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775BD4" w:rsidRPr="00775BD4" w:rsidRDefault="00775BD4"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32657E" w:rsidP="00741573">
            <w:pPr>
              <w:tabs>
                <w:tab w:val="left" w:pos="4230"/>
              </w:tabs>
              <w:rPr>
                <w:rFonts w:ascii="Arial" w:eastAsia="Arial" w:hAnsi="Arial" w:cs="Arial"/>
              </w:rPr>
            </w:pPr>
            <w:r w:rsidRPr="0032657E">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B368A7" w:rsidP="00741573">
            <w:pPr>
              <w:tabs>
                <w:tab w:val="left" w:pos="4230"/>
              </w:tabs>
              <w:rPr>
                <w:rFonts w:ascii="Arial" w:eastAsia="Arial" w:hAnsi="Arial" w:cs="Arial"/>
              </w:rPr>
            </w:pPr>
            <w:r w:rsidRPr="00B368A7">
              <w:rPr>
                <w:rFonts w:ascii="Arial" w:eastAsia="Arial" w:hAnsi="Arial" w:cs="Arial"/>
              </w:rPr>
              <w:t>Mark Campbell, Chairman</w:t>
            </w:r>
          </w:p>
        </w:tc>
      </w:tr>
      <w:tr w:rsidR="00741573" w:rsidRPr="00741573" w:rsidTr="00741573">
        <w:tc>
          <w:tcPr>
            <w:tcW w:w="3955" w:type="dxa"/>
          </w:tcPr>
          <w:p w:rsidR="00741573" w:rsidRPr="00741573" w:rsidRDefault="0032657E" w:rsidP="00741573">
            <w:pPr>
              <w:tabs>
                <w:tab w:val="left" w:pos="4230"/>
              </w:tabs>
              <w:rPr>
                <w:rFonts w:ascii="Arial" w:eastAsia="Arial" w:hAnsi="Arial" w:cs="Arial"/>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32657E" w:rsidP="00741573">
            <w:pPr>
              <w:tabs>
                <w:tab w:val="left" w:pos="4230"/>
              </w:tabs>
              <w:rPr>
                <w:rFonts w:ascii="Arial" w:eastAsia="Arial" w:hAnsi="Arial" w:cs="Arial"/>
              </w:rPr>
            </w:pPr>
            <w:r w:rsidRPr="00A5713B">
              <w:rPr>
                <w:rFonts w:ascii="Arial" w:eastAsia="Arial" w:hAnsi="Arial" w:cs="Arial"/>
                <w:szCs w:val="21"/>
              </w:rPr>
              <w:t>Chris Burton</w:t>
            </w:r>
          </w:p>
        </w:tc>
      </w:tr>
      <w:tr w:rsidR="00741573" w:rsidRPr="00741573" w:rsidTr="00741573">
        <w:tc>
          <w:tcPr>
            <w:tcW w:w="3955" w:type="dxa"/>
          </w:tcPr>
          <w:p w:rsidR="00741573" w:rsidRPr="00741573" w:rsidRDefault="0032657E" w:rsidP="00741573">
            <w:pPr>
              <w:tabs>
                <w:tab w:val="left" w:pos="4230"/>
              </w:tabs>
              <w:rPr>
                <w:rFonts w:ascii="Arial" w:eastAsia="Arial" w:hAnsi="Arial" w:cs="Arial"/>
                <w:szCs w:val="21"/>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bookmarkStart w:id="0" w:name="_GoBack"/>
            <w:bookmarkEnd w:id="0"/>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32657E" w:rsidP="00741573">
            <w:pPr>
              <w:tabs>
                <w:tab w:val="left" w:pos="4230"/>
              </w:tabs>
              <w:rPr>
                <w:rFonts w:ascii="Arial" w:eastAsia="Arial" w:hAnsi="Arial" w:cs="Arial"/>
              </w:rPr>
            </w:pPr>
            <w:r w:rsidRPr="00A5713B">
              <w:rPr>
                <w:rFonts w:ascii="Arial" w:eastAsia="Arial" w:hAnsi="Arial" w:cs="Arial"/>
              </w:rPr>
              <w:t>Adam Edelbrock</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32657E" w:rsidP="00741573">
            <w:pPr>
              <w:rPr>
                <w:rFonts w:ascii="Arial" w:eastAsia="Arial" w:hAnsi="Arial" w:cs="Arial"/>
                <w:szCs w:val="21"/>
              </w:rPr>
            </w:pPr>
            <w:r w:rsidRPr="0032657E">
              <w:rPr>
                <w:rFonts w:ascii="Arial" w:eastAsia="Arial" w:hAnsi="Arial" w:cs="Arial"/>
                <w:szCs w:val="21"/>
              </w:rPr>
              <w:t>Pat Jones (Alternate)</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304956" w:rsidP="00264A4C">
      <w:pPr>
        <w:ind w:left="360"/>
        <w:rPr>
          <w:rFonts w:ascii="Arial" w:hAnsi="Arial" w:cs="Arial"/>
        </w:rPr>
      </w:pPr>
      <w:r>
        <w:rPr>
          <w:rFonts w:ascii="Arial" w:hAnsi="Arial" w:cs="Arial"/>
        </w:rPr>
        <w:t>Vice-Chair</w:t>
      </w:r>
      <w:r w:rsidR="00264A4C" w:rsidRPr="00264A4C">
        <w:rPr>
          <w:rFonts w:ascii="Arial" w:hAnsi="Arial" w:cs="Arial"/>
        </w:rPr>
        <w:t xml:space="preserve"> </w:t>
      </w:r>
      <w:r>
        <w:rPr>
          <w:rFonts w:ascii="Arial" w:hAnsi="Arial" w:cs="Arial"/>
        </w:rPr>
        <w:t>Michael Chiodini</w:t>
      </w:r>
      <w:r w:rsidR="00264A4C" w:rsidRPr="00264A4C">
        <w:rPr>
          <w:rFonts w:ascii="Arial" w:hAnsi="Arial" w:cs="Arial"/>
        </w:rPr>
        <w:t xml:space="preserve"> calle</w:t>
      </w:r>
      <w:r w:rsidR="00264A4C">
        <w:rPr>
          <w:rFonts w:ascii="Arial" w:hAnsi="Arial" w:cs="Arial"/>
        </w:rPr>
        <w:t xml:space="preserve">d the </w:t>
      </w:r>
      <w:r w:rsidR="0062475B">
        <w:rPr>
          <w:rFonts w:ascii="Arial" w:hAnsi="Arial" w:cs="Arial"/>
        </w:rPr>
        <w:t>meeting</w:t>
      </w:r>
      <w:r w:rsidR="00264A4C">
        <w:rPr>
          <w:rFonts w:ascii="Arial" w:hAnsi="Arial" w:cs="Arial"/>
        </w:rPr>
        <w:t xml:space="preserve"> to order at </w:t>
      </w:r>
      <w:r w:rsidR="00264A4C" w:rsidRPr="001A0FCD">
        <w:rPr>
          <w:rFonts w:ascii="Arial" w:hAnsi="Arial" w:cs="Arial"/>
        </w:rPr>
        <w:t>7:00</w:t>
      </w:r>
      <w:r w:rsidR="00264A4C" w:rsidRPr="00264A4C">
        <w:rPr>
          <w:rFonts w:ascii="Arial" w:hAnsi="Arial" w:cs="Arial"/>
        </w:rPr>
        <w:t xml:space="preserve"> p.m.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 xml:space="preserve">Mr. </w:t>
      </w:r>
      <w:r w:rsidR="00304956">
        <w:rPr>
          <w:rFonts w:ascii="Arial" w:hAnsi="Arial" w:cs="Arial"/>
        </w:rPr>
        <w:t>Chiodini</w:t>
      </w:r>
      <w:r w:rsidRPr="00264A4C">
        <w:rPr>
          <w:rFonts w:ascii="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44C36" w:rsidRPr="00307F53" w:rsidRDefault="004C4338" w:rsidP="00844C36">
      <w:pPr>
        <w:pStyle w:val="ListParagraph"/>
        <w:spacing w:after="160" w:line="259" w:lineRule="auto"/>
        <w:ind w:left="360"/>
        <w:jc w:val="both"/>
        <w:rPr>
          <w:rFonts w:ascii="Arial" w:eastAsia="Arial" w:hAnsi="Arial" w:cs="Arial"/>
        </w:rPr>
      </w:pPr>
      <w:r>
        <w:rPr>
          <w:rFonts w:ascii="Arial" w:eastAsia="Arial" w:hAnsi="Arial" w:cs="Arial"/>
        </w:rPr>
        <w:t xml:space="preserve">Mr. </w:t>
      </w:r>
      <w:r w:rsidR="00304956">
        <w:rPr>
          <w:rFonts w:ascii="Arial" w:eastAsia="Arial" w:hAnsi="Arial" w:cs="Arial"/>
        </w:rPr>
        <w:t>Chiodini</w:t>
      </w:r>
      <w:r>
        <w:rPr>
          <w:rFonts w:ascii="Arial" w:eastAsia="Arial" w:hAnsi="Arial" w:cs="Arial"/>
        </w:rPr>
        <w:t xml:space="preserve"> </w:t>
      </w:r>
      <w:r w:rsidR="00844C36" w:rsidRPr="00307F53">
        <w:rPr>
          <w:rFonts w:ascii="Arial" w:eastAsia="Arial" w:hAnsi="Arial" w:cs="Arial"/>
        </w:rPr>
        <w:t xml:space="preserve">asked if there were any comments for the </w:t>
      </w:r>
      <w:r w:rsidR="005D19A1">
        <w:rPr>
          <w:rFonts w:ascii="Arial" w:eastAsia="Arial" w:hAnsi="Arial" w:cs="Arial"/>
        </w:rPr>
        <w:t>October 4</w:t>
      </w:r>
      <w:r w:rsidR="00844C36" w:rsidRPr="00307F53">
        <w:rPr>
          <w:rFonts w:ascii="Arial" w:eastAsia="Arial" w:hAnsi="Arial" w:cs="Arial"/>
        </w:rPr>
        <w:t xml:space="preserve">, 2021 </w:t>
      </w:r>
      <w:r w:rsidR="00844C36">
        <w:rPr>
          <w:rFonts w:ascii="Arial" w:eastAsia="Arial" w:hAnsi="Arial" w:cs="Arial"/>
        </w:rPr>
        <w:t>m</w:t>
      </w:r>
      <w:r w:rsidR="00844C36" w:rsidRPr="00307F53">
        <w:rPr>
          <w:rFonts w:ascii="Arial" w:eastAsia="Arial" w:hAnsi="Arial" w:cs="Arial"/>
        </w:rPr>
        <w:t>eeting minutes.</w:t>
      </w:r>
      <w:r w:rsidR="00D966CD">
        <w:rPr>
          <w:rFonts w:ascii="Arial" w:eastAsia="Arial" w:hAnsi="Arial" w:cs="Arial"/>
        </w:rPr>
        <w:t xml:space="preserve"> Pat Jones commented that the Andrews case </w:t>
      </w:r>
      <w:r w:rsidR="000E6C1E">
        <w:rPr>
          <w:rFonts w:ascii="Arial" w:eastAsia="Arial" w:hAnsi="Arial" w:cs="Arial"/>
        </w:rPr>
        <w:t xml:space="preserve">recommendations </w:t>
      </w:r>
      <w:r w:rsidR="00D966CD">
        <w:rPr>
          <w:rFonts w:ascii="Arial" w:eastAsia="Arial" w:hAnsi="Arial" w:cs="Arial"/>
        </w:rPr>
        <w:t xml:space="preserve">should </w:t>
      </w:r>
      <w:r w:rsidR="000E6C1E">
        <w:rPr>
          <w:rFonts w:ascii="Arial" w:eastAsia="Arial" w:hAnsi="Arial" w:cs="Arial"/>
        </w:rPr>
        <w:t>state</w:t>
      </w:r>
      <w:r w:rsidR="008A53C6">
        <w:rPr>
          <w:rFonts w:ascii="Arial" w:eastAsia="Arial" w:hAnsi="Arial" w:cs="Arial"/>
        </w:rPr>
        <w:t xml:space="preserve"> </w:t>
      </w:r>
      <w:r w:rsidR="001A0FCD">
        <w:rPr>
          <w:rFonts w:ascii="Arial" w:eastAsia="Arial" w:hAnsi="Arial" w:cs="Arial"/>
        </w:rPr>
        <w:t>“</w:t>
      </w:r>
      <w:r w:rsidR="008A53C6">
        <w:rPr>
          <w:rFonts w:ascii="Arial" w:eastAsia="Arial" w:hAnsi="Arial" w:cs="Arial"/>
        </w:rPr>
        <w:t>single, double-hung window</w:t>
      </w:r>
      <w:r w:rsidR="001A0FCD">
        <w:rPr>
          <w:rFonts w:ascii="Arial" w:eastAsia="Arial" w:hAnsi="Arial" w:cs="Arial"/>
        </w:rPr>
        <w:t>”</w:t>
      </w:r>
      <w:r w:rsidR="008A53C6">
        <w:rPr>
          <w:rFonts w:ascii="Arial" w:eastAsia="Arial" w:hAnsi="Arial" w:cs="Arial"/>
        </w:rPr>
        <w:t xml:space="preserve"> and the “or” </w:t>
      </w:r>
      <w:r w:rsidR="000E6C1E">
        <w:rPr>
          <w:rFonts w:ascii="Arial" w:eastAsia="Arial" w:hAnsi="Arial" w:cs="Arial"/>
        </w:rPr>
        <w:t xml:space="preserve">be </w:t>
      </w:r>
      <w:r w:rsidR="008A53C6">
        <w:rPr>
          <w:rFonts w:ascii="Arial" w:eastAsia="Arial" w:hAnsi="Arial" w:cs="Arial"/>
        </w:rPr>
        <w:t>omitted.</w:t>
      </w:r>
    </w:p>
    <w:p w:rsidR="00844C36" w:rsidRPr="004B736E" w:rsidRDefault="00D966CD" w:rsidP="00844C36">
      <w:pPr>
        <w:spacing w:after="120" w:line="259" w:lineRule="auto"/>
        <w:ind w:left="360"/>
        <w:contextualSpacing/>
        <w:jc w:val="both"/>
        <w:rPr>
          <w:rFonts w:ascii="Arial" w:hAnsi="Arial" w:cs="Arial"/>
          <w:b/>
        </w:rPr>
      </w:pPr>
      <w:r>
        <w:rPr>
          <w:rFonts w:ascii="Arial" w:hAnsi="Arial" w:cs="Arial"/>
          <w:b/>
        </w:rPr>
        <w:t>Pat Jones</w:t>
      </w:r>
      <w:r w:rsidR="00844C36" w:rsidRPr="00307F53">
        <w:rPr>
          <w:rFonts w:ascii="Arial" w:hAnsi="Arial" w:cs="Arial"/>
          <w:b/>
        </w:rPr>
        <w:t xml:space="preserve"> made a motion to approve the </w:t>
      </w:r>
      <w:r w:rsidR="00CB34C2">
        <w:rPr>
          <w:rFonts w:ascii="Arial" w:hAnsi="Arial" w:cs="Arial"/>
          <w:b/>
        </w:rPr>
        <w:t>October 4</w:t>
      </w:r>
      <w:r w:rsidR="00844C36" w:rsidRPr="00307F53">
        <w:rPr>
          <w:rFonts w:ascii="Arial" w:hAnsi="Arial" w:cs="Arial"/>
          <w:b/>
        </w:rPr>
        <w:t xml:space="preserve">, 2021 minutes. Seconded by </w:t>
      </w:r>
      <w:r w:rsidR="003B3D0C" w:rsidRPr="001A0FCD">
        <w:rPr>
          <w:rFonts w:ascii="Arial" w:hAnsi="Arial" w:cs="Arial"/>
          <w:b/>
        </w:rPr>
        <w:t>Adam Edelbrock</w:t>
      </w:r>
      <w:r w:rsidR="00844C36" w:rsidRPr="00307F53">
        <w:rPr>
          <w:rFonts w:ascii="Arial" w:hAnsi="Arial" w:cs="Arial"/>
          <w:b/>
        </w:rPr>
        <w:t>. All ayes. Motion approved.</w:t>
      </w:r>
    </w:p>
    <w:p w:rsidR="009D1A6A" w:rsidRPr="00A52D87" w:rsidRDefault="009D1A6A" w:rsidP="009D0328">
      <w:pPr>
        <w:spacing w:after="120"/>
        <w:jc w:val="both"/>
        <w:rPr>
          <w:rFonts w:ascii="Arial" w:eastAsia="Times New Roman" w:hAnsi="Arial" w:cs="Arial"/>
          <w:highlight w:val="yellow"/>
        </w:rPr>
      </w:pPr>
    </w:p>
    <w:p w:rsidR="009D1A6A" w:rsidRPr="00307F53" w:rsidRDefault="009D1A6A" w:rsidP="004B5C7C">
      <w:pPr>
        <w:numPr>
          <w:ilvl w:val="0"/>
          <w:numId w:val="1"/>
        </w:numPr>
        <w:spacing w:after="160"/>
        <w:contextualSpacing/>
        <w:rPr>
          <w:rFonts w:ascii="Arial" w:hAnsi="Arial" w:cs="Arial"/>
          <w:b/>
        </w:rPr>
      </w:pPr>
      <w:r w:rsidRPr="00307F53">
        <w:rPr>
          <w:rFonts w:ascii="Arial" w:hAnsi="Arial" w:cs="Arial"/>
          <w:b/>
        </w:rPr>
        <w:t>Sign Review - Old Business</w:t>
      </w:r>
    </w:p>
    <w:p w:rsidR="009D1A6A" w:rsidRPr="00307F53" w:rsidRDefault="009D1A6A" w:rsidP="00C50F09">
      <w:pPr>
        <w:ind w:left="450"/>
        <w:rPr>
          <w:rFonts w:ascii="Arial" w:hAnsi="Arial" w:cs="Arial"/>
        </w:rPr>
      </w:pPr>
      <w:r w:rsidRPr="00307F53">
        <w:rPr>
          <w:rFonts w:ascii="Arial" w:hAnsi="Arial" w:cs="Arial"/>
        </w:rPr>
        <w:t>None</w:t>
      </w:r>
    </w:p>
    <w:p w:rsidR="009D1A6A" w:rsidRPr="00D72E47" w:rsidRDefault="009D1A6A" w:rsidP="009D1A6A">
      <w:pPr>
        <w:spacing w:line="259" w:lineRule="auto"/>
        <w:rPr>
          <w:rFonts w:ascii="Arial" w:eastAsia="Arial" w:hAnsi="Arial" w:cs="Arial"/>
          <w:highlight w:val="yellow"/>
        </w:rPr>
      </w:pPr>
    </w:p>
    <w:p w:rsidR="003158EE" w:rsidRDefault="003158EE" w:rsidP="004B5C7C">
      <w:pPr>
        <w:numPr>
          <w:ilvl w:val="0"/>
          <w:numId w:val="1"/>
        </w:numPr>
        <w:spacing w:after="160"/>
        <w:contextualSpacing/>
        <w:rPr>
          <w:rFonts w:ascii="Arial" w:hAnsi="Arial" w:cs="Arial"/>
          <w:b/>
        </w:rPr>
      </w:pPr>
      <w:r w:rsidRPr="00314DE6">
        <w:rPr>
          <w:rFonts w:ascii="Arial" w:hAnsi="Arial" w:cs="Arial"/>
          <w:b/>
        </w:rPr>
        <w:t>Sign Review - New Business</w:t>
      </w:r>
    </w:p>
    <w:p w:rsidR="00AA7BDF" w:rsidRPr="00C12F5C" w:rsidRDefault="00CB34C2" w:rsidP="00AA7BDF">
      <w:pPr>
        <w:pStyle w:val="ListParagraph"/>
        <w:numPr>
          <w:ilvl w:val="1"/>
          <w:numId w:val="1"/>
        </w:numPr>
        <w:ind w:left="360"/>
        <w:contextualSpacing w:val="0"/>
        <w:rPr>
          <w:rFonts w:ascii="Arial" w:hAnsi="Arial" w:cs="Arial"/>
          <w:u w:val="single"/>
        </w:rPr>
      </w:pPr>
      <w:r>
        <w:rPr>
          <w:rFonts w:ascii="Arial" w:hAnsi="Arial" w:cs="Arial"/>
          <w:u w:val="single"/>
        </w:rPr>
        <w:t>35</w:t>
      </w:r>
      <w:r w:rsidR="00AA7BDF" w:rsidRPr="00C12F5C">
        <w:rPr>
          <w:rFonts w:ascii="Arial" w:hAnsi="Arial" w:cs="Arial"/>
          <w:u w:val="single"/>
        </w:rPr>
        <w:t xml:space="preserve">-21S – </w:t>
      </w:r>
      <w:r>
        <w:rPr>
          <w:rFonts w:ascii="Arial" w:hAnsi="Arial" w:cs="Arial"/>
          <w:u w:val="single"/>
        </w:rPr>
        <w:t>10551 Big Bend Blvd</w:t>
      </w:r>
      <w:r w:rsidR="00AA7BDF">
        <w:rPr>
          <w:rFonts w:ascii="Arial" w:hAnsi="Arial" w:cs="Arial"/>
          <w:u w:val="single"/>
        </w:rPr>
        <w:t xml:space="preserve"> </w:t>
      </w:r>
      <w:r w:rsidR="00AA7BDF" w:rsidRPr="00C12F5C">
        <w:rPr>
          <w:rFonts w:ascii="Arial" w:hAnsi="Arial" w:cs="Arial"/>
          <w:u w:val="single"/>
        </w:rPr>
        <w:t>– B</w:t>
      </w:r>
      <w:r w:rsidR="00AA7BDF">
        <w:rPr>
          <w:rFonts w:ascii="Arial" w:hAnsi="Arial" w:cs="Arial"/>
          <w:u w:val="single"/>
        </w:rPr>
        <w:t>3</w:t>
      </w:r>
    </w:p>
    <w:p w:rsidR="003514AF" w:rsidRPr="003514AF" w:rsidRDefault="003514AF" w:rsidP="003514AF">
      <w:pPr>
        <w:ind w:left="360"/>
        <w:rPr>
          <w:rFonts w:ascii="Arial" w:hAnsi="Arial" w:cs="Arial"/>
        </w:rPr>
      </w:pPr>
      <w:r w:rsidRPr="003514AF">
        <w:rPr>
          <w:rFonts w:ascii="Arial" w:hAnsi="Arial" w:cs="Arial"/>
        </w:rPr>
        <w:t>Finley Custom Construction &amp; Design, applicant</w:t>
      </w:r>
    </w:p>
    <w:p w:rsidR="003514AF" w:rsidRPr="003514AF" w:rsidRDefault="003514AF" w:rsidP="003514AF">
      <w:pPr>
        <w:spacing w:after="160" w:line="259" w:lineRule="auto"/>
        <w:ind w:left="360"/>
        <w:rPr>
          <w:rFonts w:ascii="Arial" w:hAnsi="Arial" w:cs="Arial"/>
        </w:rPr>
      </w:pPr>
      <w:r w:rsidRPr="003514AF">
        <w:rPr>
          <w:rFonts w:ascii="Arial" w:hAnsi="Arial" w:cs="Arial"/>
        </w:rPr>
        <w:t>Monument Sign for Finley Custom Construction &amp; Design</w:t>
      </w:r>
    </w:p>
    <w:p w:rsidR="00160A61" w:rsidRDefault="00D27F50" w:rsidP="00423A4B">
      <w:pPr>
        <w:spacing w:after="120"/>
        <w:ind w:left="360"/>
        <w:jc w:val="both"/>
        <w:rPr>
          <w:rFonts w:ascii="Arial" w:eastAsia="Arial" w:hAnsi="Arial" w:cs="Arial"/>
          <w:color w:val="000000" w:themeColor="text1"/>
        </w:rPr>
      </w:pPr>
      <w:r>
        <w:rPr>
          <w:rFonts w:ascii="Arial" w:eastAsia="Cambria" w:hAnsi="Arial" w:cs="Arial"/>
          <w:color w:val="000000"/>
        </w:rPr>
        <w:t>Sean Finley of Finley Custom Construction &amp; Design addressed the B</w:t>
      </w:r>
      <w:r w:rsidR="00694850">
        <w:rPr>
          <w:rFonts w:ascii="Arial" w:eastAsia="Cambria" w:hAnsi="Arial" w:cs="Arial"/>
          <w:color w:val="000000"/>
        </w:rPr>
        <w:t xml:space="preserve">oard and indicated the proposal is for </w:t>
      </w:r>
      <w:r w:rsidR="00BA1753">
        <w:rPr>
          <w:rFonts w:ascii="Arial" w:eastAsia="Cambria" w:hAnsi="Arial" w:cs="Arial"/>
          <w:color w:val="000000"/>
        </w:rPr>
        <w:t xml:space="preserve">a </w:t>
      </w:r>
      <w:r w:rsidRPr="00CB56AF">
        <w:rPr>
          <w:rFonts w:ascii="Arial" w:eastAsia="Cambria" w:hAnsi="Arial" w:cs="Arial"/>
          <w:color w:val="000000"/>
        </w:rPr>
        <w:t xml:space="preserve">monument sign for </w:t>
      </w:r>
      <w:r w:rsidR="000B1E7D" w:rsidRPr="00CB56AF">
        <w:rPr>
          <w:rFonts w:ascii="Arial" w:eastAsia="Cambria" w:hAnsi="Arial" w:cs="Arial"/>
          <w:color w:val="000000"/>
        </w:rPr>
        <w:t>the new location of Finley Custom Construction &amp; Design</w:t>
      </w:r>
      <w:r w:rsidR="00AB7085" w:rsidRPr="00CB56AF">
        <w:rPr>
          <w:rFonts w:ascii="Arial" w:eastAsia="Arial" w:hAnsi="Arial" w:cs="Arial"/>
          <w:color w:val="000000" w:themeColor="text1"/>
        </w:rPr>
        <w:t>.</w:t>
      </w:r>
      <w:r w:rsidR="008A53C6">
        <w:rPr>
          <w:rFonts w:ascii="Arial" w:eastAsia="Arial" w:hAnsi="Arial" w:cs="Arial"/>
          <w:color w:val="000000" w:themeColor="text1"/>
        </w:rPr>
        <w:t xml:space="preserve"> </w:t>
      </w:r>
      <w:r w:rsidR="009052E1">
        <w:rPr>
          <w:rFonts w:ascii="Arial" w:eastAsia="Arial" w:hAnsi="Arial" w:cs="Arial"/>
          <w:color w:val="000000" w:themeColor="text1"/>
        </w:rPr>
        <w:t xml:space="preserve">Mr. Finley specified that the sign will have a rustic look with </w:t>
      </w:r>
      <w:r w:rsidR="000D1114">
        <w:rPr>
          <w:rFonts w:ascii="Arial" w:eastAsia="Arial" w:hAnsi="Arial" w:cs="Arial"/>
          <w:color w:val="000000" w:themeColor="text1"/>
        </w:rPr>
        <w:t>Douglas f</w:t>
      </w:r>
      <w:r w:rsidR="00B43C09">
        <w:rPr>
          <w:rFonts w:ascii="Arial" w:eastAsia="Arial" w:hAnsi="Arial" w:cs="Arial"/>
          <w:color w:val="000000" w:themeColor="text1"/>
        </w:rPr>
        <w:t>ir posts and beam and laser-</w:t>
      </w:r>
      <w:r w:rsidR="008A53C6">
        <w:rPr>
          <w:rFonts w:ascii="Arial" w:eastAsia="Arial" w:hAnsi="Arial" w:cs="Arial"/>
          <w:color w:val="000000" w:themeColor="text1"/>
        </w:rPr>
        <w:t>cut steel</w:t>
      </w:r>
      <w:r w:rsidR="00B43C09">
        <w:rPr>
          <w:rFonts w:ascii="Arial" w:eastAsia="Arial" w:hAnsi="Arial" w:cs="Arial"/>
          <w:color w:val="000000" w:themeColor="text1"/>
        </w:rPr>
        <w:t xml:space="preserve"> </w:t>
      </w:r>
      <w:r w:rsidR="00673E95">
        <w:rPr>
          <w:rFonts w:ascii="Arial" w:eastAsia="Arial" w:hAnsi="Arial" w:cs="Arial"/>
          <w:color w:val="000000" w:themeColor="text1"/>
        </w:rPr>
        <w:t xml:space="preserve">with white </w:t>
      </w:r>
      <w:r w:rsidR="008A5645">
        <w:rPr>
          <w:rFonts w:ascii="Arial" w:eastAsia="Arial" w:hAnsi="Arial" w:cs="Arial"/>
          <w:color w:val="000000" w:themeColor="text1"/>
        </w:rPr>
        <w:t>AZEK</w:t>
      </w:r>
      <w:r w:rsidR="00CB56AF">
        <w:rPr>
          <w:rFonts w:ascii="Arial" w:eastAsia="Arial" w:hAnsi="Arial" w:cs="Arial"/>
          <w:color w:val="000000" w:themeColor="text1"/>
        </w:rPr>
        <w:t xml:space="preserve"> to allow the double-sided sign to be backlit.</w:t>
      </w:r>
    </w:p>
    <w:p w:rsidR="00771407" w:rsidRPr="001C3309" w:rsidRDefault="00771407" w:rsidP="001952F1">
      <w:pPr>
        <w:pStyle w:val="ListParagraph"/>
        <w:numPr>
          <w:ilvl w:val="0"/>
          <w:numId w:val="38"/>
        </w:numPr>
        <w:spacing w:after="120"/>
        <w:ind w:left="720"/>
        <w:jc w:val="both"/>
        <w:rPr>
          <w:rFonts w:ascii="Arial" w:eastAsia="Arial" w:hAnsi="Arial" w:cs="Arial"/>
          <w:color w:val="000000" w:themeColor="text1"/>
        </w:rPr>
      </w:pPr>
      <w:r>
        <w:rPr>
          <w:rFonts w:ascii="Arial" w:eastAsia="Arial" w:hAnsi="Arial" w:cs="Arial"/>
          <w:color w:val="000000" w:themeColor="text1"/>
        </w:rPr>
        <w:t>The construction method</w:t>
      </w:r>
      <w:r w:rsidR="008A5645">
        <w:rPr>
          <w:rFonts w:ascii="Arial" w:eastAsia="Arial" w:hAnsi="Arial" w:cs="Arial"/>
          <w:color w:val="000000" w:themeColor="text1"/>
        </w:rPr>
        <w:t>s</w:t>
      </w:r>
      <w:r>
        <w:rPr>
          <w:rFonts w:ascii="Arial" w:eastAsia="Arial" w:hAnsi="Arial" w:cs="Arial"/>
          <w:color w:val="000000" w:themeColor="text1"/>
        </w:rPr>
        <w:t xml:space="preserve"> for the sign were discussed.</w:t>
      </w:r>
    </w:p>
    <w:p w:rsidR="003B0618" w:rsidRDefault="000D1114" w:rsidP="001952F1">
      <w:pPr>
        <w:pStyle w:val="ListParagraph"/>
        <w:numPr>
          <w:ilvl w:val="0"/>
          <w:numId w:val="38"/>
        </w:numPr>
        <w:spacing w:after="120"/>
        <w:ind w:left="720"/>
        <w:jc w:val="both"/>
        <w:rPr>
          <w:rFonts w:ascii="Arial" w:eastAsia="Arial" w:hAnsi="Arial" w:cs="Arial"/>
          <w:color w:val="000000" w:themeColor="text1"/>
        </w:rPr>
      </w:pPr>
      <w:r>
        <w:rPr>
          <w:rFonts w:ascii="Arial" w:eastAsia="Arial" w:hAnsi="Arial" w:cs="Arial"/>
          <w:color w:val="000000" w:themeColor="text1"/>
        </w:rPr>
        <w:lastRenderedPageBreak/>
        <w:t>It was suggested that c</w:t>
      </w:r>
      <w:r w:rsidR="003B0618">
        <w:rPr>
          <w:rFonts w:ascii="Arial" w:eastAsia="Arial" w:hAnsi="Arial" w:cs="Arial"/>
          <w:color w:val="000000" w:themeColor="text1"/>
        </w:rPr>
        <w:t xml:space="preserve">edar </w:t>
      </w:r>
      <w:r>
        <w:rPr>
          <w:rFonts w:ascii="Arial" w:eastAsia="Arial" w:hAnsi="Arial" w:cs="Arial"/>
          <w:color w:val="000000" w:themeColor="text1"/>
        </w:rPr>
        <w:t xml:space="preserve">be used </w:t>
      </w:r>
      <w:r w:rsidR="001C3309">
        <w:rPr>
          <w:rFonts w:ascii="Arial" w:eastAsia="Arial" w:hAnsi="Arial" w:cs="Arial"/>
          <w:color w:val="000000" w:themeColor="text1"/>
        </w:rPr>
        <w:t>rather than</w:t>
      </w:r>
      <w:r>
        <w:rPr>
          <w:rFonts w:ascii="Arial" w:eastAsia="Arial" w:hAnsi="Arial" w:cs="Arial"/>
          <w:color w:val="000000" w:themeColor="text1"/>
        </w:rPr>
        <w:t xml:space="preserve"> Douglas f</w:t>
      </w:r>
      <w:r w:rsidR="003B0618">
        <w:rPr>
          <w:rFonts w:ascii="Arial" w:eastAsia="Arial" w:hAnsi="Arial" w:cs="Arial"/>
          <w:color w:val="000000" w:themeColor="text1"/>
        </w:rPr>
        <w:t>ir.</w:t>
      </w:r>
    </w:p>
    <w:p w:rsidR="003B0618" w:rsidRDefault="009E6355" w:rsidP="001952F1">
      <w:pPr>
        <w:pStyle w:val="ListParagraph"/>
        <w:numPr>
          <w:ilvl w:val="0"/>
          <w:numId w:val="38"/>
        </w:numPr>
        <w:spacing w:after="120"/>
        <w:ind w:left="720"/>
        <w:jc w:val="both"/>
        <w:rPr>
          <w:rFonts w:ascii="Arial" w:eastAsia="Arial" w:hAnsi="Arial" w:cs="Arial"/>
          <w:color w:val="000000" w:themeColor="text1"/>
        </w:rPr>
      </w:pPr>
      <w:r>
        <w:rPr>
          <w:rFonts w:ascii="Arial" w:eastAsia="Arial" w:hAnsi="Arial" w:cs="Arial"/>
          <w:color w:val="000000" w:themeColor="text1"/>
        </w:rPr>
        <w:t>Solar collectors will be on the ground between the sign and building</w:t>
      </w:r>
      <w:r w:rsidR="001C3309">
        <w:rPr>
          <w:rFonts w:ascii="Arial" w:eastAsia="Arial" w:hAnsi="Arial" w:cs="Arial"/>
          <w:color w:val="000000" w:themeColor="text1"/>
        </w:rPr>
        <w:t xml:space="preserve"> to provide power for the LED lights in the sign</w:t>
      </w:r>
      <w:r>
        <w:rPr>
          <w:rFonts w:ascii="Arial" w:eastAsia="Arial" w:hAnsi="Arial" w:cs="Arial"/>
          <w:color w:val="000000" w:themeColor="text1"/>
        </w:rPr>
        <w:t>.</w:t>
      </w:r>
    </w:p>
    <w:p w:rsidR="005D19A1" w:rsidRDefault="002D3AD9" w:rsidP="009C1D3D">
      <w:pPr>
        <w:spacing w:after="120" w:line="259" w:lineRule="auto"/>
        <w:ind w:left="360"/>
        <w:contextualSpacing/>
        <w:jc w:val="both"/>
        <w:rPr>
          <w:rFonts w:ascii="Arial" w:eastAsia="Cambria" w:hAnsi="Arial" w:cs="Arial"/>
          <w:b/>
        </w:rPr>
      </w:pPr>
      <w:r>
        <w:rPr>
          <w:rFonts w:ascii="Arial" w:eastAsia="Cambria" w:hAnsi="Arial" w:cs="Arial"/>
          <w:b/>
        </w:rPr>
        <w:t>Don Anderson</w:t>
      </w:r>
      <w:r w:rsidR="00170C13" w:rsidRPr="00AE6FBB">
        <w:rPr>
          <w:rFonts w:ascii="Arial" w:eastAsia="Cambria" w:hAnsi="Arial" w:cs="Arial"/>
          <w:b/>
        </w:rPr>
        <w:t xml:space="preserve"> </w:t>
      </w:r>
      <w:r w:rsidR="00694850">
        <w:rPr>
          <w:rFonts w:ascii="Arial" w:eastAsia="Cambria" w:hAnsi="Arial" w:cs="Arial"/>
          <w:b/>
        </w:rPr>
        <w:t xml:space="preserve">made a motion to approve Case </w:t>
      </w:r>
      <w:r w:rsidR="00AA7BDF">
        <w:rPr>
          <w:rFonts w:ascii="Arial" w:eastAsia="Cambria" w:hAnsi="Arial" w:cs="Arial"/>
          <w:b/>
        </w:rPr>
        <w:t>3</w:t>
      </w:r>
      <w:r w:rsidR="000B1E7D">
        <w:rPr>
          <w:rFonts w:ascii="Arial" w:eastAsia="Cambria" w:hAnsi="Arial" w:cs="Arial"/>
          <w:b/>
        </w:rPr>
        <w:t>5</w:t>
      </w:r>
      <w:r w:rsidR="00170C13" w:rsidRPr="00AE6FBB">
        <w:rPr>
          <w:rFonts w:ascii="Arial" w:eastAsia="Cambria" w:hAnsi="Arial" w:cs="Arial"/>
          <w:b/>
        </w:rPr>
        <w:t xml:space="preserve">-21S as submitted. Seconded by </w:t>
      </w:r>
      <w:r>
        <w:rPr>
          <w:rFonts w:ascii="Arial" w:eastAsia="Cambria" w:hAnsi="Arial" w:cs="Arial"/>
          <w:b/>
        </w:rPr>
        <w:t>Dick Gordon</w:t>
      </w:r>
      <w:r w:rsidR="00170C13" w:rsidRPr="00AE6FBB">
        <w:rPr>
          <w:rFonts w:ascii="Arial" w:eastAsia="Cambria" w:hAnsi="Arial" w:cs="Arial"/>
          <w:b/>
        </w:rPr>
        <w:t>. Motion approved</w:t>
      </w:r>
      <w:r w:rsidR="00872BE9">
        <w:rPr>
          <w:rFonts w:ascii="Arial" w:eastAsia="Cambria" w:hAnsi="Arial" w:cs="Arial"/>
          <w:b/>
        </w:rPr>
        <w:t xml:space="preserve"> unanimously</w:t>
      </w:r>
      <w:r w:rsidR="00170C13" w:rsidRPr="00AE6FBB">
        <w:rPr>
          <w:rFonts w:ascii="Arial" w:eastAsia="Cambria" w:hAnsi="Arial" w:cs="Arial"/>
          <w:b/>
        </w:rPr>
        <w:t>.</w:t>
      </w:r>
    </w:p>
    <w:p w:rsidR="000B1E7D" w:rsidRPr="006425AC" w:rsidRDefault="000B1E7D" w:rsidP="0051490D">
      <w:pPr>
        <w:pStyle w:val="ListParagraph"/>
        <w:numPr>
          <w:ilvl w:val="1"/>
          <w:numId w:val="1"/>
        </w:numPr>
        <w:ind w:left="360"/>
        <w:contextualSpacing w:val="0"/>
        <w:rPr>
          <w:rFonts w:ascii="Arial" w:hAnsi="Arial" w:cs="Arial"/>
          <w:u w:val="single"/>
        </w:rPr>
      </w:pPr>
      <w:r w:rsidRPr="006425AC">
        <w:rPr>
          <w:rFonts w:ascii="Arial" w:hAnsi="Arial" w:cs="Arial"/>
          <w:u w:val="single"/>
        </w:rPr>
        <w:t>37-21S – 142 W Monroe Ave – B</w:t>
      </w:r>
      <w:r>
        <w:rPr>
          <w:rFonts w:ascii="Arial" w:hAnsi="Arial" w:cs="Arial"/>
          <w:u w:val="single"/>
        </w:rPr>
        <w:t>2</w:t>
      </w:r>
    </w:p>
    <w:p w:rsidR="000B1E7D" w:rsidRPr="006425AC" w:rsidRDefault="000B1E7D" w:rsidP="0051490D">
      <w:pPr>
        <w:pStyle w:val="ListParagraph"/>
        <w:ind w:left="360"/>
        <w:contextualSpacing w:val="0"/>
        <w:rPr>
          <w:rFonts w:ascii="Arial" w:hAnsi="Arial" w:cs="Arial"/>
        </w:rPr>
      </w:pPr>
      <w:r w:rsidRPr="006425AC">
        <w:rPr>
          <w:rFonts w:ascii="Arial" w:hAnsi="Arial" w:cs="Arial"/>
        </w:rPr>
        <w:t>Capture Technologies, applicant</w:t>
      </w:r>
    </w:p>
    <w:p w:rsidR="000B1E7D" w:rsidRPr="00C12F5C" w:rsidRDefault="000B1E7D" w:rsidP="0051490D">
      <w:pPr>
        <w:pStyle w:val="ListParagraph"/>
        <w:spacing w:after="160" w:line="259" w:lineRule="auto"/>
        <w:ind w:left="360"/>
        <w:contextualSpacing w:val="0"/>
        <w:rPr>
          <w:rFonts w:ascii="Arial" w:hAnsi="Arial" w:cs="Arial"/>
        </w:rPr>
      </w:pPr>
      <w:r w:rsidRPr="006425AC">
        <w:rPr>
          <w:rFonts w:ascii="Arial" w:hAnsi="Arial" w:cs="Arial"/>
        </w:rPr>
        <w:t>Driveway Sign for Capture Technologies</w:t>
      </w:r>
    </w:p>
    <w:p w:rsidR="000B1E7D" w:rsidRPr="00423A4B" w:rsidRDefault="007F2515" w:rsidP="000B1E7D">
      <w:pPr>
        <w:spacing w:after="120"/>
        <w:ind w:left="360"/>
        <w:jc w:val="both"/>
        <w:rPr>
          <w:rFonts w:ascii="Arial" w:eastAsia="Arial" w:hAnsi="Arial" w:cs="Arial"/>
          <w:color w:val="000000" w:themeColor="text1"/>
        </w:rPr>
      </w:pPr>
      <w:r>
        <w:rPr>
          <w:rFonts w:ascii="Arial" w:eastAsia="Cambria" w:hAnsi="Arial" w:cs="Arial"/>
          <w:color w:val="000000"/>
        </w:rPr>
        <w:t>The applicant was not present.</w:t>
      </w:r>
      <w:r w:rsidR="000B1E7D">
        <w:rPr>
          <w:rFonts w:ascii="Arial" w:eastAsia="Cambria" w:hAnsi="Arial" w:cs="Arial"/>
          <w:color w:val="000000"/>
        </w:rPr>
        <w:t xml:space="preserve"> </w:t>
      </w:r>
      <w:r w:rsidR="00320638">
        <w:rPr>
          <w:rFonts w:ascii="Arial" w:eastAsia="Cambria" w:hAnsi="Arial" w:cs="Arial"/>
          <w:color w:val="000000"/>
        </w:rPr>
        <w:t>T</w:t>
      </w:r>
      <w:r w:rsidR="000B1E7D">
        <w:rPr>
          <w:rFonts w:ascii="Arial" w:eastAsia="Cambria" w:hAnsi="Arial" w:cs="Arial"/>
          <w:color w:val="000000"/>
        </w:rPr>
        <w:t xml:space="preserve">he Board </w:t>
      </w:r>
      <w:r w:rsidR="00872BE9">
        <w:rPr>
          <w:rFonts w:ascii="Arial" w:eastAsia="Cambria" w:hAnsi="Arial" w:cs="Arial"/>
          <w:color w:val="000000"/>
        </w:rPr>
        <w:t>had no comments or concerns with the submitted plans.</w:t>
      </w:r>
    </w:p>
    <w:p w:rsidR="000B1E7D" w:rsidRPr="00FD4835" w:rsidRDefault="007F2515" w:rsidP="000B1E7D">
      <w:pPr>
        <w:spacing w:after="120" w:line="259" w:lineRule="auto"/>
        <w:ind w:left="360"/>
        <w:contextualSpacing/>
        <w:jc w:val="both"/>
        <w:rPr>
          <w:rFonts w:ascii="Arial" w:eastAsia="Cambria" w:hAnsi="Arial" w:cs="Arial"/>
          <w:b/>
        </w:rPr>
      </w:pPr>
      <w:r>
        <w:rPr>
          <w:rFonts w:ascii="Arial" w:eastAsia="Cambria" w:hAnsi="Arial" w:cs="Arial"/>
          <w:b/>
        </w:rPr>
        <w:t>Pat Jones</w:t>
      </w:r>
      <w:r w:rsidR="000B1E7D" w:rsidRPr="00AE6FBB">
        <w:rPr>
          <w:rFonts w:ascii="Arial" w:eastAsia="Cambria" w:hAnsi="Arial" w:cs="Arial"/>
          <w:b/>
        </w:rPr>
        <w:t xml:space="preserve"> </w:t>
      </w:r>
      <w:r w:rsidR="000B1E7D">
        <w:rPr>
          <w:rFonts w:ascii="Arial" w:eastAsia="Cambria" w:hAnsi="Arial" w:cs="Arial"/>
          <w:b/>
        </w:rPr>
        <w:t>made a motion to approve</w:t>
      </w:r>
      <w:r w:rsidR="004755C2">
        <w:rPr>
          <w:rFonts w:ascii="Arial" w:eastAsia="Cambria" w:hAnsi="Arial" w:cs="Arial"/>
          <w:b/>
        </w:rPr>
        <w:t xml:space="preserve"> Case 37</w:t>
      </w:r>
      <w:r w:rsidR="000B1E7D" w:rsidRPr="00AE6FBB">
        <w:rPr>
          <w:rFonts w:ascii="Arial" w:eastAsia="Cambria" w:hAnsi="Arial" w:cs="Arial"/>
          <w:b/>
        </w:rPr>
        <w:t xml:space="preserve">-21S as submitted. Seconded by </w:t>
      </w:r>
      <w:r>
        <w:rPr>
          <w:rFonts w:ascii="Arial" w:eastAsia="Cambria" w:hAnsi="Arial" w:cs="Arial"/>
          <w:b/>
        </w:rPr>
        <w:t>Dick Gordon</w:t>
      </w:r>
      <w:r w:rsidR="000B1E7D" w:rsidRPr="00AE6FBB">
        <w:rPr>
          <w:rFonts w:ascii="Arial" w:eastAsia="Cambria" w:hAnsi="Arial" w:cs="Arial"/>
          <w:b/>
        </w:rPr>
        <w:t>. Motion approved</w:t>
      </w:r>
      <w:r w:rsidR="00872BE9">
        <w:rPr>
          <w:rFonts w:ascii="Arial" w:eastAsia="Cambria" w:hAnsi="Arial" w:cs="Arial"/>
          <w:b/>
        </w:rPr>
        <w:t xml:space="preserve"> unanimously</w:t>
      </w:r>
      <w:r w:rsidR="000B1E7D" w:rsidRPr="00AE6FBB">
        <w:rPr>
          <w:rFonts w:ascii="Arial" w:eastAsia="Cambria" w:hAnsi="Arial" w:cs="Arial"/>
          <w:b/>
        </w:rPr>
        <w:t>.</w:t>
      </w:r>
    </w:p>
    <w:p w:rsidR="000B1E7D" w:rsidRPr="00FD4835" w:rsidRDefault="000B1E7D" w:rsidP="009C1D3D">
      <w:pPr>
        <w:spacing w:after="120" w:line="259" w:lineRule="auto"/>
        <w:ind w:left="360"/>
        <w:contextualSpacing/>
        <w:jc w:val="both"/>
        <w:rPr>
          <w:rFonts w:ascii="Arial" w:eastAsia="Cambria" w:hAnsi="Arial" w:cs="Arial"/>
          <w:b/>
        </w:rPr>
      </w:pPr>
    </w:p>
    <w:p w:rsidR="00170C13" w:rsidRPr="0040545D" w:rsidRDefault="00170C13" w:rsidP="001777AE">
      <w:pPr>
        <w:pStyle w:val="ListParagraph"/>
        <w:spacing w:line="259" w:lineRule="auto"/>
        <w:ind w:left="90"/>
        <w:contextualSpacing w:val="0"/>
        <w:rPr>
          <w:rFonts w:ascii="Arial" w:hAnsi="Arial" w:cs="Arial"/>
          <w:sz w:val="2"/>
        </w:rPr>
      </w:pPr>
    </w:p>
    <w:p w:rsidR="00176CEF" w:rsidRPr="00CE599C" w:rsidRDefault="00176CEF" w:rsidP="00D777EE">
      <w:pPr>
        <w:numPr>
          <w:ilvl w:val="0"/>
          <w:numId w:val="1"/>
        </w:numPr>
        <w:spacing w:after="160"/>
        <w:contextualSpacing/>
        <w:rPr>
          <w:rFonts w:ascii="Arial" w:hAnsi="Arial" w:cs="Arial"/>
          <w:b/>
        </w:rPr>
      </w:pPr>
      <w:r w:rsidRPr="00CE599C">
        <w:rPr>
          <w:rFonts w:ascii="Arial" w:hAnsi="Arial" w:cs="Arial"/>
          <w:b/>
        </w:rPr>
        <w:t>Residential Review - Old Business</w:t>
      </w:r>
    </w:p>
    <w:p w:rsidR="005F6014" w:rsidRPr="00C50F09" w:rsidRDefault="005F6014" w:rsidP="00C50F09">
      <w:pPr>
        <w:spacing w:line="259" w:lineRule="auto"/>
        <w:ind w:left="450"/>
        <w:rPr>
          <w:rFonts w:ascii="Arial" w:hAnsi="Arial" w:cs="Arial"/>
        </w:rPr>
      </w:pPr>
      <w:r w:rsidRPr="00C50F09">
        <w:rPr>
          <w:rFonts w:ascii="Arial" w:hAnsi="Arial" w:cs="Arial"/>
        </w:rPr>
        <w:t>None</w:t>
      </w:r>
    </w:p>
    <w:p w:rsidR="005F6014" w:rsidRPr="005F6014" w:rsidRDefault="005F6014" w:rsidP="005F6014">
      <w:pPr>
        <w:spacing w:line="259" w:lineRule="auto"/>
        <w:ind w:left="810"/>
        <w:rPr>
          <w:rFonts w:ascii="Arial" w:hAnsi="Arial" w:cs="Arial"/>
        </w:rPr>
      </w:pPr>
    </w:p>
    <w:p w:rsidR="00176CEF" w:rsidRPr="00CE599C" w:rsidRDefault="00176CEF" w:rsidP="00C50F09">
      <w:pPr>
        <w:numPr>
          <w:ilvl w:val="0"/>
          <w:numId w:val="1"/>
        </w:numPr>
        <w:spacing w:after="160"/>
        <w:contextualSpacing/>
        <w:rPr>
          <w:rFonts w:ascii="Arial" w:hAnsi="Arial" w:cs="Arial"/>
          <w:b/>
        </w:rPr>
      </w:pPr>
      <w:r w:rsidRPr="00CE599C">
        <w:rPr>
          <w:rFonts w:ascii="Arial" w:hAnsi="Arial" w:cs="Arial"/>
          <w:b/>
        </w:rPr>
        <w:t>Residential Review - New Business</w:t>
      </w:r>
    </w:p>
    <w:p w:rsidR="004755C2" w:rsidRPr="000B4CFF" w:rsidRDefault="004755C2" w:rsidP="004755C2">
      <w:pPr>
        <w:pStyle w:val="ListParagraph"/>
        <w:numPr>
          <w:ilvl w:val="1"/>
          <w:numId w:val="1"/>
        </w:numPr>
        <w:spacing w:after="160" w:line="259" w:lineRule="auto"/>
        <w:ind w:left="360"/>
        <w:contextualSpacing w:val="0"/>
        <w:rPr>
          <w:rFonts w:ascii="Arial" w:hAnsi="Arial" w:cs="Arial"/>
        </w:rPr>
      </w:pPr>
      <w:r w:rsidRPr="000B4CFF">
        <w:rPr>
          <w:rFonts w:ascii="Arial" w:hAnsi="Arial" w:cs="Arial"/>
          <w:u w:val="single"/>
        </w:rPr>
        <w:t>Case 147-21R – 336 S Fillmore Ave – R4</w:t>
      </w:r>
      <w:r w:rsidRPr="000B4CFF">
        <w:rPr>
          <w:rFonts w:ascii="Arial" w:hAnsi="Arial" w:cs="Arial"/>
          <w:u w:val="single"/>
        </w:rPr>
        <w:br/>
      </w:r>
      <w:r w:rsidRPr="000B4CFF">
        <w:rPr>
          <w:rFonts w:ascii="Arial" w:hAnsi="Arial" w:cs="Arial"/>
        </w:rPr>
        <w:t>FM Design Build, applicant</w:t>
      </w:r>
      <w:r w:rsidRPr="000B4CFF">
        <w:rPr>
          <w:rFonts w:ascii="Arial" w:hAnsi="Arial" w:cs="Arial"/>
        </w:rPr>
        <w:br/>
        <w:t>New Single Family Residence</w:t>
      </w:r>
    </w:p>
    <w:p w:rsidR="00E279EE" w:rsidRPr="001747B1" w:rsidRDefault="00B02505" w:rsidP="009466C3">
      <w:pPr>
        <w:spacing w:after="160" w:line="259" w:lineRule="auto"/>
        <w:ind w:left="360"/>
        <w:jc w:val="both"/>
        <w:rPr>
          <w:rFonts w:ascii="Arial" w:eastAsia="Arial" w:hAnsi="Arial" w:cs="Arial"/>
          <w:color w:val="000000" w:themeColor="text1"/>
        </w:rPr>
      </w:pPr>
      <w:r>
        <w:rPr>
          <w:rFonts w:ascii="Arial" w:hAnsi="Arial" w:cs="Arial"/>
        </w:rPr>
        <w:t xml:space="preserve">Matt </w:t>
      </w:r>
      <w:r w:rsidR="008B51FD">
        <w:rPr>
          <w:rFonts w:ascii="Arial" w:hAnsi="Arial" w:cs="Arial"/>
        </w:rPr>
        <w:t>Moore</w:t>
      </w:r>
      <w:r w:rsidR="00E279EE" w:rsidRPr="001747B1">
        <w:rPr>
          <w:rFonts w:ascii="Arial" w:hAnsi="Arial" w:cs="Arial"/>
        </w:rPr>
        <w:t xml:space="preserve"> </w:t>
      </w:r>
      <w:r w:rsidR="0087696D">
        <w:rPr>
          <w:rFonts w:ascii="Arial" w:eastAsia="Arial" w:hAnsi="Arial" w:cs="Arial"/>
          <w:color w:val="000000" w:themeColor="text1"/>
        </w:rPr>
        <w:t>addressed</w:t>
      </w:r>
      <w:r w:rsidR="00EB0DA8">
        <w:rPr>
          <w:rFonts w:ascii="Arial" w:eastAsia="Arial" w:hAnsi="Arial" w:cs="Arial"/>
          <w:color w:val="000000" w:themeColor="text1"/>
        </w:rPr>
        <w:t xml:space="preserve"> the B</w:t>
      </w:r>
      <w:r w:rsidR="00E279EE" w:rsidRPr="001747B1">
        <w:rPr>
          <w:rFonts w:ascii="Arial" w:eastAsia="Arial" w:hAnsi="Arial" w:cs="Arial"/>
          <w:color w:val="000000" w:themeColor="text1"/>
        </w:rPr>
        <w:t xml:space="preserve">oard. </w:t>
      </w:r>
      <w:r w:rsidR="00E279EE" w:rsidRPr="00C26D1A">
        <w:rPr>
          <w:rFonts w:ascii="Arial" w:eastAsia="Arial" w:hAnsi="Arial" w:cs="Arial"/>
          <w:color w:val="000000" w:themeColor="text1"/>
        </w:rPr>
        <w:t xml:space="preserve">Mr. </w:t>
      </w:r>
      <w:r w:rsidR="008B51FD" w:rsidRPr="00C26D1A">
        <w:rPr>
          <w:rFonts w:ascii="Arial" w:eastAsia="Arial" w:hAnsi="Arial" w:cs="Arial"/>
          <w:color w:val="000000" w:themeColor="text1"/>
        </w:rPr>
        <w:t>Moore</w:t>
      </w:r>
      <w:r w:rsidR="00E279EE" w:rsidRPr="00C26D1A">
        <w:rPr>
          <w:rFonts w:ascii="Arial" w:eastAsia="Arial" w:hAnsi="Arial" w:cs="Arial"/>
          <w:color w:val="000000" w:themeColor="text1"/>
        </w:rPr>
        <w:t xml:space="preserve"> </w:t>
      </w:r>
      <w:r w:rsidR="000A0426" w:rsidRPr="00C26D1A">
        <w:rPr>
          <w:rFonts w:ascii="Arial" w:eastAsia="Arial" w:hAnsi="Arial" w:cs="Arial"/>
          <w:color w:val="000000" w:themeColor="text1"/>
        </w:rPr>
        <w:t>indicated</w:t>
      </w:r>
      <w:r w:rsidR="00671DAF" w:rsidRPr="00C26D1A">
        <w:rPr>
          <w:rFonts w:ascii="Arial" w:eastAsia="Arial" w:hAnsi="Arial" w:cs="Arial"/>
          <w:color w:val="000000" w:themeColor="text1"/>
        </w:rPr>
        <w:t xml:space="preserve"> </w:t>
      </w:r>
      <w:r w:rsidR="008B51FD">
        <w:rPr>
          <w:rFonts w:ascii="Arial" w:eastAsia="Arial" w:hAnsi="Arial" w:cs="Arial"/>
          <w:color w:val="000000" w:themeColor="text1"/>
        </w:rPr>
        <w:t>he would be presenting for this and the following three cases</w:t>
      </w:r>
      <w:r w:rsidR="003056B7">
        <w:rPr>
          <w:rFonts w:ascii="Arial" w:eastAsia="Arial" w:hAnsi="Arial" w:cs="Arial"/>
          <w:color w:val="000000" w:themeColor="text1"/>
        </w:rPr>
        <w:t xml:space="preserve">. </w:t>
      </w:r>
      <w:r w:rsidR="008C67F5">
        <w:rPr>
          <w:rFonts w:ascii="Arial" w:eastAsia="Arial" w:hAnsi="Arial" w:cs="Arial"/>
          <w:color w:val="000000" w:themeColor="text1"/>
        </w:rPr>
        <w:t xml:space="preserve">The first three properties on S Fillmore have been sold and custom designed for </w:t>
      </w:r>
      <w:r w:rsidR="00EC161B">
        <w:rPr>
          <w:rFonts w:ascii="Arial" w:eastAsia="Arial" w:hAnsi="Arial" w:cs="Arial"/>
          <w:color w:val="000000" w:themeColor="text1"/>
        </w:rPr>
        <w:t>homeowners</w:t>
      </w:r>
      <w:r w:rsidR="008C67F5">
        <w:rPr>
          <w:rFonts w:ascii="Arial" w:eastAsia="Arial" w:hAnsi="Arial" w:cs="Arial"/>
          <w:color w:val="000000" w:themeColor="text1"/>
        </w:rPr>
        <w:t xml:space="preserve"> but </w:t>
      </w:r>
      <w:r w:rsidR="00EC161B">
        <w:rPr>
          <w:rFonts w:ascii="Arial" w:eastAsia="Arial" w:hAnsi="Arial" w:cs="Arial"/>
          <w:color w:val="000000" w:themeColor="text1"/>
        </w:rPr>
        <w:t xml:space="preserve">also designed to complement each other </w:t>
      </w:r>
      <w:r w:rsidR="004B5BE9">
        <w:rPr>
          <w:rFonts w:ascii="Arial" w:eastAsia="Arial" w:hAnsi="Arial" w:cs="Arial"/>
          <w:color w:val="000000" w:themeColor="text1"/>
        </w:rPr>
        <w:t xml:space="preserve">through the use of the same materials and color schemes </w:t>
      </w:r>
      <w:r w:rsidR="00EC161B">
        <w:rPr>
          <w:rFonts w:ascii="Arial" w:eastAsia="Arial" w:hAnsi="Arial" w:cs="Arial"/>
          <w:color w:val="000000" w:themeColor="text1"/>
        </w:rPr>
        <w:t>due to their proximity</w:t>
      </w:r>
      <w:r w:rsidR="00AF25EE">
        <w:rPr>
          <w:rFonts w:ascii="Arial" w:eastAsia="Arial" w:hAnsi="Arial" w:cs="Arial"/>
          <w:color w:val="000000" w:themeColor="text1"/>
        </w:rPr>
        <w:t>.</w:t>
      </w:r>
      <w:r w:rsidR="00EC161B">
        <w:rPr>
          <w:rFonts w:ascii="Arial" w:eastAsia="Arial" w:hAnsi="Arial" w:cs="Arial"/>
          <w:color w:val="000000" w:themeColor="text1"/>
        </w:rPr>
        <w:t xml:space="preserve"> </w:t>
      </w:r>
      <w:r w:rsidR="00E279EE" w:rsidRPr="001747B1">
        <w:rPr>
          <w:rFonts w:ascii="Arial" w:eastAsia="Arial" w:hAnsi="Arial" w:cs="Arial"/>
          <w:color w:val="000000" w:themeColor="text1"/>
        </w:rPr>
        <w:t>The following items were discussed:</w:t>
      </w:r>
    </w:p>
    <w:p w:rsidR="00115927" w:rsidRPr="00B200BE" w:rsidRDefault="00147438" w:rsidP="00C024BE">
      <w:pPr>
        <w:numPr>
          <w:ilvl w:val="0"/>
          <w:numId w:val="12"/>
        </w:numPr>
        <w:spacing w:line="259" w:lineRule="auto"/>
        <w:ind w:left="720"/>
        <w:jc w:val="both"/>
        <w:rPr>
          <w:rFonts w:ascii="Arial" w:hAnsi="Arial" w:cs="Arial"/>
        </w:rPr>
      </w:pPr>
      <w:r w:rsidRPr="00B200BE">
        <w:rPr>
          <w:rFonts w:ascii="Arial" w:hAnsi="Arial" w:cs="Arial"/>
        </w:rPr>
        <w:t xml:space="preserve">Sills and aprons </w:t>
      </w:r>
      <w:r w:rsidR="00B200BE" w:rsidRPr="00B200BE">
        <w:rPr>
          <w:rFonts w:ascii="Arial" w:hAnsi="Arial" w:cs="Arial"/>
        </w:rPr>
        <w:t xml:space="preserve">are </w:t>
      </w:r>
      <w:r w:rsidRPr="00B200BE">
        <w:rPr>
          <w:rFonts w:ascii="Arial" w:hAnsi="Arial" w:cs="Arial"/>
        </w:rPr>
        <w:t xml:space="preserve">needed on </w:t>
      </w:r>
      <w:r w:rsidR="00B200BE" w:rsidRPr="00B200BE">
        <w:rPr>
          <w:rFonts w:ascii="Arial" w:hAnsi="Arial" w:cs="Arial"/>
        </w:rPr>
        <w:t xml:space="preserve">all </w:t>
      </w:r>
      <w:r w:rsidRPr="00B200BE">
        <w:rPr>
          <w:rFonts w:ascii="Arial" w:hAnsi="Arial" w:cs="Arial"/>
        </w:rPr>
        <w:t>the windows.</w:t>
      </w:r>
    </w:p>
    <w:p w:rsidR="00147438" w:rsidRPr="00B200BE" w:rsidRDefault="00147438" w:rsidP="00C024BE">
      <w:pPr>
        <w:numPr>
          <w:ilvl w:val="0"/>
          <w:numId w:val="12"/>
        </w:numPr>
        <w:spacing w:line="259" w:lineRule="auto"/>
        <w:ind w:left="720"/>
        <w:jc w:val="both"/>
        <w:rPr>
          <w:rFonts w:ascii="Arial" w:hAnsi="Arial" w:cs="Arial"/>
        </w:rPr>
      </w:pPr>
      <w:r w:rsidRPr="00B200BE">
        <w:rPr>
          <w:rFonts w:ascii="Arial" w:hAnsi="Arial" w:cs="Arial"/>
        </w:rPr>
        <w:t xml:space="preserve">Windows </w:t>
      </w:r>
      <w:r w:rsidR="0079415A" w:rsidRPr="00B200BE">
        <w:rPr>
          <w:rFonts w:ascii="Arial" w:hAnsi="Arial" w:cs="Arial"/>
        </w:rPr>
        <w:t xml:space="preserve">are </w:t>
      </w:r>
      <w:r w:rsidRPr="00B200BE">
        <w:rPr>
          <w:rFonts w:ascii="Arial" w:hAnsi="Arial" w:cs="Arial"/>
        </w:rPr>
        <w:t xml:space="preserve">needed on </w:t>
      </w:r>
      <w:r w:rsidR="0079415A" w:rsidRPr="00B200BE">
        <w:rPr>
          <w:rFonts w:ascii="Arial" w:hAnsi="Arial" w:cs="Arial"/>
        </w:rPr>
        <w:t xml:space="preserve">the </w:t>
      </w:r>
      <w:r w:rsidRPr="00B200BE">
        <w:rPr>
          <w:rFonts w:ascii="Arial" w:hAnsi="Arial" w:cs="Arial"/>
        </w:rPr>
        <w:t>left elevation in the mudroom and the stair well.</w:t>
      </w:r>
    </w:p>
    <w:p w:rsidR="00147438" w:rsidRPr="0079415A" w:rsidRDefault="007B0D44" w:rsidP="00C024BE">
      <w:pPr>
        <w:numPr>
          <w:ilvl w:val="0"/>
          <w:numId w:val="12"/>
        </w:numPr>
        <w:spacing w:line="259" w:lineRule="auto"/>
        <w:ind w:left="720"/>
        <w:jc w:val="both"/>
        <w:rPr>
          <w:rFonts w:ascii="Arial" w:hAnsi="Arial" w:cs="Arial"/>
        </w:rPr>
      </w:pPr>
      <w:r w:rsidRPr="0079415A">
        <w:rPr>
          <w:rFonts w:ascii="Arial" w:hAnsi="Arial" w:cs="Arial"/>
        </w:rPr>
        <w:t xml:space="preserve">Man door </w:t>
      </w:r>
      <w:r w:rsidR="0079415A" w:rsidRPr="0079415A">
        <w:rPr>
          <w:rFonts w:ascii="Arial" w:hAnsi="Arial" w:cs="Arial"/>
        </w:rPr>
        <w:t xml:space="preserve">is </w:t>
      </w:r>
      <w:r w:rsidRPr="0079415A">
        <w:rPr>
          <w:rFonts w:ascii="Arial" w:hAnsi="Arial" w:cs="Arial"/>
        </w:rPr>
        <w:t>needed on the garage in lieu of one of the windows.</w:t>
      </w:r>
    </w:p>
    <w:p w:rsidR="006C60EA" w:rsidRPr="0079415A" w:rsidRDefault="006C60EA" w:rsidP="00C024BE">
      <w:pPr>
        <w:numPr>
          <w:ilvl w:val="0"/>
          <w:numId w:val="12"/>
        </w:numPr>
        <w:spacing w:line="259" w:lineRule="auto"/>
        <w:ind w:left="720"/>
        <w:jc w:val="both"/>
        <w:rPr>
          <w:rFonts w:ascii="Arial" w:hAnsi="Arial" w:cs="Arial"/>
        </w:rPr>
      </w:pPr>
      <w:r w:rsidRPr="0079415A">
        <w:rPr>
          <w:rFonts w:ascii="Arial" w:hAnsi="Arial" w:cs="Arial"/>
        </w:rPr>
        <w:t>Rake board</w:t>
      </w:r>
      <w:r w:rsidR="0079415A" w:rsidRPr="0079415A">
        <w:rPr>
          <w:rFonts w:ascii="Arial" w:hAnsi="Arial" w:cs="Arial"/>
        </w:rPr>
        <w:t>s</w:t>
      </w:r>
      <w:r w:rsidR="00D6036F">
        <w:rPr>
          <w:rFonts w:ascii="Arial" w:hAnsi="Arial" w:cs="Arial"/>
        </w:rPr>
        <w:t xml:space="preserve"> in the gables, quarter</w:t>
      </w:r>
      <w:r w:rsidRPr="0079415A">
        <w:rPr>
          <w:rFonts w:ascii="Arial" w:hAnsi="Arial" w:cs="Arial"/>
        </w:rPr>
        <w:t xml:space="preserve"> trim </w:t>
      </w:r>
      <w:r w:rsidR="00D6036F">
        <w:rPr>
          <w:rFonts w:ascii="Arial" w:hAnsi="Arial" w:cs="Arial"/>
        </w:rPr>
        <w:t>with the board-and-batten, and corner trim is needed</w:t>
      </w:r>
      <w:r w:rsidRPr="0079415A">
        <w:rPr>
          <w:rFonts w:ascii="Arial" w:hAnsi="Arial" w:cs="Arial"/>
        </w:rPr>
        <w:t>.</w:t>
      </w:r>
    </w:p>
    <w:p w:rsidR="006C60EA" w:rsidRPr="008D644E" w:rsidRDefault="006C60EA" w:rsidP="00C024BE">
      <w:pPr>
        <w:numPr>
          <w:ilvl w:val="0"/>
          <w:numId w:val="12"/>
        </w:numPr>
        <w:spacing w:line="259" w:lineRule="auto"/>
        <w:ind w:left="720"/>
        <w:jc w:val="both"/>
        <w:rPr>
          <w:rFonts w:ascii="Arial" w:hAnsi="Arial" w:cs="Arial"/>
        </w:rPr>
      </w:pPr>
      <w:r w:rsidRPr="008D644E">
        <w:rPr>
          <w:rFonts w:ascii="Arial" w:hAnsi="Arial" w:cs="Arial"/>
        </w:rPr>
        <w:t>Gutters and downspouts aren’t shown</w:t>
      </w:r>
      <w:r w:rsidR="008D644E">
        <w:rPr>
          <w:rFonts w:ascii="Arial" w:hAnsi="Arial" w:cs="Arial"/>
        </w:rPr>
        <w:t xml:space="preserve"> on the elevations</w:t>
      </w:r>
      <w:r w:rsidRPr="008D644E">
        <w:rPr>
          <w:rFonts w:ascii="Arial" w:hAnsi="Arial" w:cs="Arial"/>
        </w:rPr>
        <w:t>.</w:t>
      </w:r>
    </w:p>
    <w:p w:rsidR="007B0D44" w:rsidRPr="00B200BE" w:rsidRDefault="008D644E" w:rsidP="00C024BE">
      <w:pPr>
        <w:numPr>
          <w:ilvl w:val="0"/>
          <w:numId w:val="12"/>
        </w:numPr>
        <w:spacing w:line="259" w:lineRule="auto"/>
        <w:ind w:left="720"/>
        <w:jc w:val="both"/>
        <w:rPr>
          <w:rFonts w:ascii="Arial" w:hAnsi="Arial" w:cs="Arial"/>
        </w:rPr>
      </w:pPr>
      <w:r w:rsidRPr="00B200BE">
        <w:rPr>
          <w:rFonts w:ascii="Arial" w:hAnsi="Arial" w:cs="Arial"/>
        </w:rPr>
        <w:t>It was noted that there is a s</w:t>
      </w:r>
      <w:r w:rsidR="006C60EA" w:rsidRPr="00B200BE">
        <w:rPr>
          <w:rFonts w:ascii="Arial" w:hAnsi="Arial" w:cs="Arial"/>
        </w:rPr>
        <w:t>tep into the front door.</w:t>
      </w:r>
    </w:p>
    <w:p w:rsidR="006C60EA" w:rsidRPr="008D644E" w:rsidRDefault="000A59A5" w:rsidP="00C024BE">
      <w:pPr>
        <w:numPr>
          <w:ilvl w:val="0"/>
          <w:numId w:val="12"/>
        </w:numPr>
        <w:spacing w:line="259" w:lineRule="auto"/>
        <w:ind w:left="720"/>
        <w:jc w:val="both"/>
        <w:rPr>
          <w:rFonts w:ascii="Arial" w:hAnsi="Arial" w:cs="Arial"/>
        </w:rPr>
      </w:pPr>
      <w:r w:rsidRPr="008D644E">
        <w:rPr>
          <w:rFonts w:ascii="Arial" w:hAnsi="Arial" w:cs="Arial"/>
        </w:rPr>
        <w:t xml:space="preserve">Siding will be brought down to </w:t>
      </w:r>
      <w:r w:rsidR="008D644E" w:rsidRPr="008D644E">
        <w:rPr>
          <w:rFonts w:ascii="Arial" w:hAnsi="Arial" w:cs="Arial"/>
        </w:rPr>
        <w:t>meet the foundation exposure requirements.</w:t>
      </w:r>
    </w:p>
    <w:p w:rsidR="00E76D5C" w:rsidRPr="00E76D5C" w:rsidRDefault="00E76D5C" w:rsidP="008A10A8">
      <w:pPr>
        <w:contextualSpacing/>
        <w:jc w:val="both"/>
        <w:rPr>
          <w:rFonts w:ascii="Arial" w:eastAsia="Arial" w:hAnsi="Arial" w:cs="Arial"/>
          <w:color w:val="000000" w:themeColor="text1"/>
          <w:sz w:val="16"/>
        </w:rPr>
      </w:pPr>
    </w:p>
    <w:p w:rsidR="00A316EC" w:rsidRPr="00E76D5C" w:rsidRDefault="008249A5" w:rsidP="008A10A8">
      <w:pPr>
        <w:spacing w:line="259" w:lineRule="auto"/>
        <w:ind w:left="360"/>
        <w:jc w:val="both"/>
        <w:rPr>
          <w:rFonts w:ascii="Arial" w:hAnsi="Arial" w:cs="Arial"/>
          <w:b/>
        </w:rPr>
      </w:pPr>
      <w:r w:rsidRPr="000A59A5">
        <w:rPr>
          <w:rFonts w:ascii="Arial" w:hAnsi="Arial" w:cs="Arial"/>
          <w:b/>
        </w:rPr>
        <w:t>D</w:t>
      </w:r>
      <w:r w:rsidR="007270B3" w:rsidRPr="000A59A5">
        <w:rPr>
          <w:rFonts w:ascii="Arial" w:hAnsi="Arial" w:cs="Arial"/>
          <w:b/>
        </w:rPr>
        <w:t xml:space="preserve">on </w:t>
      </w:r>
      <w:r w:rsidRPr="000A59A5">
        <w:rPr>
          <w:rFonts w:ascii="Arial" w:hAnsi="Arial" w:cs="Arial"/>
          <w:b/>
        </w:rPr>
        <w:t>A</w:t>
      </w:r>
      <w:r w:rsidR="007270B3" w:rsidRPr="000A59A5">
        <w:rPr>
          <w:rFonts w:ascii="Arial" w:hAnsi="Arial" w:cs="Arial"/>
          <w:b/>
        </w:rPr>
        <w:t>nderson</w:t>
      </w:r>
      <w:r w:rsidR="00A316EC" w:rsidRPr="00E76D5C">
        <w:rPr>
          <w:rFonts w:ascii="Arial" w:hAnsi="Arial" w:cs="Arial"/>
          <w:b/>
        </w:rPr>
        <w:t xml:space="preserve"> made a motion to </w:t>
      </w:r>
      <w:r w:rsidR="007E478B">
        <w:rPr>
          <w:rFonts w:ascii="Arial" w:hAnsi="Arial" w:cs="Arial"/>
          <w:b/>
        </w:rPr>
        <w:t>approve Case 147</w:t>
      </w:r>
      <w:r w:rsidR="00A316EC" w:rsidRPr="00E76D5C">
        <w:rPr>
          <w:rFonts w:ascii="Arial" w:hAnsi="Arial" w:cs="Arial"/>
          <w:b/>
        </w:rPr>
        <w:t xml:space="preserve">-21R </w:t>
      </w:r>
      <w:r w:rsidR="00C13F11">
        <w:rPr>
          <w:rFonts w:ascii="Arial" w:hAnsi="Arial" w:cs="Arial"/>
          <w:b/>
        </w:rPr>
        <w:t xml:space="preserve">with </w:t>
      </w:r>
      <w:r w:rsidR="00B6158D">
        <w:rPr>
          <w:rFonts w:ascii="Arial" w:hAnsi="Arial" w:cs="Arial"/>
          <w:b/>
        </w:rPr>
        <w:t xml:space="preserve">the following requirements: </w:t>
      </w:r>
      <w:r w:rsidR="00B6158D" w:rsidRPr="00D03AC3">
        <w:rPr>
          <w:rFonts w:ascii="Arial" w:hAnsi="Arial" w:cs="Arial"/>
          <w:b/>
        </w:rPr>
        <w:t xml:space="preserve">1) </w:t>
      </w:r>
      <w:r w:rsidR="000A59A5" w:rsidRPr="00D03AC3">
        <w:rPr>
          <w:rFonts w:ascii="Arial" w:hAnsi="Arial" w:cs="Arial"/>
          <w:b/>
        </w:rPr>
        <w:t xml:space="preserve">that a fascia rake board be put on all the gables; 2) that corner boards be put on all </w:t>
      </w:r>
      <w:r w:rsidR="00D03AC3" w:rsidRPr="00D03AC3">
        <w:rPr>
          <w:rFonts w:ascii="Arial" w:hAnsi="Arial" w:cs="Arial"/>
          <w:b/>
        </w:rPr>
        <w:t xml:space="preserve">the </w:t>
      </w:r>
      <w:r w:rsidR="000A59A5" w:rsidRPr="00D03AC3">
        <w:rPr>
          <w:rFonts w:ascii="Arial" w:hAnsi="Arial" w:cs="Arial"/>
          <w:b/>
        </w:rPr>
        <w:t xml:space="preserve">corners; </w:t>
      </w:r>
      <w:r w:rsidR="000A59A5" w:rsidRPr="00A135C6">
        <w:rPr>
          <w:rFonts w:ascii="Arial" w:hAnsi="Arial" w:cs="Arial"/>
          <w:b/>
        </w:rPr>
        <w:t>3)</w:t>
      </w:r>
      <w:r w:rsidR="00DC3732" w:rsidRPr="00A135C6">
        <w:rPr>
          <w:rFonts w:ascii="Arial" w:hAnsi="Arial" w:cs="Arial"/>
          <w:b/>
        </w:rPr>
        <w:t xml:space="preserve"> </w:t>
      </w:r>
      <w:r w:rsidR="00D03AC3" w:rsidRPr="00A135C6">
        <w:rPr>
          <w:rFonts w:ascii="Arial" w:hAnsi="Arial" w:cs="Arial"/>
          <w:b/>
        </w:rPr>
        <w:t xml:space="preserve">that the windows all have sills and </w:t>
      </w:r>
      <w:r w:rsidR="00A135C6" w:rsidRPr="00A135C6">
        <w:rPr>
          <w:rFonts w:ascii="Arial" w:hAnsi="Arial" w:cs="Arial"/>
          <w:b/>
        </w:rPr>
        <w:t xml:space="preserve">aprons; </w:t>
      </w:r>
      <w:r w:rsidR="00A135C6" w:rsidRPr="00ED7292">
        <w:rPr>
          <w:rFonts w:ascii="Arial" w:hAnsi="Arial" w:cs="Arial"/>
          <w:b/>
        </w:rPr>
        <w:t xml:space="preserve">4) </w:t>
      </w:r>
      <w:r w:rsidR="00B6158D" w:rsidRPr="00ED7292">
        <w:rPr>
          <w:rFonts w:ascii="Arial" w:hAnsi="Arial" w:cs="Arial"/>
          <w:b/>
        </w:rPr>
        <w:t>c</w:t>
      </w:r>
      <w:r w:rsidRPr="00ED7292">
        <w:rPr>
          <w:rFonts w:ascii="Arial" w:hAnsi="Arial" w:cs="Arial"/>
          <w:b/>
        </w:rPr>
        <w:t xml:space="preserve">ursory review of </w:t>
      </w:r>
      <w:r w:rsidR="00C13F11" w:rsidRPr="00ED7292">
        <w:rPr>
          <w:rFonts w:ascii="Arial" w:hAnsi="Arial" w:cs="Arial"/>
          <w:b/>
        </w:rPr>
        <w:t xml:space="preserve">the </w:t>
      </w:r>
      <w:r w:rsidR="00863AF7" w:rsidRPr="00ED7292">
        <w:rPr>
          <w:rFonts w:ascii="Arial" w:hAnsi="Arial" w:cs="Arial"/>
          <w:b/>
        </w:rPr>
        <w:t>left side</w:t>
      </w:r>
      <w:r w:rsidRPr="00ED7292">
        <w:rPr>
          <w:rFonts w:ascii="Arial" w:hAnsi="Arial" w:cs="Arial"/>
          <w:b/>
        </w:rPr>
        <w:t xml:space="preserve"> elevation</w:t>
      </w:r>
      <w:r w:rsidR="00863AF7" w:rsidRPr="00ED7292">
        <w:rPr>
          <w:rFonts w:ascii="Arial" w:hAnsi="Arial" w:cs="Arial"/>
          <w:b/>
        </w:rPr>
        <w:t xml:space="preserve"> </w:t>
      </w:r>
      <w:r w:rsidR="00312788" w:rsidRPr="00ED7292">
        <w:rPr>
          <w:rFonts w:ascii="Arial" w:hAnsi="Arial" w:cs="Arial"/>
          <w:b/>
        </w:rPr>
        <w:t>showing a window added in the stairwell and in the mudroom</w:t>
      </w:r>
      <w:r w:rsidR="00B6158D" w:rsidRPr="00ED7292">
        <w:rPr>
          <w:rFonts w:ascii="Arial" w:hAnsi="Arial" w:cs="Arial"/>
          <w:b/>
        </w:rPr>
        <w:t xml:space="preserve">; </w:t>
      </w:r>
      <w:r w:rsidR="00312788">
        <w:rPr>
          <w:rFonts w:ascii="Arial" w:hAnsi="Arial" w:cs="Arial"/>
          <w:b/>
        </w:rPr>
        <w:t>5)</w:t>
      </w:r>
      <w:r w:rsidR="009E04E3">
        <w:rPr>
          <w:rFonts w:ascii="Arial" w:hAnsi="Arial" w:cs="Arial"/>
          <w:b/>
        </w:rPr>
        <w:t xml:space="preserve"> that the garage door and </w:t>
      </w:r>
      <w:r w:rsidR="004144C9">
        <w:rPr>
          <w:rFonts w:ascii="Arial" w:hAnsi="Arial" w:cs="Arial"/>
          <w:b/>
        </w:rPr>
        <w:t>front door have some similarity and a cut sheet for the garage do</w:t>
      </w:r>
      <w:r w:rsidR="00ED7292">
        <w:rPr>
          <w:rFonts w:ascii="Arial" w:hAnsi="Arial" w:cs="Arial"/>
          <w:b/>
        </w:rPr>
        <w:t xml:space="preserve">or is submitted; and, 6) that base and </w:t>
      </w:r>
      <w:r w:rsidR="00ED7292">
        <w:rPr>
          <w:rFonts w:ascii="Arial" w:hAnsi="Arial" w:cs="Arial"/>
          <w:b/>
        </w:rPr>
        <w:lastRenderedPageBreak/>
        <w:t xml:space="preserve">caps be on the columns. </w:t>
      </w:r>
      <w:r w:rsidR="00A316EC" w:rsidRPr="00E76D5C">
        <w:rPr>
          <w:rFonts w:ascii="Arial" w:hAnsi="Arial" w:cs="Arial"/>
          <w:b/>
        </w:rPr>
        <w:t xml:space="preserve">Seconded by </w:t>
      </w:r>
      <w:r w:rsidRPr="00DC3732">
        <w:rPr>
          <w:rFonts w:ascii="Arial" w:hAnsi="Arial" w:cs="Arial"/>
          <w:b/>
        </w:rPr>
        <w:t>P</w:t>
      </w:r>
      <w:r w:rsidR="007270B3" w:rsidRPr="00DC3732">
        <w:rPr>
          <w:rFonts w:ascii="Arial" w:hAnsi="Arial" w:cs="Arial"/>
          <w:b/>
        </w:rPr>
        <w:t xml:space="preserve">at </w:t>
      </w:r>
      <w:r w:rsidRPr="00DC3732">
        <w:rPr>
          <w:rFonts w:ascii="Arial" w:hAnsi="Arial" w:cs="Arial"/>
          <w:b/>
        </w:rPr>
        <w:t>J</w:t>
      </w:r>
      <w:r w:rsidR="007270B3" w:rsidRPr="00DC3732">
        <w:rPr>
          <w:rFonts w:ascii="Arial" w:hAnsi="Arial" w:cs="Arial"/>
          <w:b/>
        </w:rPr>
        <w:t>ones</w:t>
      </w:r>
      <w:r w:rsidR="00A316EC" w:rsidRPr="00E76D5C">
        <w:rPr>
          <w:rFonts w:ascii="Arial" w:hAnsi="Arial" w:cs="Arial"/>
          <w:b/>
        </w:rPr>
        <w:t>. Motion approved</w:t>
      </w:r>
      <w:r w:rsidR="00ED7292">
        <w:rPr>
          <w:rFonts w:ascii="Arial" w:hAnsi="Arial" w:cs="Arial"/>
          <w:b/>
        </w:rPr>
        <w:t xml:space="preserve"> unanimously</w:t>
      </w:r>
      <w:r w:rsidR="00A316EC" w:rsidRPr="00E76D5C">
        <w:rPr>
          <w:rFonts w:ascii="Arial" w:hAnsi="Arial" w:cs="Arial"/>
          <w:b/>
        </w:rPr>
        <w:t>.</w:t>
      </w:r>
    </w:p>
    <w:p w:rsidR="00A316EC" w:rsidRPr="005C4E13" w:rsidRDefault="00A316EC" w:rsidP="00115927">
      <w:pPr>
        <w:spacing w:after="160" w:line="259" w:lineRule="auto"/>
        <w:ind w:left="630"/>
        <w:rPr>
          <w:rFonts w:ascii="Arial" w:hAnsi="Arial" w:cs="Arial"/>
          <w:sz w:val="10"/>
        </w:rPr>
      </w:pPr>
    </w:p>
    <w:p w:rsidR="007E478B" w:rsidRPr="007E478B" w:rsidRDefault="007E478B" w:rsidP="007E478B">
      <w:pPr>
        <w:pStyle w:val="ListParagraph"/>
        <w:numPr>
          <w:ilvl w:val="1"/>
          <w:numId w:val="1"/>
        </w:numPr>
        <w:spacing w:after="160" w:line="259" w:lineRule="auto"/>
        <w:ind w:left="360"/>
        <w:rPr>
          <w:rFonts w:ascii="Arial" w:hAnsi="Arial" w:cs="Arial"/>
        </w:rPr>
      </w:pPr>
      <w:r w:rsidRPr="007E478B">
        <w:rPr>
          <w:rFonts w:ascii="Arial" w:hAnsi="Arial" w:cs="Arial"/>
          <w:u w:val="single"/>
        </w:rPr>
        <w:t>Case 148-21R – 338 S Fillmore Ave – R4</w:t>
      </w:r>
      <w:r w:rsidRPr="007E478B">
        <w:rPr>
          <w:rFonts w:ascii="Arial" w:hAnsi="Arial" w:cs="Arial"/>
          <w:u w:val="single"/>
        </w:rPr>
        <w:br/>
      </w:r>
      <w:r w:rsidRPr="007E478B">
        <w:rPr>
          <w:rFonts w:ascii="Arial" w:hAnsi="Arial" w:cs="Arial"/>
        </w:rPr>
        <w:t>FM Design Build, applicant</w:t>
      </w:r>
      <w:r w:rsidRPr="007E478B">
        <w:rPr>
          <w:rFonts w:ascii="Arial" w:hAnsi="Arial" w:cs="Arial"/>
        </w:rPr>
        <w:br/>
        <w:t>New Single Family Residence</w:t>
      </w:r>
    </w:p>
    <w:p w:rsidR="00C50F09" w:rsidRPr="005C4E13" w:rsidRDefault="00DC3732" w:rsidP="009466C3">
      <w:pPr>
        <w:spacing w:after="120"/>
        <w:ind w:left="360"/>
        <w:jc w:val="both"/>
        <w:rPr>
          <w:rFonts w:ascii="Arial" w:eastAsia="Arial" w:hAnsi="Arial" w:cs="Arial"/>
          <w:color w:val="000000" w:themeColor="text1"/>
        </w:rPr>
      </w:pPr>
      <w:r>
        <w:rPr>
          <w:rFonts w:ascii="Arial" w:hAnsi="Arial" w:cs="Arial"/>
        </w:rPr>
        <w:t>Matt Moore</w:t>
      </w:r>
      <w:r w:rsidR="00C50F09" w:rsidRPr="005C4E13">
        <w:rPr>
          <w:rFonts w:ascii="Arial" w:hAnsi="Arial" w:cs="Arial"/>
        </w:rPr>
        <w:t xml:space="preserve"> </w:t>
      </w:r>
      <w:r w:rsidR="0030288B">
        <w:rPr>
          <w:rFonts w:ascii="Arial" w:hAnsi="Arial" w:cs="Arial"/>
        </w:rPr>
        <w:t>continued addressing</w:t>
      </w:r>
      <w:r w:rsidR="00C50F09" w:rsidRPr="005C4E13">
        <w:rPr>
          <w:rFonts w:ascii="Arial" w:hAnsi="Arial" w:cs="Arial"/>
        </w:rPr>
        <w:t xml:space="preserve"> the</w:t>
      </w:r>
      <w:r w:rsidR="00EB0DA8">
        <w:rPr>
          <w:rFonts w:ascii="Arial" w:eastAsia="Arial" w:hAnsi="Arial" w:cs="Arial"/>
          <w:color w:val="000000" w:themeColor="text1"/>
        </w:rPr>
        <w:t xml:space="preserve"> B</w:t>
      </w:r>
      <w:r w:rsidR="00C50F09" w:rsidRPr="005C4E13">
        <w:rPr>
          <w:rFonts w:ascii="Arial" w:eastAsia="Arial" w:hAnsi="Arial" w:cs="Arial"/>
          <w:color w:val="000000" w:themeColor="text1"/>
        </w:rPr>
        <w:t>oard</w:t>
      </w:r>
      <w:r w:rsidR="0030288B">
        <w:rPr>
          <w:rFonts w:ascii="Arial" w:eastAsia="Arial" w:hAnsi="Arial" w:cs="Arial"/>
          <w:color w:val="000000" w:themeColor="text1"/>
        </w:rPr>
        <w:t xml:space="preserve"> and</w:t>
      </w:r>
      <w:r w:rsidR="00C50F09" w:rsidRPr="005C4E13">
        <w:rPr>
          <w:rFonts w:ascii="Arial" w:eastAsia="Arial" w:hAnsi="Arial" w:cs="Arial"/>
          <w:color w:val="000000" w:themeColor="text1"/>
        </w:rPr>
        <w:t xml:space="preserve"> the following items</w:t>
      </w:r>
      <w:r w:rsidR="0030288B">
        <w:rPr>
          <w:rFonts w:ascii="Arial" w:eastAsia="Arial" w:hAnsi="Arial" w:cs="Arial"/>
          <w:color w:val="000000" w:themeColor="text1"/>
        </w:rPr>
        <w:t xml:space="preserve"> were discussed</w:t>
      </w:r>
      <w:r w:rsidR="00C50F09" w:rsidRPr="005C4E13">
        <w:rPr>
          <w:rFonts w:ascii="Arial" w:eastAsia="Arial" w:hAnsi="Arial" w:cs="Arial"/>
          <w:color w:val="000000" w:themeColor="text1"/>
        </w:rPr>
        <w:t>:</w:t>
      </w:r>
    </w:p>
    <w:p w:rsidR="00C50F09" w:rsidRPr="0037086F" w:rsidRDefault="00DC3732" w:rsidP="008A10A8">
      <w:pPr>
        <w:numPr>
          <w:ilvl w:val="0"/>
          <w:numId w:val="12"/>
        </w:numPr>
        <w:spacing w:line="259" w:lineRule="auto"/>
        <w:ind w:left="720"/>
        <w:jc w:val="both"/>
        <w:rPr>
          <w:rFonts w:ascii="Arial" w:hAnsi="Arial" w:cs="Arial"/>
        </w:rPr>
      </w:pPr>
      <w:r w:rsidRPr="0037086F">
        <w:rPr>
          <w:rFonts w:ascii="Arial" w:hAnsi="Arial" w:cs="Arial"/>
        </w:rPr>
        <w:t xml:space="preserve">Details </w:t>
      </w:r>
      <w:r w:rsidR="0037086F" w:rsidRPr="0037086F">
        <w:rPr>
          <w:rFonts w:ascii="Arial" w:hAnsi="Arial" w:cs="Arial"/>
        </w:rPr>
        <w:t xml:space="preserve">are </w:t>
      </w:r>
      <w:r w:rsidRPr="0037086F">
        <w:rPr>
          <w:rFonts w:ascii="Arial" w:hAnsi="Arial" w:cs="Arial"/>
        </w:rPr>
        <w:t xml:space="preserve">needed on </w:t>
      </w:r>
      <w:r w:rsidR="0037086F" w:rsidRPr="0037086F">
        <w:rPr>
          <w:rFonts w:ascii="Arial" w:hAnsi="Arial" w:cs="Arial"/>
        </w:rPr>
        <w:t xml:space="preserve">the </w:t>
      </w:r>
      <w:r w:rsidRPr="0037086F">
        <w:rPr>
          <w:rFonts w:ascii="Arial" w:hAnsi="Arial" w:cs="Arial"/>
        </w:rPr>
        <w:t xml:space="preserve">top and bottom of </w:t>
      </w:r>
      <w:r w:rsidR="0037086F" w:rsidRPr="0037086F">
        <w:rPr>
          <w:rFonts w:ascii="Arial" w:hAnsi="Arial" w:cs="Arial"/>
        </w:rPr>
        <w:t xml:space="preserve">the </w:t>
      </w:r>
      <w:r w:rsidRPr="0037086F">
        <w:rPr>
          <w:rFonts w:ascii="Arial" w:hAnsi="Arial" w:cs="Arial"/>
        </w:rPr>
        <w:t>porch columns.</w:t>
      </w:r>
    </w:p>
    <w:p w:rsidR="00DC3732" w:rsidRPr="0037086F" w:rsidRDefault="00DC3732" w:rsidP="008A10A8">
      <w:pPr>
        <w:numPr>
          <w:ilvl w:val="0"/>
          <w:numId w:val="12"/>
        </w:numPr>
        <w:spacing w:line="259" w:lineRule="auto"/>
        <w:ind w:left="720"/>
        <w:jc w:val="both"/>
        <w:rPr>
          <w:rFonts w:ascii="Arial" w:hAnsi="Arial" w:cs="Arial"/>
        </w:rPr>
      </w:pPr>
      <w:r w:rsidRPr="0037086F">
        <w:rPr>
          <w:rFonts w:ascii="Arial" w:hAnsi="Arial" w:cs="Arial"/>
        </w:rPr>
        <w:t xml:space="preserve">Sills and aprons </w:t>
      </w:r>
      <w:r w:rsidR="0037086F" w:rsidRPr="0037086F">
        <w:rPr>
          <w:rFonts w:ascii="Arial" w:hAnsi="Arial" w:cs="Arial"/>
        </w:rPr>
        <w:t xml:space="preserve">are </w:t>
      </w:r>
      <w:r w:rsidRPr="0037086F">
        <w:rPr>
          <w:rFonts w:ascii="Arial" w:hAnsi="Arial" w:cs="Arial"/>
        </w:rPr>
        <w:t xml:space="preserve">needed on </w:t>
      </w:r>
      <w:r w:rsidR="0037086F" w:rsidRPr="0037086F">
        <w:rPr>
          <w:rFonts w:ascii="Arial" w:hAnsi="Arial" w:cs="Arial"/>
        </w:rPr>
        <w:t xml:space="preserve">all </w:t>
      </w:r>
      <w:r w:rsidRPr="0037086F">
        <w:rPr>
          <w:rFonts w:ascii="Arial" w:hAnsi="Arial" w:cs="Arial"/>
        </w:rPr>
        <w:t>the windows.</w:t>
      </w:r>
    </w:p>
    <w:p w:rsidR="00DC3732" w:rsidRPr="0037086F" w:rsidRDefault="003A41F4" w:rsidP="008A10A8">
      <w:pPr>
        <w:numPr>
          <w:ilvl w:val="0"/>
          <w:numId w:val="12"/>
        </w:numPr>
        <w:spacing w:line="259" w:lineRule="auto"/>
        <w:ind w:left="720"/>
        <w:jc w:val="both"/>
        <w:rPr>
          <w:rFonts w:ascii="Arial" w:hAnsi="Arial" w:cs="Arial"/>
        </w:rPr>
      </w:pPr>
      <w:r w:rsidRPr="0037086F">
        <w:rPr>
          <w:rFonts w:ascii="Arial" w:hAnsi="Arial" w:cs="Arial"/>
        </w:rPr>
        <w:t xml:space="preserve">Mullions </w:t>
      </w:r>
      <w:r w:rsidR="0037086F" w:rsidRPr="0037086F">
        <w:rPr>
          <w:rFonts w:ascii="Arial" w:hAnsi="Arial" w:cs="Arial"/>
        </w:rPr>
        <w:t xml:space="preserve">are </w:t>
      </w:r>
      <w:r w:rsidRPr="0037086F">
        <w:rPr>
          <w:rFonts w:ascii="Arial" w:hAnsi="Arial" w:cs="Arial"/>
        </w:rPr>
        <w:t xml:space="preserve">needed in </w:t>
      </w:r>
      <w:r w:rsidR="0037086F" w:rsidRPr="0037086F">
        <w:rPr>
          <w:rFonts w:ascii="Arial" w:hAnsi="Arial" w:cs="Arial"/>
        </w:rPr>
        <w:t xml:space="preserve">the </w:t>
      </w:r>
      <w:r w:rsidRPr="0037086F">
        <w:rPr>
          <w:rFonts w:ascii="Arial" w:hAnsi="Arial" w:cs="Arial"/>
        </w:rPr>
        <w:t xml:space="preserve">rear elevation doors to match </w:t>
      </w:r>
      <w:r w:rsidR="0037086F" w:rsidRPr="0037086F">
        <w:rPr>
          <w:rFonts w:ascii="Arial" w:hAnsi="Arial" w:cs="Arial"/>
        </w:rPr>
        <w:t xml:space="preserve">the </w:t>
      </w:r>
      <w:r w:rsidRPr="0037086F">
        <w:rPr>
          <w:rFonts w:ascii="Arial" w:hAnsi="Arial" w:cs="Arial"/>
        </w:rPr>
        <w:t>window grids.</w:t>
      </w:r>
    </w:p>
    <w:p w:rsidR="003A41F4" w:rsidRPr="0037086F" w:rsidRDefault="001674A8" w:rsidP="008A10A8">
      <w:pPr>
        <w:numPr>
          <w:ilvl w:val="0"/>
          <w:numId w:val="12"/>
        </w:numPr>
        <w:spacing w:line="259" w:lineRule="auto"/>
        <w:ind w:left="720"/>
        <w:jc w:val="both"/>
        <w:rPr>
          <w:rFonts w:ascii="Arial" w:hAnsi="Arial" w:cs="Arial"/>
        </w:rPr>
      </w:pPr>
      <w:r w:rsidRPr="0037086F">
        <w:rPr>
          <w:rFonts w:ascii="Arial" w:hAnsi="Arial" w:cs="Arial"/>
        </w:rPr>
        <w:t xml:space="preserve">Rake boards </w:t>
      </w:r>
      <w:r w:rsidR="0037086F" w:rsidRPr="0037086F">
        <w:rPr>
          <w:rFonts w:ascii="Arial" w:hAnsi="Arial" w:cs="Arial"/>
        </w:rPr>
        <w:t xml:space="preserve">are </w:t>
      </w:r>
      <w:r w:rsidRPr="0037086F">
        <w:rPr>
          <w:rFonts w:ascii="Arial" w:hAnsi="Arial" w:cs="Arial"/>
        </w:rPr>
        <w:t>needed</w:t>
      </w:r>
      <w:r w:rsidR="0037086F" w:rsidRPr="0037086F">
        <w:rPr>
          <w:rFonts w:ascii="Arial" w:hAnsi="Arial" w:cs="Arial"/>
        </w:rPr>
        <w:t xml:space="preserve"> in the gables</w:t>
      </w:r>
      <w:r w:rsidRPr="0037086F">
        <w:rPr>
          <w:rFonts w:ascii="Arial" w:hAnsi="Arial" w:cs="Arial"/>
        </w:rPr>
        <w:t>.</w:t>
      </w:r>
    </w:p>
    <w:p w:rsidR="001674A8" w:rsidRPr="00CB252C" w:rsidRDefault="00167C6D" w:rsidP="008A10A8">
      <w:pPr>
        <w:numPr>
          <w:ilvl w:val="0"/>
          <w:numId w:val="12"/>
        </w:numPr>
        <w:spacing w:line="259" w:lineRule="auto"/>
        <w:ind w:left="720"/>
        <w:jc w:val="both"/>
        <w:rPr>
          <w:rFonts w:ascii="Arial" w:hAnsi="Arial" w:cs="Arial"/>
        </w:rPr>
      </w:pPr>
      <w:r w:rsidRPr="00CB252C">
        <w:rPr>
          <w:rFonts w:ascii="Arial" w:hAnsi="Arial" w:cs="Arial"/>
        </w:rPr>
        <w:t xml:space="preserve">The carport </w:t>
      </w:r>
      <w:r w:rsidR="004E1A1B" w:rsidRPr="00CB252C">
        <w:rPr>
          <w:rFonts w:ascii="Arial" w:hAnsi="Arial" w:cs="Arial"/>
        </w:rPr>
        <w:t xml:space="preserve">/ garage design and purpose was discussed. Mr. Moore indicated the garage door is all glass because the homeowners would like to eventually install a pool in the backyard and be able to see </w:t>
      </w:r>
      <w:r w:rsidR="00CB252C" w:rsidRPr="00CB252C">
        <w:rPr>
          <w:rFonts w:ascii="Arial" w:hAnsi="Arial" w:cs="Arial"/>
        </w:rPr>
        <w:t>and enjoy the pool.</w:t>
      </w:r>
    </w:p>
    <w:p w:rsidR="00C50F09" w:rsidRPr="000A0426" w:rsidRDefault="00C50F09" w:rsidP="00C50F09">
      <w:pPr>
        <w:contextualSpacing/>
        <w:jc w:val="both"/>
        <w:rPr>
          <w:rFonts w:ascii="Arial" w:eastAsia="Arial" w:hAnsi="Arial" w:cs="Arial"/>
          <w:color w:val="000000" w:themeColor="text1"/>
          <w:sz w:val="16"/>
          <w:highlight w:val="yellow"/>
        </w:rPr>
      </w:pPr>
    </w:p>
    <w:p w:rsidR="00A316EC" w:rsidRDefault="00C50F09" w:rsidP="003B32DB">
      <w:pPr>
        <w:spacing w:line="259" w:lineRule="auto"/>
        <w:ind w:left="360"/>
        <w:jc w:val="both"/>
        <w:rPr>
          <w:rFonts w:ascii="Arial" w:hAnsi="Arial" w:cs="Arial"/>
          <w:b/>
        </w:rPr>
      </w:pPr>
      <w:r w:rsidRPr="004848F2">
        <w:rPr>
          <w:rFonts w:ascii="Arial" w:hAnsi="Arial" w:cs="Arial"/>
          <w:b/>
        </w:rPr>
        <w:t>D</w:t>
      </w:r>
      <w:r w:rsidR="002A33F0" w:rsidRPr="004848F2">
        <w:rPr>
          <w:rFonts w:ascii="Arial" w:hAnsi="Arial" w:cs="Arial"/>
          <w:b/>
        </w:rPr>
        <w:t xml:space="preserve">on </w:t>
      </w:r>
      <w:r w:rsidRPr="004848F2">
        <w:rPr>
          <w:rFonts w:ascii="Arial" w:hAnsi="Arial" w:cs="Arial"/>
          <w:b/>
        </w:rPr>
        <w:t>A</w:t>
      </w:r>
      <w:r w:rsidR="002A33F0" w:rsidRPr="004848F2">
        <w:rPr>
          <w:rFonts w:ascii="Arial" w:hAnsi="Arial" w:cs="Arial"/>
          <w:b/>
        </w:rPr>
        <w:t>nderson</w:t>
      </w:r>
      <w:r w:rsidRPr="00FD34AA">
        <w:rPr>
          <w:rFonts w:ascii="Arial" w:hAnsi="Arial" w:cs="Arial"/>
          <w:b/>
        </w:rPr>
        <w:t xml:space="preserve"> m</w:t>
      </w:r>
      <w:r w:rsidR="00A071B2">
        <w:rPr>
          <w:rFonts w:ascii="Arial" w:hAnsi="Arial" w:cs="Arial"/>
          <w:b/>
        </w:rPr>
        <w:t>ade a motion to approve Case 1</w:t>
      </w:r>
      <w:r w:rsidR="00EB0DA8">
        <w:rPr>
          <w:rFonts w:ascii="Arial" w:hAnsi="Arial" w:cs="Arial"/>
          <w:b/>
        </w:rPr>
        <w:t>48</w:t>
      </w:r>
      <w:r w:rsidRPr="00FD34AA">
        <w:rPr>
          <w:rFonts w:ascii="Arial" w:hAnsi="Arial" w:cs="Arial"/>
          <w:b/>
        </w:rPr>
        <w:t xml:space="preserve">-21R with the following requirements: </w:t>
      </w:r>
      <w:r w:rsidRPr="00CB1D11">
        <w:rPr>
          <w:rFonts w:ascii="Arial" w:hAnsi="Arial" w:cs="Arial"/>
          <w:b/>
        </w:rPr>
        <w:t>1)</w:t>
      </w:r>
      <w:r w:rsidRPr="00CB1D11">
        <w:rPr>
          <w:rFonts w:ascii="Arial" w:hAnsi="Arial" w:cs="Arial"/>
          <w:b/>
          <w:snapToGrid w:val="0"/>
        </w:rPr>
        <w:t xml:space="preserve"> </w:t>
      </w:r>
      <w:r w:rsidR="002A33F0" w:rsidRPr="00CB1D11">
        <w:rPr>
          <w:rFonts w:ascii="Arial" w:hAnsi="Arial" w:cs="Arial"/>
          <w:b/>
          <w:snapToGrid w:val="0"/>
        </w:rPr>
        <w:t xml:space="preserve">that </w:t>
      </w:r>
      <w:r w:rsidR="001674A8" w:rsidRPr="00CB1D11">
        <w:rPr>
          <w:rFonts w:ascii="Arial" w:hAnsi="Arial" w:cs="Arial"/>
          <w:b/>
          <w:snapToGrid w:val="0"/>
        </w:rPr>
        <w:t xml:space="preserve">all the gables have rake boards </w:t>
      </w:r>
      <w:r w:rsidR="00FA59CA" w:rsidRPr="00CB1D11">
        <w:rPr>
          <w:rFonts w:ascii="Arial" w:hAnsi="Arial" w:cs="Arial"/>
          <w:b/>
          <w:snapToGrid w:val="0"/>
        </w:rPr>
        <w:t>under</w:t>
      </w:r>
      <w:r w:rsidR="001674A8" w:rsidRPr="00CB1D11">
        <w:rPr>
          <w:rFonts w:ascii="Arial" w:hAnsi="Arial" w:cs="Arial"/>
          <w:b/>
          <w:snapToGrid w:val="0"/>
        </w:rPr>
        <w:t xml:space="preserve"> the eaves; 2) </w:t>
      </w:r>
      <w:r w:rsidR="00FA59CA" w:rsidRPr="00CB1D11">
        <w:rPr>
          <w:rFonts w:ascii="Arial" w:hAnsi="Arial" w:cs="Arial"/>
          <w:b/>
          <w:snapToGrid w:val="0"/>
        </w:rPr>
        <w:t xml:space="preserve">that the windows have sills and aprons; 3) that the columns on the porch have caps and bases; 4) that the foundation exposure guidelines be followed; </w:t>
      </w:r>
      <w:r w:rsidR="00EC7813">
        <w:rPr>
          <w:rFonts w:ascii="Arial" w:hAnsi="Arial" w:cs="Arial"/>
          <w:b/>
          <w:snapToGrid w:val="0"/>
        </w:rPr>
        <w:t xml:space="preserve">and, </w:t>
      </w:r>
      <w:r w:rsidR="00FA59CA" w:rsidRPr="00CB1D11">
        <w:rPr>
          <w:rFonts w:ascii="Arial" w:hAnsi="Arial" w:cs="Arial"/>
          <w:b/>
          <w:snapToGrid w:val="0"/>
        </w:rPr>
        <w:t xml:space="preserve">5) that </w:t>
      </w:r>
      <w:r w:rsidR="00CB1D11" w:rsidRPr="00CB1D11">
        <w:rPr>
          <w:rFonts w:ascii="Arial" w:hAnsi="Arial" w:cs="Arial"/>
          <w:b/>
          <w:snapToGrid w:val="0"/>
        </w:rPr>
        <w:t>a cut sheet is submitted on the garage door.</w:t>
      </w:r>
      <w:r w:rsidR="009B2907" w:rsidRPr="00CB1D11">
        <w:rPr>
          <w:rFonts w:ascii="Arial" w:hAnsi="Arial" w:cs="Arial"/>
          <w:b/>
          <w:snapToGrid w:val="0"/>
        </w:rPr>
        <w:t xml:space="preserve"> </w:t>
      </w:r>
      <w:r w:rsidR="00FD34AA" w:rsidRPr="00FD34AA">
        <w:rPr>
          <w:rFonts w:ascii="Arial" w:hAnsi="Arial" w:cs="Arial"/>
          <w:b/>
        </w:rPr>
        <w:t xml:space="preserve">Seconded by </w:t>
      </w:r>
      <w:r w:rsidR="004848F2">
        <w:rPr>
          <w:rFonts w:ascii="Arial" w:hAnsi="Arial" w:cs="Arial"/>
          <w:b/>
        </w:rPr>
        <w:t>Adam Edelbrock</w:t>
      </w:r>
      <w:r w:rsidR="00FD34AA" w:rsidRPr="00FD34AA">
        <w:rPr>
          <w:rFonts w:ascii="Arial" w:hAnsi="Arial" w:cs="Arial"/>
          <w:b/>
        </w:rPr>
        <w:t>. Motion</w:t>
      </w:r>
      <w:r w:rsidR="00FD34AA" w:rsidRPr="00E76D5C">
        <w:rPr>
          <w:rFonts w:ascii="Arial" w:hAnsi="Arial" w:cs="Arial"/>
          <w:b/>
        </w:rPr>
        <w:t xml:space="preserve"> approved</w:t>
      </w:r>
      <w:r w:rsidR="00EC7813">
        <w:rPr>
          <w:rFonts w:ascii="Arial" w:hAnsi="Arial" w:cs="Arial"/>
          <w:b/>
        </w:rPr>
        <w:t xml:space="preserve"> unanimously</w:t>
      </w:r>
      <w:r w:rsidR="00FD34AA" w:rsidRPr="00E76D5C">
        <w:rPr>
          <w:rFonts w:ascii="Arial" w:hAnsi="Arial" w:cs="Arial"/>
          <w:b/>
        </w:rPr>
        <w:t>.</w:t>
      </w:r>
    </w:p>
    <w:p w:rsidR="00A316EC" w:rsidRPr="00115927" w:rsidRDefault="00A316EC" w:rsidP="00AF1A6D">
      <w:pPr>
        <w:spacing w:line="259" w:lineRule="auto"/>
        <w:ind w:left="634"/>
        <w:rPr>
          <w:rFonts w:ascii="Arial" w:hAnsi="Arial" w:cs="Arial"/>
        </w:rPr>
      </w:pPr>
    </w:p>
    <w:p w:rsidR="003C2EAF" w:rsidRPr="003C2EAF" w:rsidRDefault="003C2EAF" w:rsidP="003C2EAF">
      <w:pPr>
        <w:pStyle w:val="ListParagraph"/>
        <w:numPr>
          <w:ilvl w:val="1"/>
          <w:numId w:val="1"/>
        </w:numPr>
        <w:spacing w:after="160" w:line="259" w:lineRule="auto"/>
        <w:ind w:left="360"/>
        <w:rPr>
          <w:rFonts w:ascii="Arial" w:hAnsi="Arial" w:cs="Arial"/>
        </w:rPr>
      </w:pPr>
      <w:r w:rsidRPr="003C2EAF">
        <w:rPr>
          <w:rFonts w:ascii="Arial" w:hAnsi="Arial" w:cs="Arial"/>
          <w:u w:val="single"/>
        </w:rPr>
        <w:t>Case 149-21R – 340 S Fillmore Ave – R4</w:t>
      </w:r>
      <w:r w:rsidRPr="003C2EAF">
        <w:rPr>
          <w:rFonts w:ascii="Arial" w:hAnsi="Arial" w:cs="Arial"/>
          <w:u w:val="single"/>
        </w:rPr>
        <w:br/>
      </w:r>
      <w:r w:rsidRPr="003C2EAF">
        <w:rPr>
          <w:rFonts w:ascii="Arial" w:hAnsi="Arial" w:cs="Arial"/>
        </w:rPr>
        <w:t>FM Design Build, applicant</w:t>
      </w:r>
      <w:r w:rsidRPr="003C2EAF">
        <w:rPr>
          <w:rFonts w:ascii="Arial" w:hAnsi="Arial" w:cs="Arial"/>
        </w:rPr>
        <w:br/>
        <w:t>New Single Family Residence</w:t>
      </w:r>
    </w:p>
    <w:p w:rsidR="00A316EC" w:rsidRPr="00705D9E" w:rsidRDefault="00AD2CFE" w:rsidP="003B32DB">
      <w:pPr>
        <w:spacing w:after="160" w:line="259" w:lineRule="auto"/>
        <w:ind w:left="360"/>
        <w:jc w:val="both"/>
        <w:rPr>
          <w:rFonts w:ascii="Arial" w:eastAsia="Arial" w:hAnsi="Arial" w:cs="Arial"/>
          <w:color w:val="000000" w:themeColor="text1"/>
        </w:rPr>
      </w:pPr>
      <w:r>
        <w:rPr>
          <w:rFonts w:ascii="Arial" w:hAnsi="Arial" w:cs="Arial"/>
        </w:rPr>
        <w:t xml:space="preserve">Again, </w:t>
      </w:r>
      <w:r w:rsidR="004848F2">
        <w:rPr>
          <w:rFonts w:ascii="Arial" w:hAnsi="Arial" w:cs="Arial"/>
        </w:rPr>
        <w:t>Matt Moore</w:t>
      </w:r>
      <w:r w:rsidR="00A316EC" w:rsidRPr="00705D9E">
        <w:rPr>
          <w:rFonts w:ascii="Arial" w:hAnsi="Arial" w:cs="Arial"/>
        </w:rPr>
        <w:t xml:space="preserve"> </w:t>
      </w:r>
      <w:r>
        <w:rPr>
          <w:rFonts w:ascii="Arial" w:eastAsia="Arial" w:hAnsi="Arial" w:cs="Arial"/>
          <w:color w:val="000000" w:themeColor="text1"/>
        </w:rPr>
        <w:t>continued addressing</w:t>
      </w:r>
      <w:r w:rsidR="003C2EAF">
        <w:rPr>
          <w:rFonts w:ascii="Arial" w:eastAsia="Arial" w:hAnsi="Arial" w:cs="Arial"/>
          <w:color w:val="000000" w:themeColor="text1"/>
        </w:rPr>
        <w:t xml:space="preserve"> the B</w:t>
      </w:r>
      <w:r w:rsidR="00A316EC" w:rsidRPr="00705D9E">
        <w:rPr>
          <w:rFonts w:ascii="Arial" w:eastAsia="Arial" w:hAnsi="Arial" w:cs="Arial"/>
          <w:color w:val="000000" w:themeColor="text1"/>
        </w:rPr>
        <w:t>oard</w:t>
      </w:r>
      <w:r>
        <w:rPr>
          <w:rFonts w:ascii="Arial" w:eastAsia="Arial" w:hAnsi="Arial" w:cs="Arial"/>
          <w:color w:val="000000" w:themeColor="text1"/>
        </w:rPr>
        <w:t xml:space="preserve"> and t</w:t>
      </w:r>
      <w:r w:rsidR="00A316EC" w:rsidRPr="00705D9E">
        <w:rPr>
          <w:rFonts w:ascii="Arial" w:eastAsia="Arial" w:hAnsi="Arial" w:cs="Arial"/>
          <w:color w:val="000000" w:themeColor="text1"/>
        </w:rPr>
        <w:t>he following items were discussed:</w:t>
      </w:r>
    </w:p>
    <w:p w:rsidR="003F454D" w:rsidRPr="00F4689D" w:rsidRDefault="003C3B89" w:rsidP="003B32DB">
      <w:pPr>
        <w:numPr>
          <w:ilvl w:val="0"/>
          <w:numId w:val="16"/>
        </w:numPr>
        <w:spacing w:after="160" w:line="259" w:lineRule="auto"/>
        <w:ind w:left="720"/>
        <w:contextualSpacing/>
        <w:jc w:val="both"/>
        <w:rPr>
          <w:rFonts w:ascii="Arial" w:hAnsi="Arial" w:cs="Arial"/>
        </w:rPr>
      </w:pPr>
      <w:r w:rsidRPr="00F4689D">
        <w:rPr>
          <w:rFonts w:ascii="Arial" w:hAnsi="Arial" w:cs="Arial"/>
        </w:rPr>
        <w:t>The same trim is needed on this house as the previous two houses.</w:t>
      </w:r>
    </w:p>
    <w:p w:rsidR="00F4689D" w:rsidRPr="00F4689D" w:rsidRDefault="00F4689D" w:rsidP="003B32DB">
      <w:pPr>
        <w:numPr>
          <w:ilvl w:val="0"/>
          <w:numId w:val="16"/>
        </w:numPr>
        <w:spacing w:after="160" w:line="259" w:lineRule="auto"/>
        <w:ind w:left="720"/>
        <w:contextualSpacing/>
        <w:jc w:val="both"/>
        <w:rPr>
          <w:rFonts w:ascii="Arial" w:hAnsi="Arial" w:cs="Arial"/>
        </w:rPr>
      </w:pPr>
      <w:r w:rsidRPr="00F4689D">
        <w:rPr>
          <w:rFonts w:ascii="Arial" w:hAnsi="Arial" w:cs="Arial"/>
        </w:rPr>
        <w:t>Caps and bases are need on the columns.</w:t>
      </w:r>
    </w:p>
    <w:p w:rsidR="00320C5E" w:rsidRDefault="00F4689D" w:rsidP="003B32DB">
      <w:pPr>
        <w:numPr>
          <w:ilvl w:val="0"/>
          <w:numId w:val="16"/>
        </w:numPr>
        <w:spacing w:after="160" w:line="259" w:lineRule="auto"/>
        <w:ind w:left="720"/>
        <w:contextualSpacing/>
        <w:jc w:val="both"/>
        <w:rPr>
          <w:rFonts w:ascii="Arial" w:hAnsi="Arial" w:cs="Arial"/>
        </w:rPr>
      </w:pPr>
      <w:r w:rsidRPr="00F4689D">
        <w:rPr>
          <w:rFonts w:ascii="Arial" w:hAnsi="Arial" w:cs="Arial"/>
        </w:rPr>
        <w:t>The g</w:t>
      </w:r>
      <w:r w:rsidR="004848F2" w:rsidRPr="00F4689D">
        <w:rPr>
          <w:rFonts w:ascii="Arial" w:hAnsi="Arial" w:cs="Arial"/>
        </w:rPr>
        <w:t>arage needs a man door in lieu of a window.</w:t>
      </w:r>
    </w:p>
    <w:p w:rsidR="00390616" w:rsidRPr="00F4689D" w:rsidRDefault="00390616" w:rsidP="003B32DB">
      <w:pPr>
        <w:numPr>
          <w:ilvl w:val="0"/>
          <w:numId w:val="16"/>
        </w:numPr>
        <w:spacing w:after="160" w:line="259" w:lineRule="auto"/>
        <w:ind w:left="720"/>
        <w:contextualSpacing/>
        <w:jc w:val="both"/>
        <w:rPr>
          <w:rFonts w:ascii="Arial" w:hAnsi="Arial" w:cs="Arial"/>
        </w:rPr>
      </w:pPr>
      <w:r>
        <w:rPr>
          <w:rFonts w:ascii="Arial" w:hAnsi="Arial" w:cs="Arial"/>
        </w:rPr>
        <w:t>The construction of the roof over the windows on the front elevation were discussed.</w:t>
      </w:r>
      <w:r w:rsidR="00115720">
        <w:rPr>
          <w:rFonts w:ascii="Arial" w:hAnsi="Arial" w:cs="Arial"/>
        </w:rPr>
        <w:t xml:space="preserve"> Mr. Moore indicated </w:t>
      </w:r>
      <w:r w:rsidR="00FA7973">
        <w:rPr>
          <w:rFonts w:ascii="Arial" w:hAnsi="Arial" w:cs="Arial"/>
        </w:rPr>
        <w:t xml:space="preserve">the roof will </w:t>
      </w:r>
      <w:r w:rsidR="00DD4553">
        <w:rPr>
          <w:rFonts w:ascii="Arial" w:hAnsi="Arial" w:cs="Arial"/>
        </w:rPr>
        <w:t>have an overhang of</w:t>
      </w:r>
      <w:r w:rsidR="006B645A">
        <w:rPr>
          <w:rFonts w:ascii="Arial" w:hAnsi="Arial" w:cs="Arial"/>
        </w:rPr>
        <w:t xml:space="preserve"> about one foot and will be mounted directly to the framing of the outside wall.</w:t>
      </w:r>
    </w:p>
    <w:p w:rsidR="004848F2" w:rsidRPr="003C4178" w:rsidRDefault="00F25E16" w:rsidP="003B32DB">
      <w:pPr>
        <w:numPr>
          <w:ilvl w:val="0"/>
          <w:numId w:val="16"/>
        </w:numPr>
        <w:spacing w:after="160" w:line="259" w:lineRule="auto"/>
        <w:ind w:left="720"/>
        <w:contextualSpacing/>
        <w:jc w:val="both"/>
        <w:rPr>
          <w:rFonts w:ascii="Arial" w:hAnsi="Arial" w:cs="Arial"/>
        </w:rPr>
      </w:pPr>
      <w:r w:rsidRPr="003C4178">
        <w:rPr>
          <w:rFonts w:ascii="Arial" w:hAnsi="Arial" w:cs="Arial"/>
        </w:rPr>
        <w:t>The second floor rear elevation windows were questioned. Mr. Moore indicated they are f</w:t>
      </w:r>
      <w:r w:rsidR="001900FC" w:rsidRPr="003C4178">
        <w:rPr>
          <w:rFonts w:ascii="Arial" w:hAnsi="Arial" w:cs="Arial"/>
        </w:rPr>
        <w:t xml:space="preserve">ixed windows because it is a vaulted room. </w:t>
      </w:r>
      <w:r w:rsidRPr="003C4178">
        <w:rPr>
          <w:rFonts w:ascii="Arial" w:hAnsi="Arial" w:cs="Arial"/>
        </w:rPr>
        <w:t>It was suggested the fixed windows be ch</w:t>
      </w:r>
      <w:r w:rsidR="00FD1153" w:rsidRPr="003C4178">
        <w:rPr>
          <w:rFonts w:ascii="Arial" w:hAnsi="Arial" w:cs="Arial"/>
        </w:rPr>
        <w:t>ange</w:t>
      </w:r>
      <w:r w:rsidRPr="003C4178">
        <w:rPr>
          <w:rFonts w:ascii="Arial" w:hAnsi="Arial" w:cs="Arial"/>
        </w:rPr>
        <w:t>d</w:t>
      </w:r>
      <w:r w:rsidR="00FD1153" w:rsidRPr="003C4178">
        <w:rPr>
          <w:rFonts w:ascii="Arial" w:hAnsi="Arial" w:cs="Arial"/>
        </w:rPr>
        <w:t xml:space="preserve"> to double-hung</w:t>
      </w:r>
      <w:r w:rsidRPr="003C4178">
        <w:rPr>
          <w:rFonts w:ascii="Arial" w:hAnsi="Arial" w:cs="Arial"/>
        </w:rPr>
        <w:t xml:space="preserve"> windows fo</w:t>
      </w:r>
      <w:r w:rsidR="003C4178" w:rsidRPr="003C4178">
        <w:rPr>
          <w:rFonts w:ascii="Arial" w:hAnsi="Arial" w:cs="Arial"/>
        </w:rPr>
        <w:t>r cohesiveness</w:t>
      </w:r>
      <w:r w:rsidR="00FD1153" w:rsidRPr="003C4178">
        <w:rPr>
          <w:rFonts w:ascii="Arial" w:hAnsi="Arial" w:cs="Arial"/>
        </w:rPr>
        <w:t>.</w:t>
      </w:r>
    </w:p>
    <w:p w:rsidR="008F266D" w:rsidRPr="008F266D" w:rsidRDefault="008F266D" w:rsidP="008F266D">
      <w:pPr>
        <w:contextualSpacing/>
        <w:jc w:val="both"/>
        <w:rPr>
          <w:rFonts w:ascii="Arial" w:eastAsia="Arial" w:hAnsi="Arial" w:cs="Arial"/>
          <w:color w:val="000000" w:themeColor="text1"/>
          <w:sz w:val="16"/>
        </w:rPr>
      </w:pPr>
    </w:p>
    <w:p w:rsidR="00A316EC" w:rsidRDefault="00FD1153" w:rsidP="003B32DB">
      <w:pPr>
        <w:spacing w:line="259" w:lineRule="auto"/>
        <w:ind w:left="360"/>
        <w:jc w:val="both"/>
        <w:rPr>
          <w:rFonts w:ascii="Arial" w:hAnsi="Arial" w:cs="Arial"/>
          <w:b/>
        </w:rPr>
      </w:pPr>
      <w:r>
        <w:rPr>
          <w:rFonts w:ascii="Arial" w:hAnsi="Arial" w:cs="Arial"/>
          <w:b/>
        </w:rPr>
        <w:t>Don Anderson</w:t>
      </w:r>
      <w:r w:rsidR="00A316EC" w:rsidRPr="006F7AA9">
        <w:rPr>
          <w:rFonts w:ascii="Arial" w:hAnsi="Arial" w:cs="Arial"/>
          <w:b/>
        </w:rPr>
        <w:t xml:space="preserve"> made a motion to </w:t>
      </w:r>
      <w:r w:rsidR="00F2708F">
        <w:rPr>
          <w:rFonts w:ascii="Arial" w:hAnsi="Arial" w:cs="Arial"/>
          <w:b/>
        </w:rPr>
        <w:t>approve Case 1</w:t>
      </w:r>
      <w:r w:rsidR="003C2EAF">
        <w:rPr>
          <w:rFonts w:ascii="Arial" w:hAnsi="Arial" w:cs="Arial"/>
          <w:b/>
        </w:rPr>
        <w:t>49</w:t>
      </w:r>
      <w:r w:rsidR="00A316EC" w:rsidRPr="006F7AA9">
        <w:rPr>
          <w:rFonts w:ascii="Arial" w:hAnsi="Arial" w:cs="Arial"/>
          <w:b/>
        </w:rPr>
        <w:t>-21R</w:t>
      </w:r>
      <w:r w:rsidR="00A316EC">
        <w:rPr>
          <w:rFonts w:ascii="Arial" w:hAnsi="Arial" w:cs="Arial"/>
          <w:b/>
        </w:rPr>
        <w:t xml:space="preserve"> </w:t>
      </w:r>
      <w:r>
        <w:rPr>
          <w:rFonts w:ascii="Arial" w:hAnsi="Arial" w:cs="Arial"/>
          <w:b/>
        </w:rPr>
        <w:t xml:space="preserve">with the following requirements: 1) </w:t>
      </w:r>
      <w:r w:rsidR="00E00564">
        <w:rPr>
          <w:rFonts w:ascii="Arial" w:hAnsi="Arial" w:cs="Arial"/>
          <w:b/>
        </w:rPr>
        <w:t xml:space="preserve">that rake boards be added </w:t>
      </w:r>
      <w:r w:rsidR="00F079D8">
        <w:rPr>
          <w:rFonts w:ascii="Arial" w:hAnsi="Arial" w:cs="Arial"/>
          <w:b/>
        </w:rPr>
        <w:t xml:space="preserve">to the gables under the eaves; </w:t>
      </w:r>
      <w:r>
        <w:rPr>
          <w:rFonts w:ascii="Arial" w:hAnsi="Arial" w:cs="Arial"/>
          <w:b/>
        </w:rPr>
        <w:t xml:space="preserve">2) </w:t>
      </w:r>
      <w:r w:rsidR="00F079D8">
        <w:rPr>
          <w:rFonts w:ascii="Arial" w:hAnsi="Arial" w:cs="Arial"/>
          <w:b/>
        </w:rPr>
        <w:t xml:space="preserve">that the windows have sills and aprons; </w:t>
      </w:r>
      <w:r>
        <w:rPr>
          <w:rFonts w:ascii="Arial" w:hAnsi="Arial" w:cs="Arial"/>
          <w:b/>
        </w:rPr>
        <w:t xml:space="preserve">3) </w:t>
      </w:r>
      <w:r w:rsidR="00F079D8">
        <w:rPr>
          <w:rFonts w:ascii="Arial" w:hAnsi="Arial" w:cs="Arial"/>
          <w:b/>
        </w:rPr>
        <w:t xml:space="preserve">that the foundation exposure requirements be met; </w:t>
      </w:r>
      <w:r>
        <w:rPr>
          <w:rFonts w:ascii="Arial" w:hAnsi="Arial" w:cs="Arial"/>
          <w:b/>
        </w:rPr>
        <w:t>4)</w:t>
      </w:r>
      <w:r w:rsidR="003B5879">
        <w:rPr>
          <w:rFonts w:ascii="Arial" w:hAnsi="Arial" w:cs="Arial"/>
          <w:b/>
        </w:rPr>
        <w:t xml:space="preserve"> that a man door be put in the garage; 5) that windows </w:t>
      </w:r>
      <w:r w:rsidR="003B5879">
        <w:rPr>
          <w:rFonts w:ascii="Arial" w:hAnsi="Arial" w:cs="Arial"/>
          <w:b/>
        </w:rPr>
        <w:lastRenderedPageBreak/>
        <w:t>in the upper gable be double-hung; and</w:t>
      </w:r>
      <w:r w:rsidR="00537FE9">
        <w:rPr>
          <w:rFonts w:ascii="Arial" w:hAnsi="Arial" w:cs="Arial"/>
          <w:b/>
        </w:rPr>
        <w:t>,</w:t>
      </w:r>
      <w:r w:rsidR="003B5879">
        <w:rPr>
          <w:rFonts w:ascii="Arial" w:hAnsi="Arial" w:cs="Arial"/>
          <w:b/>
        </w:rPr>
        <w:t xml:space="preserve"> 6) that a cut sheet be submitted for the garage door</w:t>
      </w:r>
      <w:r w:rsidR="00AE1E0A">
        <w:rPr>
          <w:rFonts w:ascii="Arial" w:hAnsi="Arial" w:cs="Arial"/>
          <w:b/>
        </w:rPr>
        <w:t>.</w:t>
      </w:r>
      <w:r w:rsidR="00A316EC" w:rsidRPr="006F7AA9">
        <w:rPr>
          <w:rFonts w:ascii="Arial" w:hAnsi="Arial" w:cs="Arial"/>
          <w:b/>
        </w:rPr>
        <w:t xml:space="preserve"> Seconded by </w:t>
      </w:r>
      <w:r>
        <w:rPr>
          <w:rFonts w:ascii="Arial" w:hAnsi="Arial" w:cs="Arial"/>
          <w:b/>
        </w:rPr>
        <w:t>Pat Jones</w:t>
      </w:r>
      <w:r w:rsidR="00A316EC" w:rsidRPr="006F7AA9">
        <w:rPr>
          <w:rFonts w:ascii="Arial" w:hAnsi="Arial" w:cs="Arial"/>
          <w:b/>
        </w:rPr>
        <w:t>. Motion approved</w:t>
      </w:r>
      <w:r w:rsidR="003B5879">
        <w:rPr>
          <w:rFonts w:ascii="Arial" w:hAnsi="Arial" w:cs="Arial"/>
          <w:b/>
        </w:rPr>
        <w:t xml:space="preserve"> unanimously</w:t>
      </w:r>
      <w:r w:rsidR="00A316EC" w:rsidRPr="006F7AA9">
        <w:rPr>
          <w:rFonts w:ascii="Arial" w:hAnsi="Arial" w:cs="Arial"/>
          <w:b/>
        </w:rPr>
        <w:t>.</w:t>
      </w:r>
    </w:p>
    <w:p w:rsidR="00A316EC" w:rsidRPr="00115927" w:rsidRDefault="00A316EC" w:rsidP="00AF1A6D">
      <w:pPr>
        <w:spacing w:line="259" w:lineRule="auto"/>
        <w:ind w:left="634"/>
        <w:rPr>
          <w:rFonts w:ascii="Arial" w:hAnsi="Arial" w:cs="Arial"/>
        </w:rPr>
      </w:pPr>
    </w:p>
    <w:p w:rsidR="003C2EAF" w:rsidRPr="003C2EAF" w:rsidRDefault="003C2EAF" w:rsidP="003C2EAF">
      <w:pPr>
        <w:pStyle w:val="ListParagraph"/>
        <w:numPr>
          <w:ilvl w:val="1"/>
          <w:numId w:val="1"/>
        </w:numPr>
        <w:spacing w:after="160" w:line="259" w:lineRule="auto"/>
        <w:ind w:left="360"/>
        <w:rPr>
          <w:rFonts w:ascii="Arial" w:hAnsi="Arial" w:cs="Arial"/>
        </w:rPr>
      </w:pPr>
      <w:r w:rsidRPr="003C2EAF">
        <w:rPr>
          <w:rFonts w:ascii="Arial" w:hAnsi="Arial" w:cs="Arial"/>
          <w:u w:val="single"/>
        </w:rPr>
        <w:t>Case 150-21R – 393 Whitson Ave – R4</w:t>
      </w:r>
      <w:r w:rsidRPr="003C2EAF">
        <w:rPr>
          <w:rFonts w:ascii="Arial" w:hAnsi="Arial" w:cs="Arial"/>
          <w:u w:val="single"/>
        </w:rPr>
        <w:br/>
      </w:r>
      <w:r w:rsidRPr="003C2EAF">
        <w:rPr>
          <w:rFonts w:ascii="Arial" w:hAnsi="Arial" w:cs="Arial"/>
        </w:rPr>
        <w:t>FM Design Build, applicant</w:t>
      </w:r>
      <w:r w:rsidRPr="003C2EAF">
        <w:rPr>
          <w:rFonts w:ascii="Arial" w:hAnsi="Arial" w:cs="Arial"/>
        </w:rPr>
        <w:br/>
        <w:t>New Single Family Residence</w:t>
      </w:r>
    </w:p>
    <w:p w:rsidR="00AE1E0A" w:rsidRDefault="00FD1153" w:rsidP="003B32DB">
      <w:pPr>
        <w:spacing w:after="160" w:line="259" w:lineRule="auto"/>
        <w:ind w:left="360"/>
        <w:jc w:val="both"/>
        <w:rPr>
          <w:rFonts w:ascii="Arial" w:eastAsia="Arial" w:hAnsi="Arial" w:cs="Arial"/>
          <w:color w:val="000000" w:themeColor="text1"/>
        </w:rPr>
      </w:pPr>
      <w:r>
        <w:rPr>
          <w:rFonts w:ascii="Arial" w:hAnsi="Arial" w:cs="Arial"/>
        </w:rPr>
        <w:t>Matt Moore</w:t>
      </w:r>
      <w:r w:rsidR="00A316EC" w:rsidRPr="00DB3EB5">
        <w:rPr>
          <w:rFonts w:ascii="Arial" w:hAnsi="Arial" w:cs="Arial"/>
        </w:rPr>
        <w:t xml:space="preserve"> </w:t>
      </w:r>
      <w:r w:rsidR="007143E3" w:rsidRPr="00DB3EB5">
        <w:rPr>
          <w:rFonts w:ascii="Arial" w:eastAsia="Arial" w:hAnsi="Arial" w:cs="Arial"/>
          <w:color w:val="000000" w:themeColor="text1"/>
        </w:rPr>
        <w:t>addressed</w:t>
      </w:r>
      <w:r w:rsidR="00467851">
        <w:rPr>
          <w:rFonts w:ascii="Arial" w:eastAsia="Arial" w:hAnsi="Arial" w:cs="Arial"/>
          <w:color w:val="000000" w:themeColor="text1"/>
        </w:rPr>
        <w:t xml:space="preserve"> the B</w:t>
      </w:r>
      <w:r w:rsidR="00A316EC" w:rsidRPr="00DB3EB5">
        <w:rPr>
          <w:rFonts w:ascii="Arial" w:eastAsia="Arial" w:hAnsi="Arial" w:cs="Arial"/>
          <w:color w:val="000000" w:themeColor="text1"/>
        </w:rPr>
        <w:t xml:space="preserve">oard. </w:t>
      </w:r>
      <w:r w:rsidR="00A316EC" w:rsidRPr="002F7803">
        <w:rPr>
          <w:rFonts w:ascii="Arial" w:eastAsia="Arial" w:hAnsi="Arial" w:cs="Arial"/>
          <w:color w:val="000000" w:themeColor="text1"/>
        </w:rPr>
        <w:t>M</w:t>
      </w:r>
      <w:r w:rsidRPr="002F7803">
        <w:rPr>
          <w:rFonts w:ascii="Arial" w:eastAsia="Arial" w:hAnsi="Arial" w:cs="Arial"/>
          <w:color w:val="000000" w:themeColor="text1"/>
        </w:rPr>
        <w:t>r</w:t>
      </w:r>
      <w:r w:rsidR="00A316EC" w:rsidRPr="002F7803">
        <w:rPr>
          <w:rFonts w:ascii="Arial" w:eastAsia="Arial" w:hAnsi="Arial" w:cs="Arial"/>
          <w:color w:val="000000" w:themeColor="text1"/>
        </w:rPr>
        <w:t xml:space="preserve">. </w:t>
      </w:r>
      <w:r w:rsidRPr="002F7803">
        <w:rPr>
          <w:rFonts w:ascii="Arial" w:eastAsia="Arial" w:hAnsi="Arial" w:cs="Arial"/>
          <w:color w:val="000000" w:themeColor="text1"/>
        </w:rPr>
        <w:t>Moore</w:t>
      </w:r>
      <w:r w:rsidR="00A316EC" w:rsidRPr="002F7803">
        <w:rPr>
          <w:rFonts w:ascii="Arial" w:eastAsia="Arial" w:hAnsi="Arial" w:cs="Arial"/>
          <w:color w:val="000000" w:themeColor="text1"/>
        </w:rPr>
        <w:t xml:space="preserve"> indicated </w:t>
      </w:r>
      <w:r w:rsidR="00676871">
        <w:rPr>
          <w:rFonts w:ascii="Arial" w:eastAsia="Arial" w:hAnsi="Arial" w:cs="Arial"/>
          <w:color w:val="000000" w:themeColor="text1"/>
        </w:rPr>
        <w:t>th</w:t>
      </w:r>
      <w:r w:rsidR="002F7803" w:rsidRPr="002F7803">
        <w:rPr>
          <w:rFonts w:ascii="Arial" w:eastAsia="Arial" w:hAnsi="Arial" w:cs="Arial"/>
          <w:color w:val="000000" w:themeColor="text1"/>
        </w:rPr>
        <w:t xml:space="preserve">is house is facing the east toward the rear of the previous three </w:t>
      </w:r>
      <w:r w:rsidR="00676871">
        <w:rPr>
          <w:rFonts w:ascii="Arial" w:eastAsia="Arial" w:hAnsi="Arial" w:cs="Arial"/>
          <w:color w:val="000000" w:themeColor="text1"/>
        </w:rPr>
        <w:t>lots</w:t>
      </w:r>
      <w:r w:rsidR="00B1473D" w:rsidRPr="002F7803">
        <w:rPr>
          <w:rFonts w:ascii="Arial" w:eastAsia="Arial" w:hAnsi="Arial" w:cs="Arial"/>
          <w:color w:val="000000" w:themeColor="text1"/>
        </w:rPr>
        <w:t xml:space="preserve">. </w:t>
      </w:r>
      <w:r w:rsidR="002F7803">
        <w:rPr>
          <w:rFonts w:ascii="Arial" w:eastAsia="Arial" w:hAnsi="Arial" w:cs="Arial"/>
          <w:color w:val="000000" w:themeColor="text1"/>
        </w:rPr>
        <w:t xml:space="preserve">There will be a block wall installed with a rail along the length of the wall. </w:t>
      </w:r>
      <w:r w:rsidR="001B7898">
        <w:rPr>
          <w:rFonts w:ascii="Arial" w:eastAsia="Arial" w:hAnsi="Arial" w:cs="Arial"/>
          <w:color w:val="000000" w:themeColor="text1"/>
        </w:rPr>
        <w:t>The B</w:t>
      </w:r>
      <w:r w:rsidR="005F68E6">
        <w:rPr>
          <w:rFonts w:ascii="Arial" w:eastAsia="Arial" w:hAnsi="Arial" w:cs="Arial"/>
          <w:color w:val="000000" w:themeColor="text1"/>
        </w:rPr>
        <w:t>oard discussed the following items:</w:t>
      </w:r>
    </w:p>
    <w:p w:rsidR="001E43CC" w:rsidRPr="000C1F74" w:rsidRDefault="000C1F74" w:rsidP="003B32DB">
      <w:pPr>
        <w:pStyle w:val="ListParagraph"/>
        <w:numPr>
          <w:ilvl w:val="0"/>
          <w:numId w:val="28"/>
        </w:numPr>
        <w:spacing w:after="160" w:line="259" w:lineRule="auto"/>
        <w:ind w:left="720"/>
        <w:jc w:val="both"/>
        <w:rPr>
          <w:rFonts w:ascii="Arial" w:eastAsia="Arial" w:hAnsi="Arial" w:cs="Arial"/>
          <w:color w:val="000000" w:themeColor="text1"/>
        </w:rPr>
      </w:pPr>
      <w:r w:rsidRPr="000C1F74">
        <w:rPr>
          <w:rFonts w:ascii="Arial" w:eastAsia="Arial" w:hAnsi="Arial" w:cs="Arial"/>
          <w:color w:val="000000" w:themeColor="text1"/>
        </w:rPr>
        <w:t>It was suggested that a w</w:t>
      </w:r>
      <w:r w:rsidR="001E43CC" w:rsidRPr="000C1F74">
        <w:rPr>
          <w:rFonts w:ascii="Arial" w:eastAsia="Arial" w:hAnsi="Arial" w:cs="Arial"/>
          <w:color w:val="000000" w:themeColor="text1"/>
        </w:rPr>
        <w:t xml:space="preserve">indow </w:t>
      </w:r>
      <w:r w:rsidRPr="000C1F74">
        <w:rPr>
          <w:rFonts w:ascii="Arial" w:eastAsia="Arial" w:hAnsi="Arial" w:cs="Arial"/>
          <w:color w:val="000000" w:themeColor="text1"/>
        </w:rPr>
        <w:t xml:space="preserve">be added </w:t>
      </w:r>
      <w:r w:rsidR="001E43CC" w:rsidRPr="000C1F74">
        <w:rPr>
          <w:rFonts w:ascii="Arial" w:eastAsia="Arial" w:hAnsi="Arial" w:cs="Arial"/>
          <w:color w:val="000000" w:themeColor="text1"/>
        </w:rPr>
        <w:t xml:space="preserve">in </w:t>
      </w:r>
      <w:r w:rsidRPr="000C1F74">
        <w:rPr>
          <w:rFonts w:ascii="Arial" w:eastAsia="Arial" w:hAnsi="Arial" w:cs="Arial"/>
          <w:color w:val="000000" w:themeColor="text1"/>
        </w:rPr>
        <w:t xml:space="preserve">the </w:t>
      </w:r>
      <w:r w:rsidR="001E43CC" w:rsidRPr="000C1F74">
        <w:rPr>
          <w:rFonts w:ascii="Arial" w:eastAsia="Arial" w:hAnsi="Arial" w:cs="Arial"/>
          <w:color w:val="000000" w:themeColor="text1"/>
        </w:rPr>
        <w:t xml:space="preserve">hallway by </w:t>
      </w:r>
      <w:r w:rsidRPr="000C1F74">
        <w:rPr>
          <w:rFonts w:ascii="Arial" w:eastAsia="Arial" w:hAnsi="Arial" w:cs="Arial"/>
          <w:color w:val="000000" w:themeColor="text1"/>
        </w:rPr>
        <w:t xml:space="preserve">the </w:t>
      </w:r>
      <w:r w:rsidR="001E43CC" w:rsidRPr="000C1F74">
        <w:rPr>
          <w:rFonts w:ascii="Arial" w:eastAsia="Arial" w:hAnsi="Arial" w:cs="Arial"/>
          <w:color w:val="000000" w:themeColor="text1"/>
        </w:rPr>
        <w:t xml:space="preserve">garage entry in </w:t>
      </w:r>
      <w:r w:rsidRPr="000C1F74">
        <w:rPr>
          <w:rFonts w:ascii="Arial" w:eastAsia="Arial" w:hAnsi="Arial" w:cs="Arial"/>
          <w:color w:val="000000" w:themeColor="text1"/>
        </w:rPr>
        <w:t xml:space="preserve">the </w:t>
      </w:r>
      <w:r w:rsidR="001E43CC" w:rsidRPr="000C1F74">
        <w:rPr>
          <w:rFonts w:ascii="Arial" w:eastAsia="Arial" w:hAnsi="Arial" w:cs="Arial"/>
          <w:color w:val="000000" w:themeColor="text1"/>
        </w:rPr>
        <w:t>kitchen.</w:t>
      </w:r>
    </w:p>
    <w:p w:rsidR="001E43CC" w:rsidRPr="00A61E38" w:rsidRDefault="00A61E38" w:rsidP="003B32DB">
      <w:pPr>
        <w:pStyle w:val="ListParagraph"/>
        <w:numPr>
          <w:ilvl w:val="0"/>
          <w:numId w:val="28"/>
        </w:numPr>
        <w:spacing w:after="160" w:line="259" w:lineRule="auto"/>
        <w:ind w:left="720"/>
        <w:jc w:val="both"/>
        <w:rPr>
          <w:rFonts w:ascii="Arial" w:eastAsia="Arial" w:hAnsi="Arial" w:cs="Arial"/>
          <w:color w:val="000000" w:themeColor="text1"/>
        </w:rPr>
      </w:pPr>
      <w:r w:rsidRPr="00A61E38">
        <w:rPr>
          <w:rFonts w:ascii="Arial" w:eastAsia="Arial" w:hAnsi="Arial" w:cs="Arial"/>
          <w:color w:val="000000" w:themeColor="text1"/>
        </w:rPr>
        <w:t>More</w:t>
      </w:r>
      <w:r w:rsidR="00EA78F6" w:rsidRPr="00A61E38">
        <w:rPr>
          <w:rFonts w:ascii="Arial" w:eastAsia="Arial" w:hAnsi="Arial" w:cs="Arial"/>
          <w:color w:val="000000" w:themeColor="text1"/>
        </w:rPr>
        <w:t xml:space="preserve"> detail </w:t>
      </w:r>
      <w:r w:rsidRPr="00A61E38">
        <w:rPr>
          <w:rFonts w:ascii="Arial" w:eastAsia="Arial" w:hAnsi="Arial" w:cs="Arial"/>
          <w:color w:val="000000" w:themeColor="text1"/>
        </w:rPr>
        <w:t xml:space="preserve">was requested </w:t>
      </w:r>
      <w:r w:rsidR="00EA78F6" w:rsidRPr="00A61E38">
        <w:rPr>
          <w:rFonts w:ascii="Arial" w:eastAsia="Arial" w:hAnsi="Arial" w:cs="Arial"/>
          <w:color w:val="000000" w:themeColor="text1"/>
        </w:rPr>
        <w:t xml:space="preserve">on </w:t>
      </w:r>
      <w:r w:rsidR="00A871B0" w:rsidRPr="00A61E38">
        <w:rPr>
          <w:rFonts w:ascii="Arial" w:eastAsia="Arial" w:hAnsi="Arial" w:cs="Arial"/>
          <w:color w:val="000000" w:themeColor="text1"/>
        </w:rPr>
        <w:t xml:space="preserve">the </w:t>
      </w:r>
      <w:r w:rsidR="00EA78F6" w:rsidRPr="00A61E38">
        <w:rPr>
          <w:rFonts w:ascii="Arial" w:eastAsia="Arial" w:hAnsi="Arial" w:cs="Arial"/>
          <w:color w:val="000000" w:themeColor="text1"/>
        </w:rPr>
        <w:t>porch cover.</w:t>
      </w:r>
    </w:p>
    <w:p w:rsidR="00EA78F6" w:rsidRPr="002351E1" w:rsidRDefault="00A65B4E" w:rsidP="003B32DB">
      <w:pPr>
        <w:pStyle w:val="ListParagraph"/>
        <w:numPr>
          <w:ilvl w:val="0"/>
          <w:numId w:val="28"/>
        </w:numPr>
        <w:spacing w:after="160" w:line="259" w:lineRule="auto"/>
        <w:ind w:left="720"/>
        <w:jc w:val="both"/>
        <w:rPr>
          <w:rFonts w:ascii="Arial" w:eastAsia="Arial" w:hAnsi="Arial" w:cs="Arial"/>
          <w:color w:val="000000" w:themeColor="text1"/>
        </w:rPr>
      </w:pPr>
      <w:r w:rsidRPr="002351E1">
        <w:rPr>
          <w:rFonts w:ascii="Arial" w:eastAsia="Arial" w:hAnsi="Arial" w:cs="Arial"/>
          <w:color w:val="000000" w:themeColor="text1"/>
        </w:rPr>
        <w:t>The g</w:t>
      </w:r>
      <w:r w:rsidR="00EA78F6" w:rsidRPr="002351E1">
        <w:rPr>
          <w:rFonts w:ascii="Arial" w:eastAsia="Arial" w:hAnsi="Arial" w:cs="Arial"/>
          <w:color w:val="000000" w:themeColor="text1"/>
        </w:rPr>
        <w:t xml:space="preserve">arage door needs to </w:t>
      </w:r>
      <w:r w:rsidR="002351E1" w:rsidRPr="002351E1">
        <w:rPr>
          <w:rFonts w:ascii="Arial" w:eastAsia="Arial" w:hAnsi="Arial" w:cs="Arial"/>
          <w:color w:val="000000" w:themeColor="text1"/>
        </w:rPr>
        <w:t>resemble</w:t>
      </w:r>
      <w:r w:rsidR="00874582" w:rsidRPr="002351E1">
        <w:rPr>
          <w:rFonts w:ascii="Arial" w:eastAsia="Arial" w:hAnsi="Arial" w:cs="Arial"/>
          <w:color w:val="000000" w:themeColor="text1"/>
        </w:rPr>
        <w:t xml:space="preserve"> the other doors.</w:t>
      </w:r>
    </w:p>
    <w:p w:rsidR="00A316EC" w:rsidRDefault="00E31EFB" w:rsidP="003B32DB">
      <w:pPr>
        <w:spacing w:after="160" w:line="259" w:lineRule="auto"/>
        <w:ind w:left="360"/>
        <w:jc w:val="both"/>
        <w:rPr>
          <w:rFonts w:ascii="Arial" w:hAnsi="Arial" w:cs="Arial"/>
          <w:b/>
        </w:rPr>
      </w:pPr>
      <w:r>
        <w:rPr>
          <w:rFonts w:ascii="Arial" w:hAnsi="Arial" w:cs="Arial"/>
          <w:b/>
        </w:rPr>
        <w:t>Don Anderson</w:t>
      </w:r>
      <w:r w:rsidR="00A316EC" w:rsidRPr="006F7AA9">
        <w:rPr>
          <w:rFonts w:ascii="Arial" w:hAnsi="Arial" w:cs="Arial"/>
          <w:b/>
        </w:rPr>
        <w:t xml:space="preserve"> made a motion to </w:t>
      </w:r>
      <w:r w:rsidR="00580B55">
        <w:rPr>
          <w:rFonts w:ascii="Arial" w:hAnsi="Arial" w:cs="Arial"/>
          <w:b/>
        </w:rPr>
        <w:t>approve Case 1</w:t>
      </w:r>
      <w:r w:rsidR="000654FF">
        <w:rPr>
          <w:rFonts w:ascii="Arial" w:hAnsi="Arial" w:cs="Arial"/>
          <w:b/>
        </w:rPr>
        <w:t>50</w:t>
      </w:r>
      <w:r w:rsidR="00A316EC" w:rsidRPr="006F7AA9">
        <w:rPr>
          <w:rFonts w:ascii="Arial" w:hAnsi="Arial" w:cs="Arial"/>
          <w:b/>
        </w:rPr>
        <w:t>-21R</w:t>
      </w:r>
      <w:r w:rsidR="00A316EC">
        <w:rPr>
          <w:rFonts w:ascii="Arial" w:hAnsi="Arial" w:cs="Arial"/>
          <w:b/>
        </w:rPr>
        <w:t xml:space="preserve"> </w:t>
      </w:r>
      <w:r w:rsidR="00BB28E8">
        <w:rPr>
          <w:rFonts w:ascii="Arial" w:hAnsi="Arial" w:cs="Arial"/>
          <w:b/>
        </w:rPr>
        <w:t xml:space="preserve">be approved with the following requirements: </w:t>
      </w:r>
      <w:r w:rsidR="00874582">
        <w:rPr>
          <w:rFonts w:ascii="Arial" w:hAnsi="Arial" w:cs="Arial"/>
          <w:b/>
        </w:rPr>
        <w:t xml:space="preserve">1) </w:t>
      </w:r>
      <w:r w:rsidR="002351E1">
        <w:rPr>
          <w:rFonts w:ascii="Arial" w:hAnsi="Arial" w:cs="Arial"/>
          <w:b/>
        </w:rPr>
        <w:t xml:space="preserve">that the </w:t>
      </w:r>
      <w:r w:rsidR="00B8425E">
        <w:rPr>
          <w:rFonts w:ascii="Arial" w:hAnsi="Arial" w:cs="Arial"/>
          <w:b/>
        </w:rPr>
        <w:t xml:space="preserve">front door and garage have a similar style and a cut sheet be submitted for them; </w:t>
      </w:r>
      <w:r w:rsidR="00874582">
        <w:rPr>
          <w:rFonts w:ascii="Arial" w:hAnsi="Arial" w:cs="Arial"/>
          <w:b/>
        </w:rPr>
        <w:t xml:space="preserve">2) </w:t>
      </w:r>
      <w:r w:rsidR="008A6677">
        <w:rPr>
          <w:rFonts w:ascii="Arial" w:hAnsi="Arial" w:cs="Arial"/>
          <w:b/>
        </w:rPr>
        <w:t xml:space="preserve">that the foundation exposure requirements be met; </w:t>
      </w:r>
      <w:r w:rsidR="00874582">
        <w:rPr>
          <w:rFonts w:ascii="Arial" w:hAnsi="Arial" w:cs="Arial"/>
          <w:b/>
        </w:rPr>
        <w:t xml:space="preserve">3) </w:t>
      </w:r>
      <w:r w:rsidR="008A6677">
        <w:rPr>
          <w:rFonts w:ascii="Arial" w:hAnsi="Arial" w:cs="Arial"/>
          <w:b/>
        </w:rPr>
        <w:t xml:space="preserve">that a </w:t>
      </w:r>
      <w:r w:rsidR="00E6359C">
        <w:rPr>
          <w:rFonts w:ascii="Arial" w:hAnsi="Arial" w:cs="Arial"/>
          <w:b/>
        </w:rPr>
        <w:t xml:space="preserve">high </w:t>
      </w:r>
      <w:r w:rsidR="008A6677">
        <w:rPr>
          <w:rFonts w:ascii="Arial" w:hAnsi="Arial" w:cs="Arial"/>
          <w:b/>
        </w:rPr>
        <w:t xml:space="preserve">window be put in the </w:t>
      </w:r>
      <w:r w:rsidR="00E6359C">
        <w:rPr>
          <w:rFonts w:ascii="Arial" w:hAnsi="Arial" w:cs="Arial"/>
          <w:b/>
        </w:rPr>
        <w:t xml:space="preserve">hallway; </w:t>
      </w:r>
      <w:r w:rsidR="00874582">
        <w:rPr>
          <w:rFonts w:ascii="Arial" w:hAnsi="Arial" w:cs="Arial"/>
          <w:b/>
        </w:rPr>
        <w:t xml:space="preserve">4) </w:t>
      </w:r>
      <w:r w:rsidR="00E6359C">
        <w:rPr>
          <w:rFonts w:ascii="Arial" w:hAnsi="Arial" w:cs="Arial"/>
          <w:b/>
        </w:rPr>
        <w:t xml:space="preserve">that </w:t>
      </w:r>
      <w:r w:rsidR="0004710B">
        <w:rPr>
          <w:rFonts w:ascii="Arial" w:hAnsi="Arial" w:cs="Arial"/>
          <w:b/>
        </w:rPr>
        <w:t xml:space="preserve">more detail on the rear porch </w:t>
      </w:r>
      <w:r w:rsidR="003B4FEC">
        <w:rPr>
          <w:rFonts w:ascii="Arial" w:hAnsi="Arial" w:cs="Arial"/>
          <w:b/>
        </w:rPr>
        <w:t xml:space="preserve">design </w:t>
      </w:r>
      <w:r w:rsidR="0004710B">
        <w:rPr>
          <w:rFonts w:ascii="Arial" w:hAnsi="Arial" w:cs="Arial"/>
          <w:b/>
        </w:rPr>
        <w:t xml:space="preserve">be submitted for cursory review; </w:t>
      </w:r>
      <w:r w:rsidR="00874582">
        <w:rPr>
          <w:rFonts w:ascii="Arial" w:hAnsi="Arial" w:cs="Arial"/>
          <w:b/>
        </w:rPr>
        <w:t>5)</w:t>
      </w:r>
      <w:r>
        <w:rPr>
          <w:rFonts w:ascii="Arial" w:hAnsi="Arial" w:cs="Arial"/>
          <w:b/>
        </w:rPr>
        <w:t xml:space="preserve"> </w:t>
      </w:r>
      <w:r w:rsidR="0004710B">
        <w:rPr>
          <w:rFonts w:ascii="Arial" w:hAnsi="Arial" w:cs="Arial"/>
          <w:b/>
        </w:rPr>
        <w:t xml:space="preserve">that </w:t>
      </w:r>
      <w:r w:rsidR="003B4FEC">
        <w:rPr>
          <w:rFonts w:ascii="Arial" w:hAnsi="Arial" w:cs="Arial"/>
          <w:b/>
        </w:rPr>
        <w:t xml:space="preserve">rake boards be added to the gables under the eaves; </w:t>
      </w:r>
      <w:r w:rsidR="00BB28E8">
        <w:rPr>
          <w:rFonts w:ascii="Arial" w:hAnsi="Arial" w:cs="Arial"/>
          <w:b/>
        </w:rPr>
        <w:t xml:space="preserve">and, </w:t>
      </w:r>
      <w:r>
        <w:rPr>
          <w:rFonts w:ascii="Arial" w:hAnsi="Arial" w:cs="Arial"/>
          <w:b/>
        </w:rPr>
        <w:t xml:space="preserve">6) </w:t>
      </w:r>
      <w:r w:rsidR="00BB28E8">
        <w:rPr>
          <w:rFonts w:ascii="Arial" w:hAnsi="Arial" w:cs="Arial"/>
          <w:b/>
        </w:rPr>
        <w:t>that sills and aprons be added to the windows on the whole house</w:t>
      </w:r>
      <w:r w:rsidR="00A316EC" w:rsidRPr="006F7AA9">
        <w:rPr>
          <w:rFonts w:ascii="Arial" w:hAnsi="Arial" w:cs="Arial"/>
          <w:b/>
        </w:rPr>
        <w:t xml:space="preserve">. Seconded by </w:t>
      </w:r>
      <w:r w:rsidR="003D6601" w:rsidRPr="00E31EFB">
        <w:rPr>
          <w:rFonts w:ascii="Arial" w:hAnsi="Arial" w:cs="Arial"/>
          <w:b/>
        </w:rPr>
        <w:t>D</w:t>
      </w:r>
      <w:r w:rsidR="00894250" w:rsidRPr="00E31EFB">
        <w:rPr>
          <w:rFonts w:ascii="Arial" w:hAnsi="Arial" w:cs="Arial"/>
          <w:b/>
        </w:rPr>
        <w:t xml:space="preserve">ick </w:t>
      </w:r>
      <w:r w:rsidR="003D6601" w:rsidRPr="00E31EFB">
        <w:rPr>
          <w:rFonts w:ascii="Arial" w:hAnsi="Arial" w:cs="Arial"/>
          <w:b/>
        </w:rPr>
        <w:t>G</w:t>
      </w:r>
      <w:r w:rsidR="00894250" w:rsidRPr="00E31EFB">
        <w:rPr>
          <w:rFonts w:ascii="Arial" w:hAnsi="Arial" w:cs="Arial"/>
          <w:b/>
        </w:rPr>
        <w:t>ordon</w:t>
      </w:r>
      <w:r w:rsidR="00A316EC" w:rsidRPr="006F7AA9">
        <w:rPr>
          <w:rFonts w:ascii="Arial" w:hAnsi="Arial" w:cs="Arial"/>
          <w:b/>
        </w:rPr>
        <w:t>. Motion approved</w:t>
      </w:r>
      <w:r w:rsidR="00E82D9B">
        <w:rPr>
          <w:rFonts w:ascii="Arial" w:hAnsi="Arial" w:cs="Arial"/>
          <w:b/>
        </w:rPr>
        <w:t xml:space="preserve"> unanimously</w:t>
      </w:r>
      <w:r w:rsidR="00A316EC" w:rsidRPr="006F7AA9">
        <w:rPr>
          <w:rFonts w:ascii="Arial" w:hAnsi="Arial" w:cs="Arial"/>
          <w:b/>
        </w:rPr>
        <w:t>.</w:t>
      </w:r>
    </w:p>
    <w:p w:rsidR="00A316EC" w:rsidRPr="00115927" w:rsidRDefault="00A316EC" w:rsidP="00BE100F">
      <w:pPr>
        <w:spacing w:line="259" w:lineRule="auto"/>
        <w:ind w:left="634"/>
        <w:rPr>
          <w:rFonts w:ascii="Arial" w:hAnsi="Arial" w:cs="Arial"/>
        </w:rPr>
      </w:pPr>
    </w:p>
    <w:p w:rsidR="000654FF" w:rsidRPr="000654FF" w:rsidRDefault="000654FF" w:rsidP="000654FF">
      <w:pPr>
        <w:pStyle w:val="ListParagraph"/>
        <w:numPr>
          <w:ilvl w:val="1"/>
          <w:numId w:val="1"/>
        </w:numPr>
        <w:spacing w:after="160" w:line="259" w:lineRule="auto"/>
        <w:ind w:left="360"/>
        <w:rPr>
          <w:rFonts w:ascii="Arial" w:hAnsi="Arial" w:cs="Arial"/>
        </w:rPr>
      </w:pPr>
      <w:r w:rsidRPr="000654FF">
        <w:rPr>
          <w:rFonts w:ascii="Arial" w:hAnsi="Arial" w:cs="Arial"/>
          <w:u w:val="single"/>
        </w:rPr>
        <w:t>Case 151-21R – 629 N Taylor Ave – R3</w:t>
      </w:r>
      <w:r w:rsidRPr="000654FF">
        <w:rPr>
          <w:rFonts w:ascii="Arial" w:hAnsi="Arial" w:cs="Arial"/>
          <w:u w:val="single"/>
        </w:rPr>
        <w:br/>
      </w:r>
      <w:r w:rsidRPr="000654FF">
        <w:rPr>
          <w:rFonts w:ascii="Arial" w:hAnsi="Arial" w:cs="Arial"/>
        </w:rPr>
        <w:t>Liz Hennessey, applicant</w:t>
      </w:r>
      <w:r w:rsidRPr="000654FF">
        <w:rPr>
          <w:rFonts w:ascii="Arial" w:hAnsi="Arial" w:cs="Arial"/>
        </w:rPr>
        <w:br/>
        <w:t>Two-story rear addition, change front façade with new porch</w:t>
      </w:r>
    </w:p>
    <w:p w:rsidR="00115927" w:rsidRDefault="00E31EFB" w:rsidP="003B32DB">
      <w:pPr>
        <w:spacing w:after="160" w:line="259" w:lineRule="auto"/>
        <w:ind w:left="360"/>
        <w:jc w:val="both"/>
        <w:rPr>
          <w:rFonts w:ascii="Arial" w:hAnsi="Arial" w:cs="Arial"/>
        </w:rPr>
      </w:pPr>
      <w:r>
        <w:rPr>
          <w:rFonts w:ascii="Arial" w:hAnsi="Arial" w:cs="Arial"/>
        </w:rPr>
        <w:t xml:space="preserve">Liz Hennessey and Lauren </w:t>
      </w:r>
      <w:proofErr w:type="spellStart"/>
      <w:r>
        <w:rPr>
          <w:rFonts w:ascii="Arial" w:hAnsi="Arial" w:cs="Arial"/>
        </w:rPr>
        <w:t>Strutman</w:t>
      </w:r>
      <w:proofErr w:type="spellEnd"/>
      <w:r w:rsidR="008C3581" w:rsidRPr="001F52B7">
        <w:rPr>
          <w:rFonts w:ascii="Arial" w:eastAsia="Arial" w:hAnsi="Arial" w:cs="Arial"/>
          <w:color w:val="000000" w:themeColor="text1"/>
        </w:rPr>
        <w:t xml:space="preserve"> addressed</w:t>
      </w:r>
      <w:r w:rsidR="00F14A2E">
        <w:rPr>
          <w:rFonts w:ascii="Arial" w:eastAsia="Arial" w:hAnsi="Arial" w:cs="Arial"/>
          <w:color w:val="000000" w:themeColor="text1"/>
        </w:rPr>
        <w:t xml:space="preserve"> the B</w:t>
      </w:r>
      <w:r w:rsidR="00544E02" w:rsidRPr="001F52B7">
        <w:rPr>
          <w:rFonts w:ascii="Arial" w:eastAsia="Arial" w:hAnsi="Arial" w:cs="Arial"/>
          <w:color w:val="000000" w:themeColor="text1"/>
        </w:rPr>
        <w:t>oard</w:t>
      </w:r>
      <w:r w:rsidR="00584C73">
        <w:rPr>
          <w:rFonts w:ascii="Arial" w:eastAsia="Arial" w:hAnsi="Arial" w:cs="Arial"/>
          <w:color w:val="000000" w:themeColor="text1"/>
        </w:rPr>
        <w:t xml:space="preserve"> and </w:t>
      </w:r>
      <w:r w:rsidR="00202A78" w:rsidRPr="002745A1">
        <w:rPr>
          <w:rFonts w:ascii="Arial" w:eastAsia="Arial" w:hAnsi="Arial" w:cs="Arial"/>
          <w:color w:val="000000" w:themeColor="text1"/>
        </w:rPr>
        <w:t>indicated the new front porc</w:t>
      </w:r>
      <w:r w:rsidR="00121EDF" w:rsidRPr="002745A1">
        <w:rPr>
          <w:rFonts w:ascii="Arial" w:eastAsia="Arial" w:hAnsi="Arial" w:cs="Arial"/>
          <w:color w:val="000000" w:themeColor="text1"/>
        </w:rPr>
        <w:t xml:space="preserve">h </w:t>
      </w:r>
      <w:r w:rsidR="00527FF3" w:rsidRPr="002745A1">
        <w:rPr>
          <w:rFonts w:ascii="Arial" w:eastAsia="Arial" w:hAnsi="Arial" w:cs="Arial"/>
          <w:color w:val="000000" w:themeColor="text1"/>
        </w:rPr>
        <w:t xml:space="preserve">was very thoughtfully designed with the homeowner </w:t>
      </w:r>
      <w:r w:rsidR="00121EDF" w:rsidRPr="002745A1">
        <w:rPr>
          <w:rFonts w:ascii="Arial" w:eastAsia="Arial" w:hAnsi="Arial" w:cs="Arial"/>
          <w:color w:val="000000" w:themeColor="text1"/>
        </w:rPr>
        <w:t xml:space="preserve">to </w:t>
      </w:r>
      <w:r w:rsidR="0050421C" w:rsidRPr="002745A1">
        <w:rPr>
          <w:rFonts w:ascii="Arial" w:eastAsia="Arial" w:hAnsi="Arial" w:cs="Arial"/>
          <w:color w:val="000000" w:themeColor="text1"/>
        </w:rPr>
        <w:t>bring the character of the house back to a design closer to what it originally was</w:t>
      </w:r>
      <w:r w:rsidR="00544E02" w:rsidRPr="002745A1">
        <w:rPr>
          <w:rFonts w:ascii="Arial" w:eastAsia="Arial" w:hAnsi="Arial" w:cs="Arial"/>
          <w:color w:val="000000" w:themeColor="text1"/>
        </w:rPr>
        <w:t>.</w:t>
      </w:r>
      <w:r w:rsidR="00544E02" w:rsidRPr="001F52B7">
        <w:rPr>
          <w:rFonts w:ascii="Arial" w:eastAsia="Arial" w:hAnsi="Arial" w:cs="Arial"/>
          <w:color w:val="000000" w:themeColor="text1"/>
        </w:rPr>
        <w:t xml:space="preserve"> </w:t>
      </w:r>
      <w:r w:rsidR="00F36F6E">
        <w:rPr>
          <w:rFonts w:ascii="Arial" w:eastAsia="Arial" w:hAnsi="Arial" w:cs="Arial"/>
          <w:color w:val="000000" w:themeColor="text1"/>
        </w:rPr>
        <w:t xml:space="preserve">Ms. </w:t>
      </w:r>
      <w:proofErr w:type="spellStart"/>
      <w:r w:rsidR="00F36F6E">
        <w:rPr>
          <w:rFonts w:ascii="Arial" w:eastAsia="Arial" w:hAnsi="Arial" w:cs="Arial"/>
          <w:color w:val="000000" w:themeColor="text1"/>
        </w:rPr>
        <w:t>Strutman</w:t>
      </w:r>
      <w:proofErr w:type="spellEnd"/>
      <w:r w:rsidR="00F36F6E">
        <w:rPr>
          <w:rFonts w:ascii="Arial" w:eastAsia="Arial" w:hAnsi="Arial" w:cs="Arial"/>
          <w:color w:val="000000" w:themeColor="text1"/>
        </w:rPr>
        <w:t xml:space="preserve"> specified the </w:t>
      </w:r>
      <w:r w:rsidR="00B41623">
        <w:rPr>
          <w:rFonts w:ascii="Arial" w:eastAsia="Arial" w:hAnsi="Arial" w:cs="Arial"/>
          <w:color w:val="000000" w:themeColor="text1"/>
        </w:rPr>
        <w:t xml:space="preserve">new porch </w:t>
      </w:r>
      <w:r w:rsidR="00F36F6E" w:rsidRPr="002745A1">
        <w:rPr>
          <w:rFonts w:ascii="Arial" w:eastAsia="Arial" w:hAnsi="Arial" w:cs="Arial"/>
          <w:color w:val="000000" w:themeColor="text1"/>
        </w:rPr>
        <w:t>will be more shallow and narrow than the existing porch</w:t>
      </w:r>
      <w:r w:rsidR="00B41623">
        <w:rPr>
          <w:rFonts w:ascii="Arial" w:eastAsia="Arial" w:hAnsi="Arial" w:cs="Arial"/>
          <w:color w:val="000000" w:themeColor="text1"/>
        </w:rPr>
        <w:t xml:space="preserve">, which was likely added in the 70’s or 80’s and is not original to the house. The narrower design will help showcase the </w:t>
      </w:r>
      <w:r w:rsidR="002745A1">
        <w:rPr>
          <w:rFonts w:ascii="Arial" w:eastAsia="Arial" w:hAnsi="Arial" w:cs="Arial"/>
          <w:color w:val="000000" w:themeColor="text1"/>
        </w:rPr>
        <w:t>architectural corner pieces added to all four corners of the house by the bricklayer who originally owned and built the home.</w:t>
      </w:r>
      <w:r w:rsidR="00F36F6E">
        <w:rPr>
          <w:rFonts w:ascii="Arial" w:eastAsia="Arial" w:hAnsi="Arial" w:cs="Arial"/>
          <w:color w:val="000000" w:themeColor="text1"/>
        </w:rPr>
        <w:t xml:space="preserve"> </w:t>
      </w:r>
      <w:r w:rsidR="00E42CC6">
        <w:rPr>
          <w:rFonts w:ascii="Arial" w:eastAsia="Arial" w:hAnsi="Arial" w:cs="Arial"/>
          <w:color w:val="000000" w:themeColor="text1"/>
        </w:rPr>
        <w:t xml:space="preserve">Ms. </w:t>
      </w:r>
      <w:proofErr w:type="spellStart"/>
      <w:r w:rsidR="00E42CC6">
        <w:rPr>
          <w:rFonts w:ascii="Arial" w:eastAsia="Arial" w:hAnsi="Arial" w:cs="Arial"/>
          <w:color w:val="000000" w:themeColor="text1"/>
        </w:rPr>
        <w:t>Strutman</w:t>
      </w:r>
      <w:proofErr w:type="spellEnd"/>
      <w:r w:rsidR="00E42CC6">
        <w:rPr>
          <w:rFonts w:ascii="Arial" w:eastAsia="Arial" w:hAnsi="Arial" w:cs="Arial"/>
          <w:color w:val="000000" w:themeColor="text1"/>
        </w:rPr>
        <w:t xml:space="preserve"> further indicated the vinyl siding will be replaced with James </w:t>
      </w:r>
      <w:proofErr w:type="spellStart"/>
      <w:r w:rsidR="00E42CC6">
        <w:rPr>
          <w:rFonts w:ascii="Arial" w:eastAsia="Arial" w:hAnsi="Arial" w:cs="Arial"/>
          <w:color w:val="000000" w:themeColor="text1"/>
        </w:rPr>
        <w:t>Hardi</w:t>
      </w:r>
      <w:r w:rsidR="00C11784">
        <w:rPr>
          <w:rFonts w:ascii="Arial" w:eastAsia="Arial" w:hAnsi="Arial" w:cs="Arial"/>
          <w:color w:val="000000" w:themeColor="text1"/>
        </w:rPr>
        <w:t>e</w:t>
      </w:r>
      <w:proofErr w:type="spellEnd"/>
      <w:r w:rsidR="00C11784">
        <w:rPr>
          <w:rFonts w:ascii="Arial" w:eastAsia="Arial" w:hAnsi="Arial" w:cs="Arial"/>
          <w:color w:val="000000" w:themeColor="text1"/>
        </w:rPr>
        <w:t xml:space="preserve"> smooth-finish siding and that</w:t>
      </w:r>
      <w:r w:rsidR="00E42CC6">
        <w:rPr>
          <w:rFonts w:ascii="Arial" w:eastAsia="Arial" w:hAnsi="Arial" w:cs="Arial"/>
          <w:color w:val="000000" w:themeColor="text1"/>
        </w:rPr>
        <w:t xml:space="preserve"> architectural </w:t>
      </w:r>
      <w:r w:rsidR="00C11784">
        <w:rPr>
          <w:rFonts w:ascii="Arial" w:eastAsia="Arial" w:hAnsi="Arial" w:cs="Arial"/>
          <w:color w:val="000000" w:themeColor="text1"/>
        </w:rPr>
        <w:t xml:space="preserve">windows will be added with real wood shutters. </w:t>
      </w:r>
      <w:r w:rsidR="001469BC">
        <w:rPr>
          <w:rFonts w:ascii="Arial" w:eastAsia="Arial" w:hAnsi="Arial" w:cs="Arial"/>
          <w:color w:val="000000" w:themeColor="text1"/>
        </w:rPr>
        <w:t xml:space="preserve">The </w:t>
      </w:r>
      <w:r w:rsidR="007D6830">
        <w:rPr>
          <w:rFonts w:ascii="Arial" w:eastAsia="Arial" w:hAnsi="Arial" w:cs="Arial"/>
          <w:color w:val="000000" w:themeColor="text1"/>
        </w:rPr>
        <w:t>Board discussed the following items</w:t>
      </w:r>
      <w:r w:rsidR="001469BC">
        <w:rPr>
          <w:rFonts w:ascii="Arial" w:eastAsia="Arial" w:hAnsi="Arial" w:cs="Arial"/>
          <w:color w:val="000000" w:themeColor="text1"/>
        </w:rPr>
        <w:t>:</w:t>
      </w:r>
    </w:p>
    <w:p w:rsidR="00D278D7" w:rsidRPr="00744A2E" w:rsidRDefault="00D278D7" w:rsidP="003B32DB">
      <w:pPr>
        <w:pStyle w:val="ListParagraph"/>
        <w:numPr>
          <w:ilvl w:val="0"/>
          <w:numId w:val="29"/>
        </w:numPr>
        <w:spacing w:after="160" w:line="259" w:lineRule="auto"/>
        <w:ind w:left="720"/>
        <w:jc w:val="both"/>
        <w:rPr>
          <w:rFonts w:ascii="Arial" w:hAnsi="Arial" w:cs="Arial"/>
        </w:rPr>
      </w:pPr>
      <w:r w:rsidRPr="00744A2E">
        <w:rPr>
          <w:rFonts w:ascii="Arial" w:hAnsi="Arial" w:cs="Arial"/>
        </w:rPr>
        <w:t xml:space="preserve">The standing seam roof color on the front porch was discussed. Ms. </w:t>
      </w:r>
      <w:proofErr w:type="spellStart"/>
      <w:r w:rsidRPr="00744A2E">
        <w:rPr>
          <w:rFonts w:ascii="Arial" w:hAnsi="Arial" w:cs="Arial"/>
        </w:rPr>
        <w:t>Strutman</w:t>
      </w:r>
      <w:proofErr w:type="spellEnd"/>
      <w:r w:rsidRPr="00744A2E">
        <w:rPr>
          <w:rFonts w:ascii="Arial" w:hAnsi="Arial" w:cs="Arial"/>
        </w:rPr>
        <w:t xml:space="preserve"> indicated it would be matte black to match the color of the other roofing material on the home and would not </w:t>
      </w:r>
      <w:r w:rsidR="00744A2E" w:rsidRPr="00744A2E">
        <w:rPr>
          <w:rFonts w:ascii="Arial" w:hAnsi="Arial" w:cs="Arial"/>
        </w:rPr>
        <w:t>draw attention to itself.</w:t>
      </w:r>
    </w:p>
    <w:p w:rsidR="00472EE5" w:rsidRPr="00472EE5" w:rsidRDefault="0013629F" w:rsidP="00472EE5">
      <w:pPr>
        <w:pStyle w:val="ListParagraph"/>
        <w:numPr>
          <w:ilvl w:val="0"/>
          <w:numId w:val="29"/>
        </w:numPr>
        <w:spacing w:after="160" w:line="259" w:lineRule="auto"/>
        <w:ind w:left="720"/>
        <w:jc w:val="both"/>
        <w:rPr>
          <w:rFonts w:ascii="Arial" w:hAnsi="Arial" w:cs="Arial"/>
        </w:rPr>
      </w:pPr>
      <w:r w:rsidRPr="00533634">
        <w:rPr>
          <w:rFonts w:ascii="Arial" w:hAnsi="Arial" w:cs="Arial"/>
        </w:rPr>
        <w:t xml:space="preserve">The lack of rails on the porch was </w:t>
      </w:r>
      <w:r w:rsidR="00533634">
        <w:rPr>
          <w:rFonts w:ascii="Arial" w:hAnsi="Arial" w:cs="Arial"/>
        </w:rPr>
        <w:t>mentioned</w:t>
      </w:r>
      <w:r w:rsidR="00D12635" w:rsidRPr="00533634">
        <w:rPr>
          <w:rFonts w:ascii="Arial" w:hAnsi="Arial" w:cs="Arial"/>
        </w:rPr>
        <w:t xml:space="preserve">. Ms. </w:t>
      </w:r>
      <w:proofErr w:type="spellStart"/>
      <w:r w:rsidR="00D12635" w:rsidRPr="00533634">
        <w:rPr>
          <w:rFonts w:ascii="Arial" w:hAnsi="Arial" w:cs="Arial"/>
        </w:rPr>
        <w:t>Strutman</w:t>
      </w:r>
      <w:proofErr w:type="spellEnd"/>
      <w:r w:rsidR="00D12635" w:rsidRPr="00533634">
        <w:rPr>
          <w:rFonts w:ascii="Arial" w:hAnsi="Arial" w:cs="Arial"/>
        </w:rPr>
        <w:t xml:space="preserve"> specified that rails are not required with the height of the porch </w:t>
      </w:r>
      <w:r w:rsidR="008219D1" w:rsidRPr="00533634">
        <w:rPr>
          <w:rFonts w:ascii="Arial" w:hAnsi="Arial" w:cs="Arial"/>
        </w:rPr>
        <w:t xml:space="preserve">but </w:t>
      </w:r>
      <w:r w:rsidR="00533634">
        <w:rPr>
          <w:rFonts w:ascii="Arial" w:hAnsi="Arial" w:cs="Arial"/>
        </w:rPr>
        <w:t>noted</w:t>
      </w:r>
      <w:r w:rsidR="008219D1" w:rsidRPr="00533634">
        <w:rPr>
          <w:rFonts w:ascii="Arial" w:hAnsi="Arial" w:cs="Arial"/>
        </w:rPr>
        <w:t xml:space="preserve"> there are railings on the steps </w:t>
      </w:r>
      <w:r w:rsidR="008219D1" w:rsidRPr="00533634">
        <w:rPr>
          <w:rFonts w:ascii="Arial" w:hAnsi="Arial" w:cs="Arial"/>
        </w:rPr>
        <w:lastRenderedPageBreak/>
        <w:t xml:space="preserve">to the left and right of the porch. She further indicated </w:t>
      </w:r>
      <w:r w:rsidR="00D12635" w:rsidRPr="00533634">
        <w:rPr>
          <w:rFonts w:ascii="Arial" w:hAnsi="Arial" w:cs="Arial"/>
        </w:rPr>
        <w:t xml:space="preserve">there will be landscaping added </w:t>
      </w:r>
      <w:r w:rsidR="00533634" w:rsidRPr="00533634">
        <w:rPr>
          <w:rFonts w:ascii="Arial" w:hAnsi="Arial" w:cs="Arial"/>
        </w:rPr>
        <w:t>where the railing would go.</w:t>
      </w:r>
    </w:p>
    <w:p w:rsidR="00530922" w:rsidRPr="003E6E43" w:rsidRDefault="00472EE5" w:rsidP="003B32DB">
      <w:pPr>
        <w:pStyle w:val="ListParagraph"/>
        <w:numPr>
          <w:ilvl w:val="0"/>
          <w:numId w:val="29"/>
        </w:numPr>
        <w:spacing w:after="160" w:line="259" w:lineRule="auto"/>
        <w:ind w:left="720"/>
        <w:jc w:val="both"/>
        <w:rPr>
          <w:rFonts w:ascii="Arial" w:hAnsi="Arial" w:cs="Arial"/>
        </w:rPr>
      </w:pPr>
      <w:r w:rsidRPr="003E6E43">
        <w:rPr>
          <w:rFonts w:ascii="Arial" w:hAnsi="Arial" w:cs="Arial"/>
        </w:rPr>
        <w:t xml:space="preserve">It </w:t>
      </w:r>
      <w:r w:rsidR="00CD2B45" w:rsidRPr="003E6E43">
        <w:rPr>
          <w:rFonts w:ascii="Arial" w:hAnsi="Arial" w:cs="Arial"/>
        </w:rPr>
        <w:t xml:space="preserve">was suggested the </w:t>
      </w:r>
      <w:r w:rsidR="009E508F" w:rsidRPr="003E6E43">
        <w:rPr>
          <w:rFonts w:ascii="Arial" w:hAnsi="Arial" w:cs="Arial"/>
        </w:rPr>
        <w:t>existing dormer roof in the rear</w:t>
      </w:r>
      <w:r w:rsidR="00CD2B45" w:rsidRPr="003E6E43">
        <w:rPr>
          <w:rFonts w:ascii="Arial" w:hAnsi="Arial" w:cs="Arial"/>
        </w:rPr>
        <w:t xml:space="preserve"> be removed to add a cleaner look</w:t>
      </w:r>
      <w:r w:rsidR="00C418E6" w:rsidRPr="003E6E43">
        <w:rPr>
          <w:rFonts w:ascii="Arial" w:hAnsi="Arial" w:cs="Arial"/>
        </w:rPr>
        <w:t>.</w:t>
      </w:r>
    </w:p>
    <w:p w:rsidR="00C418E6" w:rsidRPr="00173800" w:rsidRDefault="00C418E6" w:rsidP="003B32DB">
      <w:pPr>
        <w:pStyle w:val="ListParagraph"/>
        <w:numPr>
          <w:ilvl w:val="0"/>
          <w:numId w:val="29"/>
        </w:numPr>
        <w:spacing w:after="160" w:line="259" w:lineRule="auto"/>
        <w:ind w:left="720"/>
        <w:jc w:val="both"/>
        <w:rPr>
          <w:rFonts w:ascii="Arial" w:hAnsi="Arial" w:cs="Arial"/>
        </w:rPr>
      </w:pPr>
      <w:r w:rsidRPr="00173800">
        <w:rPr>
          <w:rFonts w:ascii="Arial" w:hAnsi="Arial" w:cs="Arial"/>
        </w:rPr>
        <w:t>Two windows will be filled in with brick on right elevation.</w:t>
      </w:r>
    </w:p>
    <w:p w:rsidR="00C418E6" w:rsidRPr="008407BA" w:rsidRDefault="00C418E6" w:rsidP="003B32DB">
      <w:pPr>
        <w:pStyle w:val="ListParagraph"/>
        <w:numPr>
          <w:ilvl w:val="0"/>
          <w:numId w:val="29"/>
        </w:numPr>
        <w:spacing w:after="160" w:line="259" w:lineRule="auto"/>
        <w:ind w:left="720"/>
        <w:jc w:val="both"/>
        <w:rPr>
          <w:rFonts w:ascii="Arial" w:hAnsi="Arial" w:cs="Arial"/>
        </w:rPr>
      </w:pPr>
      <w:r w:rsidRPr="008407BA">
        <w:rPr>
          <w:rFonts w:ascii="Arial" w:hAnsi="Arial" w:cs="Arial"/>
        </w:rPr>
        <w:t xml:space="preserve">Sills and aprons </w:t>
      </w:r>
      <w:r w:rsidR="00E156F2" w:rsidRPr="008407BA">
        <w:rPr>
          <w:rFonts w:ascii="Arial" w:hAnsi="Arial" w:cs="Arial"/>
        </w:rPr>
        <w:t xml:space="preserve">are </w:t>
      </w:r>
      <w:r w:rsidRPr="008407BA">
        <w:rPr>
          <w:rFonts w:ascii="Arial" w:hAnsi="Arial" w:cs="Arial"/>
        </w:rPr>
        <w:t xml:space="preserve">needed </w:t>
      </w:r>
      <w:r w:rsidR="00E156F2" w:rsidRPr="008407BA">
        <w:rPr>
          <w:rFonts w:ascii="Arial" w:hAnsi="Arial" w:cs="Arial"/>
        </w:rPr>
        <w:t>on the new addition</w:t>
      </w:r>
      <w:r w:rsidRPr="008407BA">
        <w:rPr>
          <w:rFonts w:ascii="Arial" w:hAnsi="Arial" w:cs="Arial"/>
        </w:rPr>
        <w:t>.</w:t>
      </w:r>
    </w:p>
    <w:p w:rsidR="00A316EC" w:rsidRDefault="0012304F" w:rsidP="003B32DB">
      <w:pPr>
        <w:spacing w:line="259" w:lineRule="auto"/>
        <w:ind w:left="360"/>
        <w:jc w:val="both"/>
        <w:rPr>
          <w:rFonts w:ascii="Arial" w:hAnsi="Arial" w:cs="Arial"/>
          <w:b/>
        </w:rPr>
      </w:pPr>
      <w:r w:rsidRPr="00151908">
        <w:rPr>
          <w:rFonts w:ascii="Arial" w:hAnsi="Arial" w:cs="Arial"/>
          <w:b/>
        </w:rPr>
        <w:t>D</w:t>
      </w:r>
      <w:r w:rsidR="007C47F2" w:rsidRPr="00151908">
        <w:rPr>
          <w:rFonts w:ascii="Arial" w:hAnsi="Arial" w:cs="Arial"/>
          <w:b/>
        </w:rPr>
        <w:t xml:space="preserve">on </w:t>
      </w:r>
      <w:r w:rsidRPr="00151908">
        <w:rPr>
          <w:rFonts w:ascii="Arial" w:hAnsi="Arial" w:cs="Arial"/>
          <w:b/>
        </w:rPr>
        <w:t>A</w:t>
      </w:r>
      <w:r w:rsidR="007C47F2" w:rsidRPr="00151908">
        <w:rPr>
          <w:rFonts w:ascii="Arial" w:hAnsi="Arial" w:cs="Arial"/>
          <w:b/>
        </w:rPr>
        <w:t>nderson</w:t>
      </w:r>
      <w:r w:rsidR="00A316EC" w:rsidRPr="006F7AA9">
        <w:rPr>
          <w:rFonts w:ascii="Arial" w:hAnsi="Arial" w:cs="Arial"/>
          <w:b/>
        </w:rPr>
        <w:t xml:space="preserve"> made a motion to </w:t>
      </w:r>
      <w:r w:rsidR="000654FF">
        <w:rPr>
          <w:rFonts w:ascii="Arial" w:hAnsi="Arial" w:cs="Arial"/>
          <w:b/>
        </w:rPr>
        <w:t>approve Case 151</w:t>
      </w:r>
      <w:r w:rsidR="00A316EC" w:rsidRPr="006F7AA9">
        <w:rPr>
          <w:rFonts w:ascii="Arial" w:hAnsi="Arial" w:cs="Arial"/>
          <w:b/>
        </w:rPr>
        <w:t>-21R</w:t>
      </w:r>
      <w:r w:rsidR="00A316EC">
        <w:rPr>
          <w:rFonts w:ascii="Arial" w:hAnsi="Arial" w:cs="Arial"/>
          <w:b/>
        </w:rPr>
        <w:t xml:space="preserve"> with the </w:t>
      </w:r>
      <w:r w:rsidR="002E38F4">
        <w:rPr>
          <w:rFonts w:ascii="Arial" w:hAnsi="Arial" w:cs="Arial"/>
          <w:b/>
        </w:rPr>
        <w:t xml:space="preserve">following </w:t>
      </w:r>
      <w:r w:rsidR="00A316EC">
        <w:rPr>
          <w:rFonts w:ascii="Arial" w:hAnsi="Arial" w:cs="Arial"/>
          <w:b/>
        </w:rPr>
        <w:t>requirement</w:t>
      </w:r>
      <w:r w:rsidR="002E38F4">
        <w:rPr>
          <w:rFonts w:ascii="Arial" w:hAnsi="Arial" w:cs="Arial"/>
          <w:b/>
        </w:rPr>
        <w:t xml:space="preserve">s: </w:t>
      </w:r>
      <w:r w:rsidR="002E38F4" w:rsidRPr="00E82D9B">
        <w:rPr>
          <w:rFonts w:ascii="Arial" w:hAnsi="Arial" w:cs="Arial"/>
          <w:b/>
        </w:rPr>
        <w:t>1)</w:t>
      </w:r>
      <w:r w:rsidR="006626F6" w:rsidRPr="00E82D9B">
        <w:rPr>
          <w:rFonts w:ascii="Arial" w:hAnsi="Arial" w:cs="Arial"/>
          <w:b/>
        </w:rPr>
        <w:t xml:space="preserve"> </w:t>
      </w:r>
      <w:r w:rsidR="008407BA" w:rsidRPr="00E82D9B">
        <w:rPr>
          <w:rFonts w:ascii="Arial" w:hAnsi="Arial" w:cs="Arial"/>
          <w:b/>
        </w:rPr>
        <w:t xml:space="preserve">that the upper portion of the rear </w:t>
      </w:r>
      <w:r w:rsidR="00305FAF" w:rsidRPr="00E82D9B">
        <w:rPr>
          <w:rFonts w:ascii="Arial" w:hAnsi="Arial" w:cs="Arial"/>
          <w:b/>
        </w:rPr>
        <w:t>dormer</w:t>
      </w:r>
      <w:r w:rsidR="006A2C47" w:rsidRPr="00E82D9B">
        <w:rPr>
          <w:rFonts w:ascii="Arial" w:hAnsi="Arial" w:cs="Arial"/>
          <w:b/>
        </w:rPr>
        <w:t xml:space="preserve"> be </w:t>
      </w:r>
      <w:r w:rsidR="00305FAF" w:rsidRPr="00E82D9B">
        <w:rPr>
          <w:rFonts w:ascii="Arial" w:hAnsi="Arial" w:cs="Arial"/>
          <w:b/>
        </w:rPr>
        <w:t xml:space="preserve">eliminated; and, </w:t>
      </w:r>
      <w:r w:rsidR="00151908" w:rsidRPr="00E82D9B">
        <w:rPr>
          <w:rFonts w:ascii="Arial" w:hAnsi="Arial" w:cs="Arial"/>
          <w:b/>
        </w:rPr>
        <w:t xml:space="preserve">2) </w:t>
      </w:r>
      <w:r w:rsidR="00305FAF" w:rsidRPr="00E82D9B">
        <w:rPr>
          <w:rFonts w:ascii="Arial" w:hAnsi="Arial" w:cs="Arial"/>
          <w:b/>
        </w:rPr>
        <w:t xml:space="preserve">that sills and aprons be added to windows anywhere that </w:t>
      </w:r>
      <w:r w:rsidR="00E82D9B" w:rsidRPr="00E82D9B">
        <w:rPr>
          <w:rFonts w:ascii="Arial" w:hAnsi="Arial" w:cs="Arial"/>
          <w:b/>
        </w:rPr>
        <w:t>siding is replaced in the new addition.</w:t>
      </w:r>
      <w:r w:rsidR="00E56B2D" w:rsidRPr="00E82D9B">
        <w:rPr>
          <w:rFonts w:ascii="Arial" w:hAnsi="Arial" w:cs="Arial"/>
          <w:b/>
        </w:rPr>
        <w:t xml:space="preserve"> </w:t>
      </w:r>
      <w:r w:rsidR="00A316EC" w:rsidRPr="006F7AA9">
        <w:rPr>
          <w:rFonts w:ascii="Arial" w:hAnsi="Arial" w:cs="Arial"/>
          <w:b/>
        </w:rPr>
        <w:t xml:space="preserve">Seconded by </w:t>
      </w:r>
      <w:r w:rsidR="00A316EC" w:rsidRPr="00151908">
        <w:rPr>
          <w:rFonts w:ascii="Arial" w:hAnsi="Arial" w:cs="Arial"/>
          <w:b/>
        </w:rPr>
        <w:t>Pat Jones</w:t>
      </w:r>
      <w:r w:rsidR="00A316EC" w:rsidRPr="006F7AA9">
        <w:rPr>
          <w:rFonts w:ascii="Arial" w:hAnsi="Arial" w:cs="Arial"/>
          <w:b/>
        </w:rPr>
        <w:t>. Motion approved</w:t>
      </w:r>
      <w:r w:rsidR="00E82D9B">
        <w:rPr>
          <w:rFonts w:ascii="Arial" w:hAnsi="Arial" w:cs="Arial"/>
          <w:b/>
        </w:rPr>
        <w:t xml:space="preserve"> unanimously</w:t>
      </w:r>
      <w:r w:rsidR="00A316EC" w:rsidRPr="006F7AA9">
        <w:rPr>
          <w:rFonts w:ascii="Arial" w:hAnsi="Arial" w:cs="Arial"/>
          <w:b/>
        </w:rPr>
        <w:t>.</w:t>
      </w:r>
    </w:p>
    <w:p w:rsidR="00A316EC" w:rsidRPr="00A4072E" w:rsidRDefault="00A316EC" w:rsidP="007C47F2">
      <w:pPr>
        <w:spacing w:line="259" w:lineRule="auto"/>
        <w:rPr>
          <w:rFonts w:ascii="Arial" w:hAnsi="Arial" w:cs="Arial"/>
          <w:sz w:val="10"/>
        </w:rPr>
      </w:pPr>
    </w:p>
    <w:p w:rsidR="00F14A2E" w:rsidRPr="00F14A2E" w:rsidRDefault="00F14A2E" w:rsidP="00F14A2E">
      <w:pPr>
        <w:pStyle w:val="ListParagraph"/>
        <w:numPr>
          <w:ilvl w:val="1"/>
          <w:numId w:val="1"/>
        </w:numPr>
        <w:spacing w:after="160" w:line="259" w:lineRule="auto"/>
        <w:ind w:left="360"/>
        <w:rPr>
          <w:rFonts w:ascii="Arial" w:hAnsi="Arial" w:cs="Arial"/>
        </w:rPr>
      </w:pPr>
      <w:r w:rsidRPr="00F14A2E">
        <w:rPr>
          <w:rFonts w:ascii="Arial" w:hAnsi="Arial" w:cs="Arial"/>
          <w:u w:val="single"/>
        </w:rPr>
        <w:t>Case 152-21R – 434 Caroline Ave – R4</w:t>
      </w:r>
      <w:r w:rsidRPr="00F14A2E">
        <w:rPr>
          <w:rFonts w:ascii="Arial" w:hAnsi="Arial" w:cs="Arial"/>
          <w:u w:val="single"/>
        </w:rPr>
        <w:br/>
      </w:r>
      <w:r w:rsidRPr="00F14A2E">
        <w:rPr>
          <w:rFonts w:ascii="Arial" w:hAnsi="Arial" w:cs="Arial"/>
        </w:rPr>
        <w:t>Lori Cleary, applicant</w:t>
      </w:r>
      <w:r w:rsidRPr="00F14A2E">
        <w:rPr>
          <w:rFonts w:ascii="Arial" w:hAnsi="Arial" w:cs="Arial"/>
        </w:rPr>
        <w:br/>
        <w:t>Front Deck</w:t>
      </w:r>
    </w:p>
    <w:p w:rsidR="00544E02" w:rsidRPr="001B3838" w:rsidRDefault="00F14A2E" w:rsidP="00511C4A">
      <w:pPr>
        <w:spacing w:after="160" w:line="259" w:lineRule="auto"/>
        <w:ind w:left="360"/>
        <w:jc w:val="both"/>
        <w:rPr>
          <w:rFonts w:ascii="Arial" w:eastAsia="Arial" w:hAnsi="Arial" w:cs="Arial"/>
          <w:color w:val="000000" w:themeColor="text1"/>
        </w:rPr>
      </w:pPr>
      <w:r>
        <w:rPr>
          <w:rFonts w:ascii="Arial" w:hAnsi="Arial" w:cs="Arial"/>
        </w:rPr>
        <w:t>Lori Cleary</w:t>
      </w:r>
      <w:r w:rsidR="00FF70A1" w:rsidRPr="001B3838">
        <w:rPr>
          <w:rFonts w:ascii="Arial" w:hAnsi="Arial" w:cs="Arial"/>
        </w:rPr>
        <w:t xml:space="preserve"> </w:t>
      </w:r>
      <w:r w:rsidR="00544E02" w:rsidRPr="001B3838">
        <w:rPr>
          <w:rFonts w:ascii="Arial" w:eastAsia="Arial" w:hAnsi="Arial" w:cs="Arial"/>
          <w:color w:val="000000" w:themeColor="text1"/>
        </w:rPr>
        <w:t>address</w:t>
      </w:r>
      <w:r w:rsidR="00FF70A1" w:rsidRPr="001B3838">
        <w:rPr>
          <w:rFonts w:ascii="Arial" w:eastAsia="Arial" w:hAnsi="Arial" w:cs="Arial"/>
          <w:color w:val="000000" w:themeColor="text1"/>
        </w:rPr>
        <w:t>ed</w:t>
      </w:r>
      <w:r w:rsidR="00544E02" w:rsidRPr="001B3838">
        <w:rPr>
          <w:rFonts w:ascii="Arial" w:eastAsia="Arial" w:hAnsi="Arial" w:cs="Arial"/>
          <w:color w:val="000000" w:themeColor="text1"/>
        </w:rPr>
        <w:t xml:space="preserve"> the board. </w:t>
      </w:r>
      <w:r w:rsidRPr="003F3DFA">
        <w:rPr>
          <w:rFonts w:ascii="Arial" w:eastAsia="Arial" w:hAnsi="Arial" w:cs="Arial"/>
          <w:color w:val="000000" w:themeColor="text1"/>
        </w:rPr>
        <w:t>Ms</w:t>
      </w:r>
      <w:r w:rsidR="00544E02" w:rsidRPr="003F3DFA">
        <w:rPr>
          <w:rFonts w:ascii="Arial" w:eastAsia="Arial" w:hAnsi="Arial" w:cs="Arial"/>
          <w:color w:val="000000" w:themeColor="text1"/>
        </w:rPr>
        <w:t xml:space="preserve">. </w:t>
      </w:r>
      <w:r w:rsidRPr="003F3DFA">
        <w:rPr>
          <w:rFonts w:ascii="Arial" w:eastAsia="Arial" w:hAnsi="Arial" w:cs="Arial"/>
          <w:color w:val="000000" w:themeColor="text1"/>
        </w:rPr>
        <w:t>Cleary</w:t>
      </w:r>
      <w:r w:rsidR="00544E02" w:rsidRPr="003F3DFA">
        <w:rPr>
          <w:rFonts w:ascii="Arial" w:eastAsia="Arial" w:hAnsi="Arial" w:cs="Arial"/>
          <w:color w:val="000000" w:themeColor="text1"/>
        </w:rPr>
        <w:t xml:space="preserve"> indicated </w:t>
      </w:r>
      <w:r w:rsidR="00B424C6">
        <w:rPr>
          <w:rFonts w:ascii="Arial" w:eastAsia="Arial" w:hAnsi="Arial" w:cs="Arial"/>
          <w:color w:val="000000" w:themeColor="text1"/>
        </w:rPr>
        <w:t>s</w:t>
      </w:r>
      <w:r w:rsidR="00192918" w:rsidRPr="003F3DFA">
        <w:rPr>
          <w:rFonts w:ascii="Arial" w:eastAsia="Arial" w:hAnsi="Arial" w:cs="Arial"/>
          <w:color w:val="000000" w:themeColor="text1"/>
        </w:rPr>
        <w:t xml:space="preserve">he was </w:t>
      </w:r>
      <w:r w:rsidR="00A22FF7" w:rsidRPr="003F3DFA">
        <w:rPr>
          <w:rFonts w:ascii="Arial" w:eastAsia="Arial" w:hAnsi="Arial" w:cs="Arial"/>
          <w:color w:val="000000" w:themeColor="text1"/>
        </w:rPr>
        <w:t>hoping to add to the curb appeal of the house</w:t>
      </w:r>
      <w:r w:rsidR="003F3DFA" w:rsidRPr="003F3DFA">
        <w:rPr>
          <w:rFonts w:ascii="Arial" w:eastAsia="Arial" w:hAnsi="Arial" w:cs="Arial"/>
          <w:color w:val="000000" w:themeColor="text1"/>
        </w:rPr>
        <w:t xml:space="preserve"> by adding a new deck in the location of the current concrete slab</w:t>
      </w:r>
      <w:r w:rsidR="00544E02" w:rsidRPr="003F3DFA">
        <w:rPr>
          <w:rFonts w:ascii="Arial" w:eastAsia="Arial" w:hAnsi="Arial" w:cs="Arial"/>
          <w:color w:val="000000" w:themeColor="text1"/>
        </w:rPr>
        <w:t>.</w:t>
      </w:r>
      <w:r w:rsidR="00544E02" w:rsidRPr="001B3838">
        <w:rPr>
          <w:rFonts w:ascii="Arial" w:eastAsia="Arial" w:hAnsi="Arial" w:cs="Arial"/>
          <w:color w:val="000000" w:themeColor="text1"/>
        </w:rPr>
        <w:t xml:space="preserve"> The </w:t>
      </w:r>
      <w:r w:rsidR="003F3DFA">
        <w:rPr>
          <w:rFonts w:ascii="Arial" w:eastAsia="Arial" w:hAnsi="Arial" w:cs="Arial"/>
          <w:color w:val="000000" w:themeColor="text1"/>
        </w:rPr>
        <w:t>Board discussed the following items</w:t>
      </w:r>
      <w:r w:rsidR="00544E02" w:rsidRPr="001B3838">
        <w:rPr>
          <w:rFonts w:ascii="Arial" w:eastAsia="Arial" w:hAnsi="Arial" w:cs="Arial"/>
          <w:color w:val="000000" w:themeColor="text1"/>
        </w:rPr>
        <w:t>:</w:t>
      </w:r>
    </w:p>
    <w:p w:rsidR="00746216" w:rsidRDefault="00CF26A3" w:rsidP="00746216">
      <w:pPr>
        <w:numPr>
          <w:ilvl w:val="0"/>
          <w:numId w:val="18"/>
        </w:numPr>
        <w:spacing w:line="259" w:lineRule="auto"/>
        <w:ind w:left="720"/>
        <w:contextualSpacing/>
        <w:jc w:val="both"/>
        <w:rPr>
          <w:rFonts w:ascii="Arial" w:hAnsi="Arial" w:cs="Arial"/>
        </w:rPr>
      </w:pPr>
      <w:r w:rsidRPr="00CF26A3">
        <w:rPr>
          <w:rFonts w:ascii="Arial" w:hAnsi="Arial" w:cs="Arial"/>
        </w:rPr>
        <w:t>The location of the deck placement was discussed because it was unclear how it would work with the existing retaining wall.</w:t>
      </w:r>
    </w:p>
    <w:p w:rsidR="00571A65" w:rsidRPr="00CF26A3" w:rsidRDefault="0002594A" w:rsidP="00746216">
      <w:pPr>
        <w:numPr>
          <w:ilvl w:val="0"/>
          <w:numId w:val="18"/>
        </w:numPr>
        <w:spacing w:line="259" w:lineRule="auto"/>
        <w:ind w:left="720"/>
        <w:contextualSpacing/>
        <w:jc w:val="both"/>
        <w:rPr>
          <w:rFonts w:ascii="Arial" w:hAnsi="Arial" w:cs="Arial"/>
        </w:rPr>
      </w:pPr>
      <w:r>
        <w:rPr>
          <w:rFonts w:ascii="Arial" w:hAnsi="Arial" w:cs="Arial"/>
        </w:rPr>
        <w:t>One concern</w:t>
      </w:r>
      <w:r w:rsidR="00DD5B20">
        <w:rPr>
          <w:rFonts w:ascii="Arial" w:hAnsi="Arial" w:cs="Arial"/>
        </w:rPr>
        <w:t xml:space="preserve"> that was noted was that a deck could not be allowed to look like a deck if it as placed on the front of a house. Ms. Cleary stated the intention is to make it look like a porch.</w:t>
      </w:r>
      <w:r w:rsidR="008C0BE6">
        <w:rPr>
          <w:rFonts w:ascii="Arial" w:hAnsi="Arial" w:cs="Arial"/>
        </w:rPr>
        <w:t xml:space="preserve"> The Board indicated </w:t>
      </w:r>
      <w:r w:rsidR="00B36FA2">
        <w:rPr>
          <w:rFonts w:ascii="Arial" w:hAnsi="Arial" w:cs="Arial"/>
        </w:rPr>
        <w:t>there should be no raw wood and the deck should have nice detailing like a porch.</w:t>
      </w:r>
    </w:p>
    <w:p w:rsidR="00746216" w:rsidRPr="00BE33E1" w:rsidRDefault="00B36FA2" w:rsidP="00746216">
      <w:pPr>
        <w:numPr>
          <w:ilvl w:val="0"/>
          <w:numId w:val="18"/>
        </w:numPr>
        <w:spacing w:line="259" w:lineRule="auto"/>
        <w:ind w:left="720"/>
        <w:contextualSpacing/>
        <w:jc w:val="both"/>
        <w:rPr>
          <w:rFonts w:ascii="Arial" w:hAnsi="Arial" w:cs="Arial"/>
        </w:rPr>
      </w:pPr>
      <w:r w:rsidRPr="00BE33E1">
        <w:rPr>
          <w:rFonts w:ascii="Arial" w:hAnsi="Arial" w:cs="Arial"/>
        </w:rPr>
        <w:t>It was specified that e</w:t>
      </w:r>
      <w:r w:rsidR="00746216" w:rsidRPr="00BE33E1">
        <w:rPr>
          <w:rFonts w:ascii="Arial" w:hAnsi="Arial" w:cs="Arial"/>
        </w:rPr>
        <w:t xml:space="preserve">ach piece of lattice </w:t>
      </w:r>
      <w:r w:rsidRPr="00BE33E1">
        <w:rPr>
          <w:rFonts w:ascii="Arial" w:hAnsi="Arial" w:cs="Arial"/>
        </w:rPr>
        <w:t xml:space="preserve">should be framed out </w:t>
      </w:r>
      <w:r w:rsidR="00BE33E1" w:rsidRPr="00BE33E1">
        <w:rPr>
          <w:rFonts w:ascii="Arial" w:hAnsi="Arial" w:cs="Arial"/>
        </w:rPr>
        <w:t>between</w:t>
      </w:r>
      <w:r w:rsidR="00746216" w:rsidRPr="00BE33E1">
        <w:rPr>
          <w:rFonts w:ascii="Arial" w:hAnsi="Arial" w:cs="Arial"/>
        </w:rPr>
        <w:t xml:space="preserve"> the posts.</w:t>
      </w:r>
    </w:p>
    <w:p w:rsidR="00115927" w:rsidRPr="00A4072E" w:rsidRDefault="00115927" w:rsidP="00BC3800">
      <w:pPr>
        <w:contextualSpacing/>
        <w:jc w:val="both"/>
        <w:rPr>
          <w:rFonts w:ascii="Arial" w:eastAsia="Arial" w:hAnsi="Arial" w:cs="Arial"/>
          <w:color w:val="000000" w:themeColor="text1"/>
          <w:sz w:val="10"/>
        </w:rPr>
      </w:pPr>
    </w:p>
    <w:p w:rsidR="00A316EC" w:rsidRDefault="00A316EC" w:rsidP="00F84EC7">
      <w:pPr>
        <w:widowControl w:val="0"/>
        <w:autoSpaceDE w:val="0"/>
        <w:autoSpaceDN w:val="0"/>
        <w:ind w:left="360"/>
        <w:jc w:val="both"/>
        <w:rPr>
          <w:rFonts w:ascii="Arial" w:hAnsi="Arial" w:cs="Arial"/>
          <w:b/>
        </w:rPr>
      </w:pPr>
      <w:r w:rsidRPr="000339E5">
        <w:rPr>
          <w:rFonts w:ascii="Arial" w:hAnsi="Arial" w:cs="Arial"/>
          <w:b/>
        </w:rPr>
        <w:t>Don Anderson</w:t>
      </w:r>
      <w:r w:rsidRPr="00F659D4">
        <w:rPr>
          <w:rFonts w:ascii="Arial" w:hAnsi="Arial" w:cs="Arial"/>
          <w:b/>
        </w:rPr>
        <w:t xml:space="preserve"> </w:t>
      </w:r>
      <w:r w:rsidR="00BC3800" w:rsidRPr="00F659D4">
        <w:rPr>
          <w:rFonts w:ascii="Arial" w:hAnsi="Arial" w:cs="Arial"/>
          <w:b/>
        </w:rPr>
        <w:t>made a motion to approve Case 1</w:t>
      </w:r>
      <w:r w:rsidR="00F14A2E">
        <w:rPr>
          <w:rFonts w:ascii="Arial" w:hAnsi="Arial" w:cs="Arial"/>
          <w:b/>
        </w:rPr>
        <w:t>52</w:t>
      </w:r>
      <w:r w:rsidRPr="00F659D4">
        <w:rPr>
          <w:rFonts w:ascii="Arial" w:hAnsi="Arial" w:cs="Arial"/>
          <w:b/>
        </w:rPr>
        <w:t xml:space="preserve">-21R with the following requirements: </w:t>
      </w:r>
      <w:r w:rsidRPr="003E3188">
        <w:rPr>
          <w:rFonts w:ascii="Arial" w:hAnsi="Arial" w:cs="Arial"/>
          <w:b/>
        </w:rPr>
        <w:t>1</w:t>
      </w:r>
      <w:r w:rsidR="00F659D4" w:rsidRPr="003E3188">
        <w:rPr>
          <w:rFonts w:ascii="Arial" w:hAnsi="Arial" w:cs="Arial"/>
          <w:b/>
        </w:rPr>
        <w:t xml:space="preserve">) </w:t>
      </w:r>
      <w:r w:rsidR="00BE33E1" w:rsidRPr="003E3188">
        <w:rPr>
          <w:rFonts w:ascii="Arial" w:hAnsi="Arial" w:cs="Arial"/>
          <w:b/>
        </w:rPr>
        <w:t xml:space="preserve">that the </w:t>
      </w:r>
      <w:r w:rsidR="000339E5" w:rsidRPr="003E3188">
        <w:rPr>
          <w:rFonts w:ascii="Arial" w:hAnsi="Arial" w:cs="Arial"/>
          <w:b/>
        </w:rPr>
        <w:t>railings be painted</w:t>
      </w:r>
      <w:r w:rsidR="00BE33E1" w:rsidRPr="003E3188">
        <w:rPr>
          <w:rFonts w:ascii="Arial" w:hAnsi="Arial" w:cs="Arial"/>
          <w:b/>
        </w:rPr>
        <w:t>;</w:t>
      </w:r>
      <w:r w:rsidR="000339E5" w:rsidRPr="003E3188">
        <w:rPr>
          <w:rFonts w:ascii="Arial" w:hAnsi="Arial" w:cs="Arial"/>
          <w:b/>
        </w:rPr>
        <w:t xml:space="preserve"> 2) </w:t>
      </w:r>
      <w:r w:rsidR="00BE33E1" w:rsidRPr="003E3188">
        <w:rPr>
          <w:rFonts w:ascii="Arial" w:hAnsi="Arial" w:cs="Arial"/>
          <w:b/>
        </w:rPr>
        <w:t xml:space="preserve">that </w:t>
      </w:r>
      <w:r w:rsidR="00384E59" w:rsidRPr="003E3188">
        <w:rPr>
          <w:rFonts w:ascii="Arial" w:hAnsi="Arial" w:cs="Arial"/>
          <w:b/>
        </w:rPr>
        <w:t xml:space="preserve">the trim around the band boards be painted; 3) that the </w:t>
      </w:r>
      <w:r w:rsidR="000339E5" w:rsidRPr="003E3188">
        <w:rPr>
          <w:rFonts w:ascii="Arial" w:hAnsi="Arial" w:cs="Arial"/>
          <w:b/>
        </w:rPr>
        <w:t xml:space="preserve">lattice under </w:t>
      </w:r>
      <w:r w:rsidR="00384E59" w:rsidRPr="003E3188">
        <w:rPr>
          <w:rFonts w:ascii="Arial" w:hAnsi="Arial" w:cs="Arial"/>
          <w:b/>
        </w:rPr>
        <w:t xml:space="preserve">the </w:t>
      </w:r>
      <w:r w:rsidR="000339E5" w:rsidRPr="003E3188">
        <w:rPr>
          <w:rFonts w:ascii="Arial" w:hAnsi="Arial" w:cs="Arial"/>
          <w:b/>
        </w:rPr>
        <w:t>porch be framed</w:t>
      </w:r>
      <w:r w:rsidR="00384E59" w:rsidRPr="003E3188">
        <w:rPr>
          <w:rFonts w:ascii="Arial" w:hAnsi="Arial" w:cs="Arial"/>
          <w:b/>
        </w:rPr>
        <w:t>;</w:t>
      </w:r>
      <w:r w:rsidR="000339E5" w:rsidRPr="003E3188">
        <w:rPr>
          <w:rFonts w:ascii="Arial" w:hAnsi="Arial" w:cs="Arial"/>
          <w:b/>
        </w:rPr>
        <w:t xml:space="preserve"> </w:t>
      </w:r>
      <w:r w:rsidR="003E3188" w:rsidRPr="003E3188">
        <w:rPr>
          <w:rFonts w:ascii="Arial" w:hAnsi="Arial" w:cs="Arial"/>
          <w:b/>
        </w:rPr>
        <w:t>and, 4</w:t>
      </w:r>
      <w:r w:rsidR="000339E5" w:rsidRPr="003E3188">
        <w:rPr>
          <w:rFonts w:ascii="Arial" w:hAnsi="Arial" w:cs="Arial"/>
          <w:b/>
        </w:rPr>
        <w:t xml:space="preserve">) </w:t>
      </w:r>
      <w:r w:rsidR="003E3188" w:rsidRPr="003E3188">
        <w:rPr>
          <w:rFonts w:ascii="Arial" w:hAnsi="Arial" w:cs="Arial"/>
          <w:b/>
        </w:rPr>
        <w:t xml:space="preserve">that the </w:t>
      </w:r>
      <w:r w:rsidR="000339E5" w:rsidRPr="003E3188">
        <w:rPr>
          <w:rFonts w:ascii="Arial" w:hAnsi="Arial" w:cs="Arial"/>
          <w:b/>
        </w:rPr>
        <w:t xml:space="preserve">stair risers be painted </w:t>
      </w:r>
      <w:r w:rsidR="003E3188" w:rsidRPr="003E3188">
        <w:rPr>
          <w:rFonts w:ascii="Arial" w:hAnsi="Arial" w:cs="Arial"/>
          <w:b/>
        </w:rPr>
        <w:t>to look more porch-like than deck-like</w:t>
      </w:r>
      <w:r w:rsidR="004C579C">
        <w:rPr>
          <w:rFonts w:ascii="Arial" w:hAnsi="Arial" w:cs="Arial"/>
          <w:b/>
        </w:rPr>
        <w:t>.</w:t>
      </w:r>
      <w:r w:rsidRPr="00F659D4">
        <w:rPr>
          <w:rFonts w:ascii="Arial" w:hAnsi="Arial" w:cs="Arial"/>
          <w:b/>
        </w:rPr>
        <w:t xml:space="preserve"> Seconded by </w:t>
      </w:r>
      <w:r w:rsidR="000339E5">
        <w:rPr>
          <w:rFonts w:ascii="Arial" w:hAnsi="Arial" w:cs="Arial"/>
          <w:b/>
        </w:rPr>
        <w:t>Adam Edelbrock</w:t>
      </w:r>
      <w:r w:rsidRPr="00F659D4">
        <w:rPr>
          <w:rFonts w:ascii="Arial" w:hAnsi="Arial" w:cs="Arial"/>
          <w:b/>
        </w:rPr>
        <w:t>. Motion approved</w:t>
      </w:r>
      <w:r w:rsidR="003E3188">
        <w:rPr>
          <w:rFonts w:ascii="Arial" w:hAnsi="Arial" w:cs="Arial"/>
          <w:b/>
        </w:rPr>
        <w:t xml:space="preserve"> unanimously</w:t>
      </w:r>
      <w:r w:rsidRPr="00F659D4">
        <w:rPr>
          <w:rFonts w:ascii="Arial" w:hAnsi="Arial" w:cs="Arial"/>
          <w:b/>
        </w:rPr>
        <w:t>.</w:t>
      </w:r>
    </w:p>
    <w:p w:rsidR="00D00301" w:rsidRPr="00A4072E" w:rsidRDefault="00D00301" w:rsidP="00F659D4">
      <w:pPr>
        <w:widowControl w:val="0"/>
        <w:autoSpaceDE w:val="0"/>
        <w:autoSpaceDN w:val="0"/>
        <w:ind w:left="634" w:right="135"/>
        <w:rPr>
          <w:rFonts w:ascii="Arial" w:hAnsi="Arial" w:cs="Arial"/>
          <w:sz w:val="10"/>
        </w:rPr>
      </w:pPr>
    </w:p>
    <w:p w:rsidR="00E47A25" w:rsidRPr="00E47A25" w:rsidRDefault="00E47A25" w:rsidP="00E47A25">
      <w:pPr>
        <w:pStyle w:val="ListParagraph"/>
        <w:numPr>
          <w:ilvl w:val="1"/>
          <w:numId w:val="1"/>
        </w:numPr>
        <w:spacing w:after="160" w:line="259" w:lineRule="auto"/>
        <w:ind w:left="360"/>
        <w:rPr>
          <w:rFonts w:ascii="Arial" w:hAnsi="Arial" w:cs="Arial"/>
        </w:rPr>
      </w:pPr>
      <w:r w:rsidRPr="00E47A25">
        <w:rPr>
          <w:rFonts w:ascii="Arial" w:hAnsi="Arial" w:cs="Arial"/>
          <w:u w:val="single"/>
        </w:rPr>
        <w:t>Case 153-21R – 969 Simmons Ave – R4</w:t>
      </w:r>
      <w:r w:rsidRPr="00E47A25">
        <w:rPr>
          <w:rFonts w:ascii="Arial" w:hAnsi="Arial" w:cs="Arial"/>
          <w:u w:val="single"/>
        </w:rPr>
        <w:br/>
      </w:r>
      <w:r w:rsidRPr="00E47A25">
        <w:rPr>
          <w:rFonts w:ascii="Arial" w:hAnsi="Arial" w:cs="Arial"/>
        </w:rPr>
        <w:t>Mike Lewis of Lewis Homes, applicant</w:t>
      </w:r>
      <w:r w:rsidRPr="00E47A25">
        <w:rPr>
          <w:rFonts w:ascii="Arial" w:hAnsi="Arial" w:cs="Arial"/>
        </w:rPr>
        <w:br/>
        <w:t>Rear Covered Porch Addition</w:t>
      </w:r>
    </w:p>
    <w:p w:rsidR="00967403" w:rsidRPr="002B3E25" w:rsidRDefault="00967403" w:rsidP="00967403">
      <w:pPr>
        <w:widowControl w:val="0"/>
        <w:autoSpaceDE w:val="0"/>
        <w:autoSpaceDN w:val="0"/>
        <w:ind w:right="135"/>
        <w:rPr>
          <w:rFonts w:ascii="Arial" w:hAnsi="Arial" w:cs="Arial"/>
          <w:sz w:val="10"/>
        </w:rPr>
      </w:pPr>
    </w:p>
    <w:p w:rsidR="00D00301" w:rsidRDefault="00E47A25" w:rsidP="00F84EC7">
      <w:pPr>
        <w:widowControl w:val="0"/>
        <w:autoSpaceDE w:val="0"/>
        <w:autoSpaceDN w:val="0"/>
        <w:ind w:left="360"/>
        <w:jc w:val="both"/>
        <w:rPr>
          <w:rFonts w:ascii="Arial" w:hAnsi="Arial" w:cs="Arial"/>
        </w:rPr>
      </w:pPr>
      <w:r>
        <w:rPr>
          <w:rFonts w:ascii="Arial" w:hAnsi="Arial" w:cs="Arial"/>
        </w:rPr>
        <w:t>Mike Lewis of Lewis Homes</w:t>
      </w:r>
      <w:r w:rsidR="00B53B5A">
        <w:rPr>
          <w:rFonts w:ascii="Arial" w:hAnsi="Arial" w:cs="Arial"/>
        </w:rPr>
        <w:t xml:space="preserve"> </w:t>
      </w:r>
      <w:r w:rsidR="006F06E5">
        <w:rPr>
          <w:rFonts w:ascii="Arial" w:hAnsi="Arial" w:cs="Arial"/>
        </w:rPr>
        <w:t>addressed the B</w:t>
      </w:r>
      <w:r w:rsidR="00F8412E">
        <w:rPr>
          <w:rFonts w:ascii="Arial" w:hAnsi="Arial" w:cs="Arial"/>
        </w:rPr>
        <w:t>oard</w:t>
      </w:r>
      <w:r w:rsidR="00417FC9">
        <w:rPr>
          <w:rFonts w:ascii="Arial" w:hAnsi="Arial" w:cs="Arial"/>
        </w:rPr>
        <w:t xml:space="preserve"> and Mr. Chiodini noted there were no comments on this </w:t>
      </w:r>
      <w:r w:rsidR="00E64BE2">
        <w:rPr>
          <w:rFonts w:ascii="Arial" w:hAnsi="Arial" w:cs="Arial"/>
        </w:rPr>
        <w:t>design in the Work Session.</w:t>
      </w:r>
    </w:p>
    <w:p w:rsidR="00D253F6" w:rsidRPr="00E536E8" w:rsidRDefault="00D253F6" w:rsidP="00E536E8">
      <w:pPr>
        <w:widowControl w:val="0"/>
        <w:tabs>
          <w:tab w:val="left" w:pos="9180"/>
        </w:tabs>
        <w:autoSpaceDE w:val="0"/>
        <w:autoSpaceDN w:val="0"/>
        <w:rPr>
          <w:rFonts w:ascii="Arial" w:hAnsi="Arial" w:cs="Arial"/>
          <w:sz w:val="10"/>
        </w:rPr>
      </w:pPr>
    </w:p>
    <w:p w:rsidR="00967403" w:rsidRDefault="006F06E5" w:rsidP="00F84EC7">
      <w:pPr>
        <w:widowControl w:val="0"/>
        <w:tabs>
          <w:tab w:val="left" w:pos="9180"/>
        </w:tabs>
        <w:autoSpaceDE w:val="0"/>
        <w:autoSpaceDN w:val="0"/>
        <w:ind w:left="360"/>
        <w:jc w:val="both"/>
        <w:rPr>
          <w:rFonts w:ascii="Arial" w:hAnsi="Arial" w:cs="Arial"/>
          <w:b/>
        </w:rPr>
      </w:pPr>
      <w:r>
        <w:rPr>
          <w:rFonts w:ascii="Arial" w:hAnsi="Arial" w:cs="Arial"/>
          <w:b/>
        </w:rPr>
        <w:t>Dick Gordon</w:t>
      </w:r>
      <w:r w:rsidR="00967403" w:rsidRPr="00F659D4">
        <w:rPr>
          <w:rFonts w:ascii="Arial" w:hAnsi="Arial" w:cs="Arial"/>
          <w:b/>
        </w:rPr>
        <w:t xml:space="preserve"> made a motion to </w:t>
      </w:r>
      <w:r w:rsidR="002523FD">
        <w:rPr>
          <w:rFonts w:ascii="Arial" w:hAnsi="Arial" w:cs="Arial"/>
          <w:b/>
        </w:rPr>
        <w:t>approve</w:t>
      </w:r>
      <w:r w:rsidR="00FE6361">
        <w:rPr>
          <w:rFonts w:ascii="Arial" w:hAnsi="Arial" w:cs="Arial"/>
          <w:b/>
        </w:rPr>
        <w:t xml:space="preserve"> Case 1</w:t>
      </w:r>
      <w:r w:rsidR="00E47A25">
        <w:rPr>
          <w:rFonts w:ascii="Arial" w:hAnsi="Arial" w:cs="Arial"/>
          <w:b/>
        </w:rPr>
        <w:t>53</w:t>
      </w:r>
      <w:r w:rsidR="00F96A8C">
        <w:rPr>
          <w:rFonts w:ascii="Arial" w:hAnsi="Arial" w:cs="Arial"/>
          <w:b/>
        </w:rPr>
        <w:t>-21R</w:t>
      </w:r>
      <w:r w:rsidR="00C93C7E">
        <w:rPr>
          <w:rFonts w:ascii="Arial" w:hAnsi="Arial" w:cs="Arial"/>
          <w:b/>
        </w:rPr>
        <w:t xml:space="preserve"> </w:t>
      </w:r>
      <w:r>
        <w:rPr>
          <w:rFonts w:ascii="Arial" w:hAnsi="Arial" w:cs="Arial"/>
          <w:b/>
        </w:rPr>
        <w:t>as submitted</w:t>
      </w:r>
      <w:r w:rsidR="00F96A8C">
        <w:rPr>
          <w:rFonts w:ascii="Arial" w:hAnsi="Arial" w:cs="Arial"/>
          <w:b/>
        </w:rPr>
        <w:t xml:space="preserve">. </w:t>
      </w:r>
      <w:r w:rsidR="00967403" w:rsidRPr="00F659D4">
        <w:rPr>
          <w:rFonts w:ascii="Arial" w:hAnsi="Arial" w:cs="Arial"/>
          <w:b/>
        </w:rPr>
        <w:t xml:space="preserve">Seconded by </w:t>
      </w:r>
      <w:r>
        <w:rPr>
          <w:rFonts w:ascii="Arial" w:hAnsi="Arial" w:cs="Arial"/>
          <w:b/>
        </w:rPr>
        <w:t>Adam Edelbrock</w:t>
      </w:r>
      <w:r w:rsidR="00967403" w:rsidRPr="00F659D4">
        <w:rPr>
          <w:rFonts w:ascii="Arial" w:hAnsi="Arial" w:cs="Arial"/>
          <w:b/>
        </w:rPr>
        <w:t>. Motion approved</w:t>
      </w:r>
      <w:r w:rsidR="002953B5">
        <w:rPr>
          <w:rFonts w:ascii="Arial" w:hAnsi="Arial" w:cs="Arial"/>
          <w:b/>
        </w:rPr>
        <w:t xml:space="preserve"> unanimously</w:t>
      </w:r>
      <w:r w:rsidR="00967403" w:rsidRPr="00F659D4">
        <w:rPr>
          <w:rFonts w:ascii="Arial" w:hAnsi="Arial" w:cs="Arial"/>
          <w:b/>
        </w:rPr>
        <w:t>.</w:t>
      </w:r>
    </w:p>
    <w:p w:rsidR="00CE6BC5" w:rsidRDefault="00CE6BC5" w:rsidP="004E5E68">
      <w:pPr>
        <w:widowControl w:val="0"/>
        <w:autoSpaceDE w:val="0"/>
        <w:autoSpaceDN w:val="0"/>
        <w:ind w:right="135"/>
        <w:rPr>
          <w:rFonts w:ascii="Arial" w:hAnsi="Arial" w:cs="Arial"/>
        </w:rPr>
      </w:pPr>
    </w:p>
    <w:p w:rsidR="00E47A25" w:rsidRPr="00E47A25" w:rsidRDefault="00C20DDF" w:rsidP="00E47A25">
      <w:pPr>
        <w:pStyle w:val="ListParagraph"/>
        <w:numPr>
          <w:ilvl w:val="1"/>
          <w:numId w:val="1"/>
        </w:numPr>
        <w:spacing w:after="160" w:line="259" w:lineRule="auto"/>
        <w:ind w:left="360"/>
        <w:rPr>
          <w:rFonts w:ascii="Arial" w:hAnsi="Arial" w:cs="Arial"/>
        </w:rPr>
      </w:pPr>
      <w:r>
        <w:rPr>
          <w:rFonts w:ascii="Arial" w:hAnsi="Arial" w:cs="Arial"/>
          <w:u w:val="single"/>
        </w:rPr>
        <w:t xml:space="preserve">Case 154-21R – 815 </w:t>
      </w:r>
      <w:r w:rsidR="00E47A25" w:rsidRPr="00E47A25">
        <w:rPr>
          <w:rFonts w:ascii="Arial" w:hAnsi="Arial" w:cs="Arial"/>
          <w:u w:val="single"/>
        </w:rPr>
        <w:t>W Rose Hill Ave – R4</w:t>
      </w:r>
      <w:r w:rsidR="00E47A25" w:rsidRPr="00E47A25">
        <w:rPr>
          <w:rFonts w:ascii="Arial" w:hAnsi="Arial" w:cs="Arial"/>
          <w:u w:val="single"/>
        </w:rPr>
        <w:br/>
      </w:r>
      <w:r w:rsidR="00E47A25" w:rsidRPr="00E47A25">
        <w:rPr>
          <w:rFonts w:ascii="Arial" w:hAnsi="Arial" w:cs="Arial"/>
        </w:rPr>
        <w:t xml:space="preserve">Scott </w:t>
      </w:r>
      <w:proofErr w:type="spellStart"/>
      <w:r w:rsidR="00E47A25" w:rsidRPr="00E47A25">
        <w:rPr>
          <w:rFonts w:ascii="Arial" w:hAnsi="Arial" w:cs="Arial"/>
        </w:rPr>
        <w:t>Krejci</w:t>
      </w:r>
      <w:proofErr w:type="spellEnd"/>
      <w:r w:rsidR="00E47A25" w:rsidRPr="00E47A25">
        <w:rPr>
          <w:rFonts w:ascii="Arial" w:hAnsi="Arial" w:cs="Arial"/>
        </w:rPr>
        <w:t xml:space="preserve"> of </w:t>
      </w:r>
      <w:proofErr w:type="spellStart"/>
      <w:r w:rsidR="00E47A25" w:rsidRPr="00E47A25">
        <w:rPr>
          <w:rFonts w:ascii="Arial" w:hAnsi="Arial" w:cs="Arial"/>
        </w:rPr>
        <w:t>Srote</w:t>
      </w:r>
      <w:proofErr w:type="spellEnd"/>
      <w:r w:rsidR="00E47A25" w:rsidRPr="00E47A25">
        <w:rPr>
          <w:rFonts w:ascii="Arial" w:hAnsi="Arial" w:cs="Arial"/>
        </w:rPr>
        <w:t xml:space="preserve"> Co, applicant</w:t>
      </w:r>
      <w:r w:rsidR="00E47A25" w:rsidRPr="00E47A25">
        <w:rPr>
          <w:rFonts w:ascii="Arial" w:hAnsi="Arial" w:cs="Arial"/>
        </w:rPr>
        <w:br/>
        <w:t>2 Covered Patios &amp; Mudroom/Entry Addition</w:t>
      </w:r>
    </w:p>
    <w:p w:rsidR="00B64C87" w:rsidRPr="00B64C87" w:rsidRDefault="00B64C87" w:rsidP="00B64C87">
      <w:pPr>
        <w:widowControl w:val="0"/>
        <w:autoSpaceDE w:val="0"/>
        <w:autoSpaceDN w:val="0"/>
        <w:ind w:right="135"/>
        <w:rPr>
          <w:rFonts w:ascii="Arial" w:hAnsi="Arial" w:cs="Arial"/>
          <w:sz w:val="10"/>
        </w:rPr>
      </w:pPr>
    </w:p>
    <w:p w:rsidR="005B7025" w:rsidRDefault="00073D06" w:rsidP="00F84EC7">
      <w:pPr>
        <w:widowControl w:val="0"/>
        <w:autoSpaceDE w:val="0"/>
        <w:autoSpaceDN w:val="0"/>
        <w:ind w:left="360"/>
        <w:jc w:val="both"/>
        <w:rPr>
          <w:rFonts w:ascii="Arial" w:hAnsi="Arial" w:cs="Arial"/>
        </w:rPr>
      </w:pPr>
      <w:r>
        <w:rPr>
          <w:rFonts w:ascii="Arial" w:hAnsi="Arial" w:cs="Arial"/>
        </w:rPr>
        <w:t xml:space="preserve">Scott </w:t>
      </w:r>
      <w:proofErr w:type="spellStart"/>
      <w:r>
        <w:rPr>
          <w:rFonts w:ascii="Arial" w:hAnsi="Arial" w:cs="Arial"/>
        </w:rPr>
        <w:t>Krejci</w:t>
      </w:r>
      <w:proofErr w:type="spellEnd"/>
      <w:r>
        <w:rPr>
          <w:rFonts w:ascii="Arial" w:hAnsi="Arial" w:cs="Arial"/>
        </w:rPr>
        <w:t xml:space="preserve"> of </w:t>
      </w:r>
      <w:proofErr w:type="spellStart"/>
      <w:r>
        <w:rPr>
          <w:rFonts w:ascii="Arial" w:hAnsi="Arial" w:cs="Arial"/>
        </w:rPr>
        <w:t>Srote</w:t>
      </w:r>
      <w:proofErr w:type="spellEnd"/>
      <w:r>
        <w:rPr>
          <w:rFonts w:ascii="Arial" w:hAnsi="Arial" w:cs="Arial"/>
        </w:rPr>
        <w:t xml:space="preserve"> Company addressed the B</w:t>
      </w:r>
      <w:r w:rsidR="005B7025">
        <w:rPr>
          <w:rFonts w:ascii="Arial" w:hAnsi="Arial" w:cs="Arial"/>
        </w:rPr>
        <w:t xml:space="preserve">oard. </w:t>
      </w:r>
      <w:r w:rsidRPr="008318C6">
        <w:rPr>
          <w:rFonts w:ascii="Arial" w:hAnsi="Arial" w:cs="Arial"/>
        </w:rPr>
        <w:t>Mr</w:t>
      </w:r>
      <w:r w:rsidR="00754469" w:rsidRPr="008318C6">
        <w:rPr>
          <w:rFonts w:ascii="Arial" w:hAnsi="Arial" w:cs="Arial"/>
        </w:rPr>
        <w:t xml:space="preserve">. </w:t>
      </w:r>
      <w:proofErr w:type="spellStart"/>
      <w:r w:rsidRPr="008318C6">
        <w:rPr>
          <w:rFonts w:ascii="Arial" w:hAnsi="Arial" w:cs="Arial"/>
        </w:rPr>
        <w:t>Krejci</w:t>
      </w:r>
      <w:proofErr w:type="spellEnd"/>
      <w:r w:rsidR="00754469" w:rsidRPr="008318C6">
        <w:rPr>
          <w:rFonts w:ascii="Arial" w:hAnsi="Arial" w:cs="Arial"/>
        </w:rPr>
        <w:t xml:space="preserve"> </w:t>
      </w:r>
      <w:r w:rsidR="00B06027" w:rsidRPr="008318C6">
        <w:rPr>
          <w:rFonts w:ascii="Arial" w:hAnsi="Arial" w:cs="Arial"/>
        </w:rPr>
        <w:t xml:space="preserve">explained </w:t>
      </w:r>
      <w:r w:rsidR="0058699E" w:rsidRPr="008318C6">
        <w:rPr>
          <w:rFonts w:ascii="Arial" w:hAnsi="Arial" w:cs="Arial"/>
        </w:rPr>
        <w:t xml:space="preserve">that they </w:t>
      </w:r>
      <w:r w:rsidR="0058699E" w:rsidRPr="008318C6">
        <w:rPr>
          <w:rFonts w:ascii="Arial" w:hAnsi="Arial" w:cs="Arial"/>
        </w:rPr>
        <w:lastRenderedPageBreak/>
        <w:t>had completed a detached gar</w:t>
      </w:r>
      <w:r w:rsidR="00863A86" w:rsidRPr="008318C6">
        <w:rPr>
          <w:rFonts w:ascii="Arial" w:hAnsi="Arial" w:cs="Arial"/>
        </w:rPr>
        <w:t>age addition to this residence but this phase of the project is t</w:t>
      </w:r>
      <w:r w:rsidR="00332087" w:rsidRPr="008318C6">
        <w:rPr>
          <w:rFonts w:ascii="Arial" w:hAnsi="Arial" w:cs="Arial"/>
        </w:rPr>
        <w:t>o refinish a finished breezeway;</w:t>
      </w:r>
      <w:r w:rsidR="00863A86" w:rsidRPr="008318C6">
        <w:rPr>
          <w:rFonts w:ascii="Arial" w:hAnsi="Arial" w:cs="Arial"/>
        </w:rPr>
        <w:t xml:space="preserve"> convert an existing garage into a finished office, </w:t>
      </w:r>
      <w:r w:rsidR="00332087" w:rsidRPr="008318C6">
        <w:rPr>
          <w:rFonts w:ascii="Arial" w:hAnsi="Arial" w:cs="Arial"/>
        </w:rPr>
        <w:t xml:space="preserve">potential bedroom, or an existing patio; and adding a new entry </w:t>
      </w:r>
      <w:r w:rsidR="00C470AA" w:rsidRPr="008318C6">
        <w:rPr>
          <w:rFonts w:ascii="Arial" w:hAnsi="Arial" w:cs="Arial"/>
        </w:rPr>
        <w:t>into a mudroom from the driveway side</w:t>
      </w:r>
      <w:r w:rsidR="005B7025" w:rsidRPr="008318C6">
        <w:rPr>
          <w:rFonts w:ascii="Arial" w:hAnsi="Arial" w:cs="Arial"/>
        </w:rPr>
        <w:t>.</w:t>
      </w:r>
      <w:r w:rsidR="005B7025">
        <w:rPr>
          <w:rFonts w:ascii="Arial" w:hAnsi="Arial" w:cs="Arial"/>
        </w:rPr>
        <w:t xml:space="preserve"> </w:t>
      </w:r>
      <w:r w:rsidR="008318C6">
        <w:rPr>
          <w:rFonts w:ascii="Arial" w:hAnsi="Arial" w:cs="Arial"/>
        </w:rPr>
        <w:t>The following items were discussed:</w:t>
      </w:r>
    </w:p>
    <w:p w:rsidR="003D498D" w:rsidRPr="003D498D" w:rsidRDefault="003D498D" w:rsidP="00F84EC7">
      <w:pPr>
        <w:widowControl w:val="0"/>
        <w:autoSpaceDE w:val="0"/>
        <w:autoSpaceDN w:val="0"/>
        <w:ind w:left="360"/>
        <w:jc w:val="both"/>
        <w:rPr>
          <w:rFonts w:ascii="Arial" w:hAnsi="Arial" w:cs="Arial"/>
          <w:sz w:val="10"/>
        </w:rPr>
      </w:pPr>
    </w:p>
    <w:p w:rsidR="005B7025" w:rsidRPr="00A85D14" w:rsidRDefault="00A85D14" w:rsidP="00F84EC7">
      <w:pPr>
        <w:pStyle w:val="ListParagraph"/>
        <w:widowControl w:val="0"/>
        <w:numPr>
          <w:ilvl w:val="0"/>
          <w:numId w:val="30"/>
        </w:numPr>
        <w:autoSpaceDE w:val="0"/>
        <w:autoSpaceDN w:val="0"/>
        <w:ind w:left="720"/>
        <w:jc w:val="both"/>
        <w:rPr>
          <w:rFonts w:ascii="Arial" w:hAnsi="Arial" w:cs="Arial"/>
        </w:rPr>
      </w:pPr>
      <w:r w:rsidRPr="00A85D14">
        <w:rPr>
          <w:rFonts w:ascii="Arial" w:hAnsi="Arial" w:cs="Arial"/>
        </w:rPr>
        <w:t>The s</w:t>
      </w:r>
      <w:r w:rsidR="00850151" w:rsidRPr="00A85D14">
        <w:rPr>
          <w:rFonts w:ascii="Arial" w:hAnsi="Arial" w:cs="Arial"/>
        </w:rPr>
        <w:t xml:space="preserve">tanding seam </w:t>
      </w:r>
      <w:r w:rsidRPr="00A85D14">
        <w:rPr>
          <w:rFonts w:ascii="Arial" w:hAnsi="Arial" w:cs="Arial"/>
        </w:rPr>
        <w:t xml:space="preserve">roof </w:t>
      </w:r>
      <w:r w:rsidR="00850151" w:rsidRPr="00A85D14">
        <w:rPr>
          <w:rFonts w:ascii="Arial" w:hAnsi="Arial" w:cs="Arial"/>
        </w:rPr>
        <w:t>color has not been chosen yet.</w:t>
      </w:r>
      <w:r w:rsidR="00B521CF" w:rsidRPr="00A85D14">
        <w:rPr>
          <w:rFonts w:ascii="Arial" w:hAnsi="Arial" w:cs="Arial"/>
        </w:rPr>
        <w:t xml:space="preserve"> </w:t>
      </w:r>
      <w:r w:rsidRPr="00A85D14">
        <w:rPr>
          <w:rFonts w:ascii="Arial" w:hAnsi="Arial" w:cs="Arial"/>
        </w:rPr>
        <w:t>It s</w:t>
      </w:r>
      <w:r w:rsidR="00B521CF" w:rsidRPr="00A85D14">
        <w:rPr>
          <w:rFonts w:ascii="Arial" w:hAnsi="Arial" w:cs="Arial"/>
        </w:rPr>
        <w:t>hould be matte and match the color of the roof shingles as closely as possible.</w:t>
      </w:r>
    </w:p>
    <w:p w:rsidR="004B2C8D" w:rsidRPr="00A85D14" w:rsidRDefault="00A85D14" w:rsidP="00F84EC7">
      <w:pPr>
        <w:pStyle w:val="ListParagraph"/>
        <w:widowControl w:val="0"/>
        <w:numPr>
          <w:ilvl w:val="0"/>
          <w:numId w:val="30"/>
        </w:numPr>
        <w:autoSpaceDE w:val="0"/>
        <w:autoSpaceDN w:val="0"/>
        <w:ind w:left="720"/>
        <w:jc w:val="both"/>
        <w:rPr>
          <w:rFonts w:ascii="Arial" w:hAnsi="Arial" w:cs="Arial"/>
        </w:rPr>
      </w:pPr>
      <w:r w:rsidRPr="00A85D14">
        <w:rPr>
          <w:rFonts w:ascii="Arial" w:hAnsi="Arial" w:cs="Arial"/>
        </w:rPr>
        <w:t>The picture-</w:t>
      </w:r>
      <w:r w:rsidR="004B2C8D" w:rsidRPr="00A85D14">
        <w:rPr>
          <w:rFonts w:ascii="Arial" w:hAnsi="Arial" w:cs="Arial"/>
        </w:rPr>
        <w:t xml:space="preserve">framed windows are existing and </w:t>
      </w:r>
      <w:r w:rsidRPr="00A85D14">
        <w:rPr>
          <w:rFonts w:ascii="Arial" w:hAnsi="Arial" w:cs="Arial"/>
        </w:rPr>
        <w:t>can remain when the siding on the house is replaced.</w:t>
      </w:r>
    </w:p>
    <w:p w:rsidR="00312E8E" w:rsidRPr="008A3EE3" w:rsidRDefault="008A3EE3" w:rsidP="00F84EC7">
      <w:pPr>
        <w:pStyle w:val="ListParagraph"/>
        <w:widowControl w:val="0"/>
        <w:numPr>
          <w:ilvl w:val="0"/>
          <w:numId w:val="30"/>
        </w:numPr>
        <w:autoSpaceDE w:val="0"/>
        <w:autoSpaceDN w:val="0"/>
        <w:ind w:left="720"/>
        <w:jc w:val="both"/>
        <w:rPr>
          <w:rFonts w:ascii="Arial" w:hAnsi="Arial" w:cs="Arial"/>
        </w:rPr>
      </w:pPr>
      <w:r w:rsidRPr="008A3EE3">
        <w:rPr>
          <w:rFonts w:ascii="Arial" w:hAnsi="Arial" w:cs="Arial"/>
        </w:rPr>
        <w:t>The detailing on a</w:t>
      </w:r>
      <w:r w:rsidR="00312E8E" w:rsidRPr="008A3EE3">
        <w:rPr>
          <w:rFonts w:ascii="Arial" w:hAnsi="Arial" w:cs="Arial"/>
        </w:rPr>
        <w:t>ll column</w:t>
      </w:r>
      <w:r w:rsidRPr="008A3EE3">
        <w:rPr>
          <w:rFonts w:ascii="Arial" w:hAnsi="Arial" w:cs="Arial"/>
        </w:rPr>
        <w:t>s</w:t>
      </w:r>
      <w:r w:rsidR="00312E8E" w:rsidRPr="008A3EE3">
        <w:rPr>
          <w:rFonts w:ascii="Arial" w:hAnsi="Arial" w:cs="Arial"/>
        </w:rPr>
        <w:t xml:space="preserve"> should match.</w:t>
      </w:r>
    </w:p>
    <w:p w:rsidR="005B7025" w:rsidRPr="00A4072E" w:rsidRDefault="005B7025" w:rsidP="00F84EC7">
      <w:pPr>
        <w:pStyle w:val="ListParagraph"/>
        <w:widowControl w:val="0"/>
        <w:autoSpaceDE w:val="0"/>
        <w:autoSpaceDN w:val="0"/>
        <w:ind w:left="1354"/>
        <w:rPr>
          <w:rFonts w:ascii="Arial" w:hAnsi="Arial" w:cs="Arial"/>
          <w:sz w:val="10"/>
        </w:rPr>
      </w:pPr>
    </w:p>
    <w:p w:rsidR="00BD1342" w:rsidRDefault="00710F1B" w:rsidP="00F84EC7">
      <w:pPr>
        <w:widowControl w:val="0"/>
        <w:autoSpaceDE w:val="0"/>
        <w:autoSpaceDN w:val="0"/>
        <w:ind w:left="360"/>
        <w:jc w:val="both"/>
        <w:rPr>
          <w:rFonts w:ascii="Arial" w:hAnsi="Arial" w:cs="Arial"/>
          <w:b/>
        </w:rPr>
      </w:pPr>
      <w:r w:rsidRPr="003D0AE6">
        <w:rPr>
          <w:rFonts w:ascii="Arial" w:hAnsi="Arial" w:cs="Arial"/>
          <w:b/>
        </w:rPr>
        <w:t>Don Anderson</w:t>
      </w:r>
      <w:r w:rsidR="00BD1342" w:rsidRPr="00F659D4">
        <w:rPr>
          <w:rFonts w:ascii="Arial" w:hAnsi="Arial" w:cs="Arial"/>
          <w:b/>
        </w:rPr>
        <w:t xml:space="preserve"> made a motion to </w:t>
      </w:r>
      <w:r w:rsidR="004105E9">
        <w:rPr>
          <w:rFonts w:ascii="Arial" w:hAnsi="Arial" w:cs="Arial"/>
          <w:b/>
        </w:rPr>
        <w:t>approve</w:t>
      </w:r>
      <w:r w:rsidR="00E47A25">
        <w:rPr>
          <w:rFonts w:ascii="Arial" w:hAnsi="Arial" w:cs="Arial"/>
          <w:b/>
        </w:rPr>
        <w:t xml:space="preserve"> Case 154</w:t>
      </w:r>
      <w:r w:rsidR="00BD1342">
        <w:rPr>
          <w:rFonts w:ascii="Arial" w:hAnsi="Arial" w:cs="Arial"/>
          <w:b/>
        </w:rPr>
        <w:t xml:space="preserve">-21R </w:t>
      </w:r>
      <w:r w:rsidR="004105E9">
        <w:rPr>
          <w:rFonts w:ascii="Arial" w:hAnsi="Arial" w:cs="Arial"/>
          <w:b/>
        </w:rPr>
        <w:t xml:space="preserve">as submitted with the following requirements: 1) </w:t>
      </w:r>
      <w:r w:rsidR="004105E9" w:rsidRPr="00054D45">
        <w:rPr>
          <w:rFonts w:ascii="Arial" w:hAnsi="Arial" w:cs="Arial"/>
          <w:b/>
        </w:rPr>
        <w:t xml:space="preserve">that </w:t>
      </w:r>
      <w:r w:rsidR="008812B5">
        <w:rPr>
          <w:rFonts w:ascii="Arial" w:hAnsi="Arial" w:cs="Arial"/>
          <w:b/>
        </w:rPr>
        <w:t xml:space="preserve">the standing seam roof have a similar color to </w:t>
      </w:r>
      <w:r w:rsidR="00821A0F">
        <w:rPr>
          <w:rFonts w:ascii="Arial" w:hAnsi="Arial" w:cs="Arial"/>
          <w:b/>
        </w:rPr>
        <w:t>what the roofing shingles on the rest of the house</w:t>
      </w:r>
      <w:r w:rsidR="00054D45">
        <w:rPr>
          <w:rFonts w:ascii="Arial" w:hAnsi="Arial" w:cs="Arial"/>
          <w:b/>
        </w:rPr>
        <w:t xml:space="preserve"> will be</w:t>
      </w:r>
      <w:r w:rsidR="00AA4AFD">
        <w:rPr>
          <w:rFonts w:ascii="Arial" w:hAnsi="Arial" w:cs="Arial"/>
          <w:b/>
        </w:rPr>
        <w:t>;</w:t>
      </w:r>
      <w:r w:rsidR="00054D45">
        <w:rPr>
          <w:rFonts w:ascii="Arial" w:hAnsi="Arial" w:cs="Arial"/>
          <w:b/>
        </w:rPr>
        <w:t xml:space="preserve"> and, </w:t>
      </w:r>
      <w:r w:rsidR="000E1643">
        <w:rPr>
          <w:rFonts w:ascii="Arial" w:hAnsi="Arial" w:cs="Arial"/>
          <w:b/>
        </w:rPr>
        <w:t>2) that the posts have at least a base.</w:t>
      </w:r>
      <w:r w:rsidR="00BD1342">
        <w:rPr>
          <w:rFonts w:ascii="Arial" w:hAnsi="Arial" w:cs="Arial"/>
          <w:b/>
        </w:rPr>
        <w:t xml:space="preserve"> </w:t>
      </w:r>
      <w:r w:rsidR="00BD1342" w:rsidRPr="00F659D4">
        <w:rPr>
          <w:rFonts w:ascii="Arial" w:hAnsi="Arial" w:cs="Arial"/>
          <w:b/>
        </w:rPr>
        <w:t xml:space="preserve">Seconded by </w:t>
      </w:r>
      <w:r w:rsidR="000E1643">
        <w:rPr>
          <w:rFonts w:ascii="Arial" w:hAnsi="Arial" w:cs="Arial"/>
          <w:b/>
        </w:rPr>
        <w:t>Dick Gordon</w:t>
      </w:r>
      <w:r w:rsidR="00BD1342" w:rsidRPr="00F659D4">
        <w:rPr>
          <w:rFonts w:ascii="Arial" w:hAnsi="Arial" w:cs="Arial"/>
          <w:b/>
        </w:rPr>
        <w:t>. Motion approved</w:t>
      </w:r>
      <w:r w:rsidR="008318C6">
        <w:rPr>
          <w:rFonts w:ascii="Arial" w:hAnsi="Arial" w:cs="Arial"/>
          <w:b/>
        </w:rPr>
        <w:t xml:space="preserve"> unanimously</w:t>
      </w:r>
      <w:r w:rsidR="00BD1342" w:rsidRPr="00F659D4">
        <w:rPr>
          <w:rFonts w:ascii="Arial" w:hAnsi="Arial" w:cs="Arial"/>
          <w:b/>
        </w:rPr>
        <w:t>.</w:t>
      </w:r>
    </w:p>
    <w:p w:rsidR="005B7025" w:rsidRDefault="005B7025" w:rsidP="004D2D59">
      <w:pPr>
        <w:widowControl w:val="0"/>
        <w:autoSpaceDE w:val="0"/>
        <w:autoSpaceDN w:val="0"/>
        <w:ind w:left="720" w:right="135"/>
        <w:rPr>
          <w:rFonts w:ascii="Arial" w:hAnsi="Arial" w:cs="Arial"/>
        </w:rPr>
      </w:pPr>
    </w:p>
    <w:p w:rsidR="00073D06" w:rsidRPr="00073D06" w:rsidRDefault="00073D06" w:rsidP="00073D06">
      <w:pPr>
        <w:pStyle w:val="ListParagraph"/>
        <w:numPr>
          <w:ilvl w:val="1"/>
          <w:numId w:val="1"/>
        </w:numPr>
        <w:spacing w:after="160" w:line="259" w:lineRule="auto"/>
        <w:ind w:left="360"/>
        <w:rPr>
          <w:rFonts w:ascii="Arial" w:hAnsi="Arial" w:cs="Arial"/>
        </w:rPr>
      </w:pPr>
      <w:r w:rsidRPr="00073D06">
        <w:rPr>
          <w:rFonts w:ascii="Arial" w:hAnsi="Arial" w:cs="Arial"/>
          <w:u w:val="single"/>
        </w:rPr>
        <w:t>Case 155-21R – 401 Miriam Ave – R3</w:t>
      </w:r>
      <w:r w:rsidRPr="00073D06">
        <w:rPr>
          <w:rFonts w:ascii="Arial" w:hAnsi="Arial" w:cs="Arial"/>
          <w:u w:val="single"/>
        </w:rPr>
        <w:br/>
      </w:r>
      <w:r w:rsidRPr="00073D06">
        <w:rPr>
          <w:rFonts w:ascii="Arial" w:hAnsi="Arial" w:cs="Arial"/>
        </w:rPr>
        <w:t>TRC Outdoor, applicant</w:t>
      </w:r>
      <w:r w:rsidRPr="00073D06">
        <w:rPr>
          <w:rFonts w:ascii="Arial" w:hAnsi="Arial" w:cs="Arial"/>
        </w:rPr>
        <w:br/>
        <w:t>Shade Structure with Outdoor Kitchen &amp; Fireplace</w:t>
      </w:r>
    </w:p>
    <w:p w:rsidR="003D498D" w:rsidRPr="003D498D" w:rsidRDefault="003D498D" w:rsidP="004E181B">
      <w:pPr>
        <w:widowControl w:val="0"/>
        <w:autoSpaceDE w:val="0"/>
        <w:autoSpaceDN w:val="0"/>
        <w:ind w:left="634" w:right="135"/>
        <w:rPr>
          <w:rFonts w:ascii="Arial" w:hAnsi="Arial" w:cs="Arial"/>
          <w:sz w:val="10"/>
        </w:rPr>
      </w:pPr>
    </w:p>
    <w:p w:rsidR="004E181B" w:rsidRDefault="000E1643" w:rsidP="00F84EC7">
      <w:pPr>
        <w:widowControl w:val="0"/>
        <w:autoSpaceDE w:val="0"/>
        <w:autoSpaceDN w:val="0"/>
        <w:ind w:left="360"/>
        <w:jc w:val="both"/>
        <w:rPr>
          <w:rFonts w:ascii="Arial" w:hAnsi="Arial" w:cs="Arial"/>
        </w:rPr>
      </w:pPr>
      <w:r>
        <w:rPr>
          <w:rFonts w:ascii="Arial" w:hAnsi="Arial" w:cs="Arial"/>
        </w:rPr>
        <w:t>Chris Rhodes addressed the B</w:t>
      </w:r>
      <w:r w:rsidR="00C64567">
        <w:rPr>
          <w:rFonts w:ascii="Arial" w:hAnsi="Arial" w:cs="Arial"/>
        </w:rPr>
        <w:t>oard</w:t>
      </w:r>
      <w:r w:rsidR="004E181B">
        <w:rPr>
          <w:rFonts w:ascii="Arial" w:hAnsi="Arial" w:cs="Arial"/>
        </w:rPr>
        <w:t xml:space="preserve">. </w:t>
      </w:r>
      <w:r w:rsidR="004E5E68" w:rsidRPr="0030373F">
        <w:rPr>
          <w:rFonts w:ascii="Arial" w:hAnsi="Arial" w:cs="Arial"/>
        </w:rPr>
        <w:t>M</w:t>
      </w:r>
      <w:r w:rsidR="00121ECD" w:rsidRPr="0030373F">
        <w:rPr>
          <w:rFonts w:ascii="Arial" w:hAnsi="Arial" w:cs="Arial"/>
        </w:rPr>
        <w:t>r</w:t>
      </w:r>
      <w:r w:rsidR="004E5E68" w:rsidRPr="0030373F">
        <w:rPr>
          <w:rFonts w:ascii="Arial" w:hAnsi="Arial" w:cs="Arial"/>
        </w:rPr>
        <w:t xml:space="preserve">. </w:t>
      </w:r>
      <w:r w:rsidRPr="0030373F">
        <w:rPr>
          <w:rFonts w:ascii="Arial" w:hAnsi="Arial" w:cs="Arial"/>
        </w:rPr>
        <w:t>Rhodes</w:t>
      </w:r>
      <w:r w:rsidR="004E5E68" w:rsidRPr="0030373F">
        <w:rPr>
          <w:rFonts w:ascii="Arial" w:hAnsi="Arial" w:cs="Arial"/>
        </w:rPr>
        <w:t xml:space="preserve"> indicated the </w:t>
      </w:r>
      <w:r w:rsidR="007D57C5" w:rsidRPr="0030373F">
        <w:rPr>
          <w:rFonts w:ascii="Arial" w:hAnsi="Arial" w:cs="Arial"/>
        </w:rPr>
        <w:t xml:space="preserve">project is creating an outdoor entertaining area in the client’s </w:t>
      </w:r>
      <w:r w:rsidR="00764642">
        <w:rPr>
          <w:rFonts w:ascii="Arial" w:hAnsi="Arial" w:cs="Arial"/>
        </w:rPr>
        <w:t>back</w:t>
      </w:r>
      <w:r w:rsidR="007D57C5" w:rsidRPr="0030373F">
        <w:rPr>
          <w:rFonts w:ascii="Arial" w:hAnsi="Arial" w:cs="Arial"/>
        </w:rPr>
        <w:t>yard</w:t>
      </w:r>
      <w:r w:rsidR="00764642">
        <w:rPr>
          <w:rFonts w:ascii="Arial" w:hAnsi="Arial" w:cs="Arial"/>
        </w:rPr>
        <w:t xml:space="preserve">, which will include a lower patio </w:t>
      </w:r>
      <w:r w:rsidR="00660642">
        <w:rPr>
          <w:rFonts w:ascii="Arial" w:hAnsi="Arial" w:cs="Arial"/>
        </w:rPr>
        <w:t>covered by an 18’ x 20’ gable roof structure with an outdoor kitchen and a gas fireplace.</w:t>
      </w:r>
      <w:r w:rsidR="007D57C5">
        <w:rPr>
          <w:rFonts w:ascii="Arial" w:hAnsi="Arial" w:cs="Arial"/>
        </w:rPr>
        <w:t xml:space="preserve"> </w:t>
      </w:r>
      <w:r w:rsidR="00660642">
        <w:rPr>
          <w:rFonts w:ascii="Arial" w:hAnsi="Arial" w:cs="Arial"/>
        </w:rPr>
        <w:t xml:space="preserve">Mr. Rhodes further specified the structure itself will be </w:t>
      </w:r>
      <w:r w:rsidR="00180A7E">
        <w:rPr>
          <w:rFonts w:ascii="Arial" w:hAnsi="Arial" w:cs="Arial"/>
        </w:rPr>
        <w:t>stained w</w:t>
      </w:r>
      <w:r w:rsidR="007D57C5">
        <w:rPr>
          <w:rFonts w:ascii="Arial" w:hAnsi="Arial" w:cs="Arial"/>
        </w:rPr>
        <w:t xml:space="preserve">hite </w:t>
      </w:r>
      <w:r w:rsidR="00D6258A">
        <w:rPr>
          <w:rFonts w:ascii="Arial" w:hAnsi="Arial" w:cs="Arial"/>
        </w:rPr>
        <w:t>treated pine,</w:t>
      </w:r>
      <w:r w:rsidR="00180A7E">
        <w:rPr>
          <w:rFonts w:ascii="Arial" w:hAnsi="Arial" w:cs="Arial"/>
        </w:rPr>
        <w:t xml:space="preserve"> the shingles will match those on the existing home</w:t>
      </w:r>
      <w:r w:rsidR="00D6258A">
        <w:rPr>
          <w:rFonts w:ascii="Arial" w:hAnsi="Arial" w:cs="Arial"/>
        </w:rPr>
        <w:t xml:space="preserve">, and the stone </w:t>
      </w:r>
      <w:r w:rsidR="00B424C6">
        <w:rPr>
          <w:rFonts w:ascii="Arial" w:hAnsi="Arial" w:cs="Arial"/>
        </w:rPr>
        <w:t xml:space="preserve">used </w:t>
      </w:r>
      <w:r w:rsidR="00D6258A">
        <w:rPr>
          <w:rFonts w:ascii="Arial" w:hAnsi="Arial" w:cs="Arial"/>
        </w:rPr>
        <w:t xml:space="preserve">on the fireplace </w:t>
      </w:r>
      <w:r w:rsidR="00B424C6">
        <w:rPr>
          <w:rFonts w:ascii="Arial" w:hAnsi="Arial" w:cs="Arial"/>
        </w:rPr>
        <w:t xml:space="preserve">will also be </w:t>
      </w:r>
      <w:r w:rsidR="00D6258A">
        <w:rPr>
          <w:rFonts w:ascii="Arial" w:hAnsi="Arial" w:cs="Arial"/>
        </w:rPr>
        <w:t>on the columns</w:t>
      </w:r>
      <w:r w:rsidR="007D57C5">
        <w:rPr>
          <w:rFonts w:ascii="Arial" w:hAnsi="Arial" w:cs="Arial"/>
        </w:rPr>
        <w:t xml:space="preserve">. </w:t>
      </w:r>
      <w:r w:rsidR="00BD1342">
        <w:rPr>
          <w:rFonts w:ascii="Arial" w:hAnsi="Arial" w:cs="Arial"/>
        </w:rPr>
        <w:t>The following items were discussed:</w:t>
      </w:r>
    </w:p>
    <w:p w:rsidR="00A4072E" w:rsidRPr="00A4072E" w:rsidRDefault="00A4072E" w:rsidP="001101A4">
      <w:pPr>
        <w:widowControl w:val="0"/>
        <w:autoSpaceDE w:val="0"/>
        <w:autoSpaceDN w:val="0"/>
        <w:ind w:left="360" w:right="135"/>
        <w:rPr>
          <w:rFonts w:ascii="Arial" w:hAnsi="Arial" w:cs="Arial"/>
          <w:sz w:val="10"/>
        </w:rPr>
      </w:pPr>
    </w:p>
    <w:p w:rsidR="00C64567" w:rsidRPr="00AA119A" w:rsidRDefault="00701D28" w:rsidP="002E01B3">
      <w:pPr>
        <w:pStyle w:val="ListParagraph"/>
        <w:widowControl w:val="0"/>
        <w:numPr>
          <w:ilvl w:val="0"/>
          <w:numId w:val="31"/>
        </w:numPr>
        <w:autoSpaceDE w:val="0"/>
        <w:autoSpaceDN w:val="0"/>
        <w:ind w:left="720" w:right="135"/>
        <w:jc w:val="both"/>
        <w:rPr>
          <w:rFonts w:ascii="Arial" w:hAnsi="Arial" w:cs="Arial"/>
        </w:rPr>
      </w:pPr>
      <w:r w:rsidRPr="00AA119A">
        <w:rPr>
          <w:rFonts w:ascii="Arial" w:hAnsi="Arial" w:cs="Arial"/>
        </w:rPr>
        <w:t>The column dimension was discussed and it was suggested that they n</w:t>
      </w:r>
      <w:r w:rsidR="00183495" w:rsidRPr="00AA119A">
        <w:rPr>
          <w:rFonts w:ascii="Arial" w:hAnsi="Arial" w:cs="Arial"/>
        </w:rPr>
        <w:t>eed to match the dimension of the front porch columns.</w:t>
      </w:r>
    </w:p>
    <w:p w:rsidR="00582DF4" w:rsidRPr="009328A0" w:rsidRDefault="002E01B3" w:rsidP="002E01B3">
      <w:pPr>
        <w:pStyle w:val="ListParagraph"/>
        <w:widowControl w:val="0"/>
        <w:numPr>
          <w:ilvl w:val="0"/>
          <w:numId w:val="31"/>
        </w:numPr>
        <w:autoSpaceDE w:val="0"/>
        <w:autoSpaceDN w:val="0"/>
        <w:ind w:left="720" w:right="135"/>
        <w:jc w:val="both"/>
        <w:rPr>
          <w:rFonts w:ascii="Arial" w:hAnsi="Arial" w:cs="Arial"/>
        </w:rPr>
      </w:pPr>
      <w:r w:rsidRPr="009328A0">
        <w:rPr>
          <w:rFonts w:ascii="Arial" w:hAnsi="Arial" w:cs="Arial"/>
        </w:rPr>
        <w:t>It was mentioned that m</w:t>
      </w:r>
      <w:r w:rsidR="00582DF4" w:rsidRPr="009328A0">
        <w:rPr>
          <w:rFonts w:ascii="Arial" w:hAnsi="Arial" w:cs="Arial"/>
        </w:rPr>
        <w:t>ore detail is needed on drawings</w:t>
      </w:r>
      <w:r w:rsidRPr="009328A0">
        <w:rPr>
          <w:rFonts w:ascii="Arial" w:hAnsi="Arial" w:cs="Arial"/>
        </w:rPr>
        <w:t xml:space="preserve"> </w:t>
      </w:r>
      <w:r w:rsidR="009328A0" w:rsidRPr="009328A0">
        <w:rPr>
          <w:rFonts w:ascii="Arial" w:hAnsi="Arial" w:cs="Arial"/>
        </w:rPr>
        <w:t xml:space="preserve">that should include </w:t>
      </w:r>
      <w:r w:rsidRPr="009328A0">
        <w:rPr>
          <w:rFonts w:ascii="Arial" w:hAnsi="Arial" w:cs="Arial"/>
        </w:rPr>
        <w:t>e</w:t>
      </w:r>
      <w:r w:rsidR="00342859" w:rsidRPr="009328A0">
        <w:rPr>
          <w:rFonts w:ascii="Arial" w:hAnsi="Arial" w:cs="Arial"/>
        </w:rPr>
        <w:t>levations, dimensions, and materials called out.</w:t>
      </w:r>
    </w:p>
    <w:p w:rsidR="00C64567" w:rsidRPr="00A4072E" w:rsidRDefault="00C64567" w:rsidP="004E181B">
      <w:pPr>
        <w:widowControl w:val="0"/>
        <w:autoSpaceDE w:val="0"/>
        <w:autoSpaceDN w:val="0"/>
        <w:ind w:left="720" w:right="135"/>
        <w:rPr>
          <w:rFonts w:ascii="Arial" w:hAnsi="Arial" w:cs="Arial"/>
          <w:sz w:val="10"/>
        </w:rPr>
      </w:pPr>
    </w:p>
    <w:p w:rsidR="00076BDE" w:rsidRDefault="00342859" w:rsidP="00F84EC7">
      <w:pPr>
        <w:widowControl w:val="0"/>
        <w:autoSpaceDE w:val="0"/>
        <w:autoSpaceDN w:val="0"/>
        <w:ind w:left="360"/>
        <w:jc w:val="both"/>
        <w:rPr>
          <w:rFonts w:ascii="Arial" w:hAnsi="Arial" w:cs="Arial"/>
          <w:b/>
        </w:rPr>
      </w:pPr>
      <w:r>
        <w:rPr>
          <w:rFonts w:ascii="Arial" w:hAnsi="Arial" w:cs="Arial"/>
          <w:b/>
        </w:rPr>
        <w:t>Don Anderson</w:t>
      </w:r>
      <w:r w:rsidR="00076BDE" w:rsidRPr="00F659D4">
        <w:rPr>
          <w:rFonts w:ascii="Arial" w:hAnsi="Arial" w:cs="Arial"/>
          <w:b/>
        </w:rPr>
        <w:t xml:space="preserve"> made a motion to </w:t>
      </w:r>
      <w:r>
        <w:rPr>
          <w:rFonts w:ascii="Arial" w:hAnsi="Arial" w:cs="Arial"/>
          <w:b/>
        </w:rPr>
        <w:t>continue</w:t>
      </w:r>
      <w:r w:rsidR="00AA4AFD">
        <w:rPr>
          <w:rFonts w:ascii="Arial" w:hAnsi="Arial" w:cs="Arial"/>
          <w:b/>
        </w:rPr>
        <w:t xml:space="preserve"> Case 1</w:t>
      </w:r>
      <w:r w:rsidR="00A3594A">
        <w:rPr>
          <w:rFonts w:ascii="Arial" w:hAnsi="Arial" w:cs="Arial"/>
          <w:b/>
        </w:rPr>
        <w:t>55</w:t>
      </w:r>
      <w:r w:rsidR="004334FB">
        <w:rPr>
          <w:rFonts w:ascii="Arial" w:hAnsi="Arial" w:cs="Arial"/>
          <w:b/>
        </w:rPr>
        <w:t>-21R.</w:t>
      </w:r>
      <w:r w:rsidR="005A2A8F">
        <w:rPr>
          <w:rFonts w:ascii="Arial" w:hAnsi="Arial" w:cs="Arial"/>
          <w:b/>
        </w:rPr>
        <w:t xml:space="preserve"> </w:t>
      </w:r>
      <w:r w:rsidR="00076BDE" w:rsidRPr="00F659D4">
        <w:rPr>
          <w:rFonts w:ascii="Arial" w:hAnsi="Arial" w:cs="Arial"/>
          <w:b/>
        </w:rPr>
        <w:t xml:space="preserve">Seconded by </w:t>
      </w:r>
      <w:r>
        <w:rPr>
          <w:rFonts w:ascii="Arial" w:hAnsi="Arial" w:cs="Arial"/>
          <w:b/>
        </w:rPr>
        <w:t>Dick Gordon</w:t>
      </w:r>
      <w:r w:rsidR="00076BDE" w:rsidRPr="00F659D4">
        <w:rPr>
          <w:rFonts w:ascii="Arial" w:hAnsi="Arial" w:cs="Arial"/>
          <w:b/>
        </w:rPr>
        <w:t>. Motion approved</w:t>
      </w:r>
      <w:r w:rsidR="004334FB">
        <w:rPr>
          <w:rFonts w:ascii="Arial" w:hAnsi="Arial" w:cs="Arial"/>
          <w:b/>
        </w:rPr>
        <w:t xml:space="preserve"> unanimously</w:t>
      </w:r>
      <w:r w:rsidR="00076BDE" w:rsidRPr="00F659D4">
        <w:rPr>
          <w:rFonts w:ascii="Arial" w:hAnsi="Arial" w:cs="Arial"/>
          <w:b/>
        </w:rPr>
        <w:t>.</w:t>
      </w:r>
    </w:p>
    <w:p w:rsidR="004E181B" w:rsidRDefault="004E181B" w:rsidP="004D2D59">
      <w:pPr>
        <w:widowControl w:val="0"/>
        <w:autoSpaceDE w:val="0"/>
        <w:autoSpaceDN w:val="0"/>
        <w:ind w:left="720" w:right="135"/>
        <w:rPr>
          <w:rFonts w:ascii="Arial" w:hAnsi="Arial" w:cs="Arial"/>
        </w:rPr>
      </w:pPr>
    </w:p>
    <w:p w:rsidR="00A3594A" w:rsidRPr="00A3594A" w:rsidRDefault="00A3594A" w:rsidP="00A3594A">
      <w:pPr>
        <w:pStyle w:val="ListParagraph"/>
        <w:numPr>
          <w:ilvl w:val="1"/>
          <w:numId w:val="1"/>
        </w:numPr>
        <w:spacing w:after="160" w:line="259" w:lineRule="auto"/>
        <w:ind w:left="360"/>
        <w:rPr>
          <w:rFonts w:ascii="Arial" w:hAnsi="Arial" w:cs="Arial"/>
        </w:rPr>
      </w:pPr>
      <w:r w:rsidRPr="00A3594A">
        <w:rPr>
          <w:rFonts w:ascii="Arial" w:hAnsi="Arial" w:cs="Arial"/>
          <w:u w:val="single"/>
        </w:rPr>
        <w:t>Case 156-21R – 118 Gilbert St – R3</w:t>
      </w:r>
      <w:r w:rsidRPr="00A3594A">
        <w:rPr>
          <w:rFonts w:ascii="Arial" w:hAnsi="Arial" w:cs="Arial"/>
          <w:u w:val="single"/>
        </w:rPr>
        <w:br/>
      </w:r>
      <w:r w:rsidRPr="00A3594A">
        <w:rPr>
          <w:rFonts w:ascii="Arial" w:hAnsi="Arial" w:cs="Arial"/>
        </w:rPr>
        <w:t>Tony Camacho, applicant</w:t>
      </w:r>
      <w:r w:rsidRPr="00A3594A">
        <w:rPr>
          <w:rFonts w:ascii="Arial" w:hAnsi="Arial" w:cs="Arial"/>
        </w:rPr>
        <w:br/>
        <w:t>Covered Patio with Restroom</w:t>
      </w:r>
    </w:p>
    <w:p w:rsidR="00A4072E" w:rsidRPr="00A4072E" w:rsidRDefault="00A4072E" w:rsidP="00A4072E">
      <w:pPr>
        <w:widowControl w:val="0"/>
        <w:autoSpaceDE w:val="0"/>
        <w:autoSpaceDN w:val="0"/>
        <w:ind w:right="135"/>
        <w:rPr>
          <w:rFonts w:ascii="Arial" w:hAnsi="Arial" w:cs="Arial"/>
          <w:sz w:val="10"/>
        </w:rPr>
      </w:pPr>
    </w:p>
    <w:p w:rsidR="004E181B" w:rsidRDefault="00BF7A9A" w:rsidP="00BF7A9A">
      <w:pPr>
        <w:widowControl w:val="0"/>
        <w:autoSpaceDE w:val="0"/>
        <w:autoSpaceDN w:val="0"/>
        <w:ind w:left="360"/>
        <w:jc w:val="both"/>
        <w:rPr>
          <w:rFonts w:ascii="Arial" w:hAnsi="Arial" w:cs="Arial"/>
        </w:rPr>
      </w:pPr>
      <w:r>
        <w:rPr>
          <w:rFonts w:ascii="Arial" w:hAnsi="Arial" w:cs="Arial"/>
        </w:rPr>
        <w:t>Applicant was not present to address</w:t>
      </w:r>
      <w:r w:rsidR="00A3594A">
        <w:rPr>
          <w:rFonts w:ascii="Arial" w:hAnsi="Arial" w:cs="Arial"/>
        </w:rPr>
        <w:t xml:space="preserve"> the B</w:t>
      </w:r>
      <w:r w:rsidR="004E181B">
        <w:rPr>
          <w:rFonts w:ascii="Arial" w:hAnsi="Arial" w:cs="Arial"/>
        </w:rPr>
        <w:t>oard</w:t>
      </w:r>
      <w:r w:rsidR="00FA3A73">
        <w:rPr>
          <w:rFonts w:ascii="Arial" w:hAnsi="Arial" w:cs="Arial"/>
        </w:rPr>
        <w:t xml:space="preserve"> and had no comments or concerns regarding the submitted plans.</w:t>
      </w:r>
    </w:p>
    <w:p w:rsidR="004E181B" w:rsidRPr="006B1146" w:rsidRDefault="004E181B" w:rsidP="00F84EC7">
      <w:pPr>
        <w:pStyle w:val="ListParagraph"/>
        <w:widowControl w:val="0"/>
        <w:autoSpaceDE w:val="0"/>
        <w:autoSpaceDN w:val="0"/>
        <w:ind w:left="1354"/>
        <w:jc w:val="both"/>
        <w:rPr>
          <w:rFonts w:ascii="Arial" w:hAnsi="Arial" w:cs="Arial"/>
          <w:sz w:val="10"/>
        </w:rPr>
      </w:pPr>
    </w:p>
    <w:p w:rsidR="008E5BC3" w:rsidRDefault="00DD4631" w:rsidP="00F84EC7">
      <w:pPr>
        <w:widowControl w:val="0"/>
        <w:autoSpaceDE w:val="0"/>
        <w:autoSpaceDN w:val="0"/>
        <w:ind w:left="360"/>
        <w:jc w:val="both"/>
        <w:rPr>
          <w:rFonts w:ascii="Arial" w:hAnsi="Arial" w:cs="Arial"/>
          <w:b/>
        </w:rPr>
      </w:pPr>
      <w:r>
        <w:rPr>
          <w:rFonts w:ascii="Arial" w:hAnsi="Arial" w:cs="Arial"/>
          <w:b/>
        </w:rPr>
        <w:t>Adam Edelbrock</w:t>
      </w:r>
      <w:r w:rsidR="008E5BC3" w:rsidRPr="00F659D4">
        <w:rPr>
          <w:rFonts w:ascii="Arial" w:hAnsi="Arial" w:cs="Arial"/>
          <w:b/>
        </w:rPr>
        <w:t xml:space="preserve"> made a motion to </w:t>
      </w:r>
      <w:r w:rsidR="00135691">
        <w:rPr>
          <w:rFonts w:ascii="Arial" w:hAnsi="Arial" w:cs="Arial"/>
          <w:b/>
        </w:rPr>
        <w:t>approve Case 1</w:t>
      </w:r>
      <w:r w:rsidR="00A3594A">
        <w:rPr>
          <w:rFonts w:ascii="Arial" w:hAnsi="Arial" w:cs="Arial"/>
          <w:b/>
        </w:rPr>
        <w:t>56</w:t>
      </w:r>
      <w:r w:rsidR="008E5BC3">
        <w:rPr>
          <w:rFonts w:ascii="Arial" w:hAnsi="Arial" w:cs="Arial"/>
          <w:b/>
        </w:rPr>
        <w:t xml:space="preserve">-21R as submitted. </w:t>
      </w:r>
      <w:r w:rsidR="008E5BC3" w:rsidRPr="00F659D4">
        <w:rPr>
          <w:rFonts w:ascii="Arial" w:hAnsi="Arial" w:cs="Arial"/>
          <w:b/>
        </w:rPr>
        <w:t xml:space="preserve">Seconded by </w:t>
      </w:r>
      <w:r w:rsidR="008E5BC3" w:rsidRPr="00DD4631">
        <w:rPr>
          <w:rFonts w:ascii="Arial" w:hAnsi="Arial" w:cs="Arial"/>
          <w:b/>
        </w:rPr>
        <w:t>Don Anderson</w:t>
      </w:r>
      <w:r w:rsidR="008E5BC3" w:rsidRPr="00F659D4">
        <w:rPr>
          <w:rFonts w:ascii="Arial" w:hAnsi="Arial" w:cs="Arial"/>
          <w:b/>
        </w:rPr>
        <w:t>. Motion approved</w:t>
      </w:r>
      <w:r w:rsidR="00FA3A73">
        <w:rPr>
          <w:rFonts w:ascii="Arial" w:hAnsi="Arial" w:cs="Arial"/>
          <w:b/>
        </w:rPr>
        <w:t xml:space="preserve"> unanimously</w:t>
      </w:r>
      <w:r w:rsidR="008E5BC3" w:rsidRPr="00F659D4">
        <w:rPr>
          <w:rFonts w:ascii="Arial" w:hAnsi="Arial" w:cs="Arial"/>
          <w:b/>
        </w:rPr>
        <w:t>.</w:t>
      </w:r>
    </w:p>
    <w:p w:rsidR="00C53A80" w:rsidRDefault="00C53A80" w:rsidP="004D2D59">
      <w:pPr>
        <w:widowControl w:val="0"/>
        <w:autoSpaceDE w:val="0"/>
        <w:autoSpaceDN w:val="0"/>
        <w:ind w:left="720" w:right="135"/>
        <w:rPr>
          <w:rFonts w:ascii="Arial" w:hAnsi="Arial" w:cs="Arial"/>
        </w:rPr>
      </w:pPr>
    </w:p>
    <w:p w:rsidR="00477557" w:rsidRPr="00477557" w:rsidRDefault="00477557" w:rsidP="00477557">
      <w:pPr>
        <w:pStyle w:val="ListParagraph"/>
        <w:numPr>
          <w:ilvl w:val="1"/>
          <w:numId w:val="1"/>
        </w:numPr>
        <w:spacing w:after="160" w:line="259" w:lineRule="auto"/>
        <w:ind w:left="360"/>
        <w:rPr>
          <w:rFonts w:ascii="Arial" w:hAnsi="Arial" w:cs="Arial"/>
        </w:rPr>
      </w:pPr>
      <w:r w:rsidRPr="00477557">
        <w:rPr>
          <w:rFonts w:ascii="Arial" w:hAnsi="Arial" w:cs="Arial"/>
          <w:u w:val="single"/>
        </w:rPr>
        <w:t>Case 157-21R – 628 Clemens Ct – R4</w:t>
      </w:r>
      <w:r w:rsidRPr="00477557">
        <w:rPr>
          <w:rFonts w:ascii="Arial" w:hAnsi="Arial" w:cs="Arial"/>
          <w:u w:val="single"/>
        </w:rPr>
        <w:br/>
      </w:r>
      <w:r w:rsidRPr="00477557">
        <w:rPr>
          <w:rFonts w:ascii="Arial" w:hAnsi="Arial" w:cs="Arial"/>
        </w:rPr>
        <w:t>Christopher Pike of Thomas Alan Group, applicant</w:t>
      </w:r>
      <w:r w:rsidRPr="00477557">
        <w:rPr>
          <w:rFonts w:ascii="Arial" w:hAnsi="Arial" w:cs="Arial"/>
        </w:rPr>
        <w:br/>
        <w:t>New Single Family Residence</w:t>
      </w:r>
    </w:p>
    <w:p w:rsidR="006A5F9C" w:rsidRPr="006A5F9C" w:rsidRDefault="006A5F9C" w:rsidP="006A5F9C">
      <w:pPr>
        <w:pStyle w:val="ListParagraph"/>
        <w:widowControl w:val="0"/>
        <w:autoSpaceDE w:val="0"/>
        <w:autoSpaceDN w:val="0"/>
        <w:ind w:left="360" w:right="135"/>
        <w:rPr>
          <w:rFonts w:ascii="Arial" w:hAnsi="Arial" w:cs="Arial"/>
          <w:sz w:val="10"/>
        </w:rPr>
      </w:pPr>
    </w:p>
    <w:p w:rsidR="006200D2" w:rsidRDefault="00BF7A9A" w:rsidP="00F84EC7">
      <w:pPr>
        <w:widowControl w:val="0"/>
        <w:autoSpaceDE w:val="0"/>
        <w:autoSpaceDN w:val="0"/>
        <w:ind w:left="360"/>
        <w:jc w:val="both"/>
        <w:rPr>
          <w:rFonts w:ascii="Arial" w:hAnsi="Arial" w:cs="Arial"/>
        </w:rPr>
      </w:pPr>
      <w:r w:rsidRPr="00FA3A73">
        <w:rPr>
          <w:rFonts w:ascii="Arial" w:hAnsi="Arial" w:cs="Arial"/>
        </w:rPr>
        <w:t>Chris</w:t>
      </w:r>
      <w:r w:rsidR="00477557" w:rsidRPr="00FA3A73">
        <w:rPr>
          <w:rFonts w:ascii="Arial" w:hAnsi="Arial" w:cs="Arial"/>
        </w:rPr>
        <w:t xml:space="preserve"> Pike</w:t>
      </w:r>
      <w:r w:rsidR="006200D2" w:rsidRPr="00FA3A73">
        <w:rPr>
          <w:rFonts w:ascii="Arial" w:hAnsi="Arial" w:cs="Arial"/>
        </w:rPr>
        <w:t xml:space="preserve"> of </w:t>
      </w:r>
      <w:r w:rsidR="00477557" w:rsidRPr="00FA3A73">
        <w:rPr>
          <w:rFonts w:ascii="Arial" w:hAnsi="Arial" w:cs="Arial"/>
        </w:rPr>
        <w:t>Thomas Alan Group</w:t>
      </w:r>
      <w:r w:rsidR="00477557">
        <w:rPr>
          <w:rFonts w:ascii="Arial" w:hAnsi="Arial" w:cs="Arial"/>
        </w:rPr>
        <w:t xml:space="preserve"> addressed the B</w:t>
      </w:r>
      <w:r w:rsidR="006200D2">
        <w:rPr>
          <w:rFonts w:ascii="Arial" w:hAnsi="Arial" w:cs="Arial"/>
        </w:rPr>
        <w:t>oard</w:t>
      </w:r>
      <w:r w:rsidR="00F02A5B">
        <w:rPr>
          <w:rFonts w:ascii="Arial" w:hAnsi="Arial" w:cs="Arial"/>
        </w:rPr>
        <w:t xml:space="preserve"> </w:t>
      </w:r>
      <w:r w:rsidR="00F02A5B" w:rsidRPr="009B6A77">
        <w:rPr>
          <w:rFonts w:ascii="Arial" w:hAnsi="Arial" w:cs="Arial"/>
        </w:rPr>
        <w:t>and</w:t>
      </w:r>
      <w:r w:rsidR="006200D2" w:rsidRPr="009B6A77">
        <w:rPr>
          <w:rFonts w:ascii="Arial" w:hAnsi="Arial" w:cs="Arial"/>
        </w:rPr>
        <w:t xml:space="preserve"> </w:t>
      </w:r>
      <w:r w:rsidR="007C0068" w:rsidRPr="009B6A77">
        <w:rPr>
          <w:rFonts w:ascii="Arial" w:hAnsi="Arial" w:cs="Arial"/>
        </w:rPr>
        <w:t xml:space="preserve">indicated they will be </w:t>
      </w:r>
      <w:r w:rsidR="007C0068" w:rsidRPr="009B6A77">
        <w:rPr>
          <w:rFonts w:ascii="Arial" w:hAnsi="Arial" w:cs="Arial"/>
        </w:rPr>
        <w:lastRenderedPageBreak/>
        <w:t xml:space="preserve">building a </w:t>
      </w:r>
      <w:r w:rsidR="00061123" w:rsidRPr="009B6A77">
        <w:rPr>
          <w:rFonts w:ascii="Arial" w:hAnsi="Arial" w:cs="Arial"/>
        </w:rPr>
        <w:t xml:space="preserve">two-story contemporary farmhouse-style </w:t>
      </w:r>
      <w:r w:rsidR="007C0068" w:rsidRPr="009B6A77">
        <w:rPr>
          <w:rFonts w:ascii="Arial" w:hAnsi="Arial" w:cs="Arial"/>
        </w:rPr>
        <w:t>new single family home</w:t>
      </w:r>
      <w:r w:rsidR="00F02A5B" w:rsidRPr="009B6A77">
        <w:rPr>
          <w:rFonts w:ascii="Arial" w:hAnsi="Arial" w:cs="Arial"/>
        </w:rPr>
        <w:t xml:space="preserve"> that will be </w:t>
      </w:r>
      <w:r w:rsidR="00FF1CB9" w:rsidRPr="009B6A77">
        <w:rPr>
          <w:rFonts w:ascii="Arial" w:hAnsi="Arial" w:cs="Arial"/>
        </w:rPr>
        <w:t>white brick on the bottom half and</w:t>
      </w:r>
      <w:r w:rsidR="00884666" w:rsidRPr="009B6A77">
        <w:rPr>
          <w:rFonts w:ascii="Arial" w:hAnsi="Arial" w:cs="Arial"/>
        </w:rPr>
        <w:t xml:space="preserve"> </w:t>
      </w:r>
      <w:r w:rsidR="008A3B99" w:rsidRPr="009B6A77">
        <w:rPr>
          <w:rFonts w:ascii="Arial" w:hAnsi="Arial" w:cs="Arial"/>
        </w:rPr>
        <w:t>siding</w:t>
      </w:r>
      <w:r w:rsidR="00FF1CB9" w:rsidRPr="009B6A77">
        <w:rPr>
          <w:rFonts w:ascii="Arial" w:hAnsi="Arial" w:cs="Arial"/>
        </w:rPr>
        <w:t xml:space="preserve"> above with black shutters, doors, and windows, as well as dark gray</w:t>
      </w:r>
      <w:r w:rsidR="009B6A77" w:rsidRPr="009B6A77">
        <w:rPr>
          <w:rFonts w:ascii="Arial" w:hAnsi="Arial" w:cs="Arial"/>
        </w:rPr>
        <w:t xml:space="preserve"> asphalt roof shingles</w:t>
      </w:r>
      <w:r w:rsidR="00DD0B5D" w:rsidRPr="009B6A77">
        <w:rPr>
          <w:rFonts w:ascii="Arial" w:hAnsi="Arial" w:cs="Arial"/>
        </w:rPr>
        <w:t>.</w:t>
      </w:r>
      <w:r w:rsidR="006200D2">
        <w:rPr>
          <w:rFonts w:ascii="Arial" w:hAnsi="Arial" w:cs="Arial"/>
        </w:rPr>
        <w:t xml:space="preserve"> </w:t>
      </w:r>
      <w:r w:rsidR="009B6A77">
        <w:rPr>
          <w:rFonts w:ascii="Arial" w:hAnsi="Arial" w:cs="Arial"/>
        </w:rPr>
        <w:t xml:space="preserve">Mr. Pike further specified </w:t>
      </w:r>
      <w:r w:rsidR="00F642C1">
        <w:rPr>
          <w:rFonts w:ascii="Arial" w:hAnsi="Arial" w:cs="Arial"/>
        </w:rPr>
        <w:t xml:space="preserve">there will be heavy-timbered trim work added at the front and side porches. </w:t>
      </w:r>
      <w:r w:rsidR="00BD1342">
        <w:rPr>
          <w:rFonts w:ascii="Arial" w:hAnsi="Arial" w:cs="Arial"/>
        </w:rPr>
        <w:t xml:space="preserve">The </w:t>
      </w:r>
      <w:r w:rsidR="00734925">
        <w:rPr>
          <w:rFonts w:ascii="Arial" w:hAnsi="Arial" w:cs="Arial"/>
        </w:rPr>
        <w:t xml:space="preserve">Board discussed the </w:t>
      </w:r>
      <w:r w:rsidR="00BD1342">
        <w:rPr>
          <w:rFonts w:ascii="Arial" w:hAnsi="Arial" w:cs="Arial"/>
        </w:rPr>
        <w:t>following items:</w:t>
      </w:r>
    </w:p>
    <w:p w:rsidR="00BD1342" w:rsidRPr="00734925" w:rsidRDefault="00BD1342" w:rsidP="00F84EC7">
      <w:pPr>
        <w:widowControl w:val="0"/>
        <w:autoSpaceDE w:val="0"/>
        <w:autoSpaceDN w:val="0"/>
        <w:ind w:left="360"/>
        <w:jc w:val="both"/>
        <w:rPr>
          <w:rFonts w:ascii="Arial" w:hAnsi="Arial" w:cs="Arial"/>
          <w:sz w:val="16"/>
        </w:rPr>
      </w:pPr>
    </w:p>
    <w:p w:rsidR="006200D2" w:rsidRPr="00B55543" w:rsidRDefault="00B55543" w:rsidP="00F84EC7">
      <w:pPr>
        <w:pStyle w:val="ListParagraph"/>
        <w:widowControl w:val="0"/>
        <w:numPr>
          <w:ilvl w:val="0"/>
          <w:numId w:val="30"/>
        </w:numPr>
        <w:autoSpaceDE w:val="0"/>
        <w:autoSpaceDN w:val="0"/>
        <w:ind w:left="720"/>
        <w:jc w:val="both"/>
        <w:rPr>
          <w:rFonts w:ascii="Arial" w:hAnsi="Arial" w:cs="Arial"/>
        </w:rPr>
      </w:pPr>
      <w:r w:rsidRPr="00B55543">
        <w:rPr>
          <w:rFonts w:ascii="Arial" w:hAnsi="Arial" w:cs="Arial"/>
        </w:rPr>
        <w:t>The shutter sizing requirements were discussed and it was specified that they will</w:t>
      </w:r>
      <w:r w:rsidR="00784CAB" w:rsidRPr="00B55543">
        <w:rPr>
          <w:rFonts w:ascii="Arial" w:hAnsi="Arial" w:cs="Arial"/>
        </w:rPr>
        <w:t xml:space="preserve"> need to be larger or omitted</w:t>
      </w:r>
      <w:r w:rsidR="00F15086" w:rsidRPr="00B55543">
        <w:rPr>
          <w:rFonts w:ascii="Arial" w:hAnsi="Arial" w:cs="Arial"/>
        </w:rPr>
        <w:t>.</w:t>
      </w:r>
    </w:p>
    <w:p w:rsidR="00784CAB" w:rsidRPr="00B152B7" w:rsidRDefault="00B152B7" w:rsidP="00F84EC7">
      <w:pPr>
        <w:pStyle w:val="ListParagraph"/>
        <w:widowControl w:val="0"/>
        <w:numPr>
          <w:ilvl w:val="0"/>
          <w:numId w:val="30"/>
        </w:numPr>
        <w:autoSpaceDE w:val="0"/>
        <w:autoSpaceDN w:val="0"/>
        <w:ind w:left="720"/>
        <w:jc w:val="both"/>
        <w:rPr>
          <w:rFonts w:ascii="Arial" w:hAnsi="Arial" w:cs="Arial"/>
        </w:rPr>
      </w:pPr>
      <w:r w:rsidRPr="00B152B7">
        <w:rPr>
          <w:rFonts w:ascii="Arial" w:hAnsi="Arial" w:cs="Arial"/>
        </w:rPr>
        <w:t>The m</w:t>
      </w:r>
      <w:r w:rsidR="00784CAB" w:rsidRPr="00B152B7">
        <w:rPr>
          <w:rFonts w:ascii="Arial" w:hAnsi="Arial" w:cs="Arial"/>
        </w:rPr>
        <w:t xml:space="preserve">ullions on </w:t>
      </w:r>
      <w:r w:rsidRPr="00B152B7">
        <w:rPr>
          <w:rFonts w:ascii="Arial" w:hAnsi="Arial" w:cs="Arial"/>
        </w:rPr>
        <w:t xml:space="preserve">all the </w:t>
      </w:r>
      <w:r w:rsidR="00784CAB" w:rsidRPr="00B152B7">
        <w:rPr>
          <w:rFonts w:ascii="Arial" w:hAnsi="Arial" w:cs="Arial"/>
        </w:rPr>
        <w:t>windows need to be the same.</w:t>
      </w:r>
    </w:p>
    <w:p w:rsidR="00784CAB" w:rsidRDefault="006725E4" w:rsidP="00F84EC7">
      <w:pPr>
        <w:pStyle w:val="ListParagraph"/>
        <w:widowControl w:val="0"/>
        <w:numPr>
          <w:ilvl w:val="0"/>
          <w:numId w:val="30"/>
        </w:numPr>
        <w:autoSpaceDE w:val="0"/>
        <w:autoSpaceDN w:val="0"/>
        <w:ind w:left="720"/>
        <w:jc w:val="both"/>
        <w:rPr>
          <w:rFonts w:ascii="Arial" w:hAnsi="Arial" w:cs="Arial"/>
        </w:rPr>
      </w:pPr>
      <w:r w:rsidRPr="006725E4">
        <w:rPr>
          <w:rFonts w:ascii="Arial" w:hAnsi="Arial" w:cs="Arial"/>
        </w:rPr>
        <w:t>The s</w:t>
      </w:r>
      <w:r w:rsidR="00460070" w:rsidRPr="006725E4">
        <w:rPr>
          <w:rFonts w:ascii="Arial" w:hAnsi="Arial" w:cs="Arial"/>
        </w:rPr>
        <w:t xml:space="preserve">econd-story windows are casement windows </w:t>
      </w:r>
      <w:r w:rsidRPr="006725E4">
        <w:rPr>
          <w:rFonts w:ascii="Arial" w:hAnsi="Arial" w:cs="Arial"/>
        </w:rPr>
        <w:t xml:space="preserve">intended </w:t>
      </w:r>
      <w:r w:rsidR="00460070" w:rsidRPr="006725E4">
        <w:rPr>
          <w:rFonts w:ascii="Arial" w:hAnsi="Arial" w:cs="Arial"/>
        </w:rPr>
        <w:t>to allow egress while being narrow.</w:t>
      </w:r>
    </w:p>
    <w:p w:rsidR="006725E4" w:rsidRPr="006725E4" w:rsidRDefault="001B0C89"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 xml:space="preserve">The </w:t>
      </w:r>
      <w:r w:rsidR="00763AC9">
        <w:rPr>
          <w:rFonts w:ascii="Arial" w:hAnsi="Arial" w:cs="Arial"/>
        </w:rPr>
        <w:t xml:space="preserve">raw </w:t>
      </w:r>
      <w:r>
        <w:rPr>
          <w:rFonts w:ascii="Arial" w:hAnsi="Arial" w:cs="Arial"/>
        </w:rPr>
        <w:t xml:space="preserve">wood </w:t>
      </w:r>
      <w:r w:rsidR="00763AC9">
        <w:rPr>
          <w:rFonts w:ascii="Arial" w:hAnsi="Arial" w:cs="Arial"/>
        </w:rPr>
        <w:t>details</w:t>
      </w:r>
      <w:r>
        <w:rPr>
          <w:rFonts w:ascii="Arial" w:hAnsi="Arial" w:cs="Arial"/>
        </w:rPr>
        <w:t xml:space="preserve"> </w:t>
      </w:r>
      <w:r w:rsidR="00763AC9">
        <w:rPr>
          <w:rFonts w:ascii="Arial" w:hAnsi="Arial" w:cs="Arial"/>
        </w:rPr>
        <w:t>were</w:t>
      </w:r>
      <w:r>
        <w:rPr>
          <w:rFonts w:ascii="Arial" w:hAnsi="Arial" w:cs="Arial"/>
        </w:rPr>
        <w:t xml:space="preserve"> discussed and </w:t>
      </w:r>
      <w:r w:rsidR="00763AC9">
        <w:rPr>
          <w:rFonts w:ascii="Arial" w:hAnsi="Arial" w:cs="Arial"/>
        </w:rPr>
        <w:t xml:space="preserve">it was determined that the intended plan for adding those details to the </w:t>
      </w:r>
      <w:r w:rsidR="009F05EA">
        <w:rPr>
          <w:rFonts w:ascii="Arial" w:hAnsi="Arial" w:cs="Arial"/>
        </w:rPr>
        <w:t>large</w:t>
      </w:r>
      <w:r w:rsidR="00EE42F9">
        <w:rPr>
          <w:rFonts w:ascii="Arial" w:hAnsi="Arial" w:cs="Arial"/>
        </w:rPr>
        <w:t xml:space="preserve"> gable would be changed to leave the front elevation gable drawing as presented.</w:t>
      </w:r>
    </w:p>
    <w:p w:rsidR="00460070" w:rsidRPr="007D04B0" w:rsidRDefault="00EE42F9" w:rsidP="00F84EC7">
      <w:pPr>
        <w:pStyle w:val="ListParagraph"/>
        <w:widowControl w:val="0"/>
        <w:numPr>
          <w:ilvl w:val="0"/>
          <w:numId w:val="30"/>
        </w:numPr>
        <w:autoSpaceDE w:val="0"/>
        <w:autoSpaceDN w:val="0"/>
        <w:ind w:left="720"/>
        <w:jc w:val="both"/>
        <w:rPr>
          <w:rFonts w:ascii="Arial" w:hAnsi="Arial" w:cs="Arial"/>
        </w:rPr>
      </w:pPr>
      <w:r w:rsidRPr="007D04B0">
        <w:rPr>
          <w:rFonts w:ascii="Arial" w:hAnsi="Arial" w:cs="Arial"/>
        </w:rPr>
        <w:t>The r</w:t>
      </w:r>
      <w:r w:rsidR="00460070" w:rsidRPr="007D04B0">
        <w:rPr>
          <w:rFonts w:ascii="Arial" w:hAnsi="Arial" w:cs="Arial"/>
        </w:rPr>
        <w:t xml:space="preserve">oof pitches </w:t>
      </w:r>
      <w:r w:rsidR="009F05EA" w:rsidRPr="007D04B0">
        <w:rPr>
          <w:rFonts w:ascii="Arial" w:hAnsi="Arial" w:cs="Arial"/>
        </w:rPr>
        <w:t xml:space="preserve">should match </w:t>
      </w:r>
      <w:r w:rsidR="00460070" w:rsidRPr="007D04B0">
        <w:rPr>
          <w:rFonts w:ascii="Arial" w:hAnsi="Arial" w:cs="Arial"/>
        </w:rPr>
        <w:t xml:space="preserve">on </w:t>
      </w:r>
      <w:r w:rsidR="0089441B" w:rsidRPr="007D04B0">
        <w:rPr>
          <w:rFonts w:ascii="Arial" w:hAnsi="Arial" w:cs="Arial"/>
        </w:rPr>
        <w:t xml:space="preserve">the </w:t>
      </w:r>
      <w:r w:rsidR="00460070" w:rsidRPr="007D04B0">
        <w:rPr>
          <w:rFonts w:ascii="Arial" w:hAnsi="Arial" w:cs="Arial"/>
        </w:rPr>
        <w:t>front</w:t>
      </w:r>
      <w:r w:rsidR="003B2F14" w:rsidRPr="007D04B0">
        <w:rPr>
          <w:rFonts w:ascii="Arial" w:hAnsi="Arial" w:cs="Arial"/>
        </w:rPr>
        <w:t xml:space="preserve"> elevation gables </w:t>
      </w:r>
      <w:r w:rsidR="0089441B" w:rsidRPr="007D04B0">
        <w:rPr>
          <w:rFonts w:ascii="Arial" w:hAnsi="Arial" w:cs="Arial"/>
        </w:rPr>
        <w:t xml:space="preserve">that face forward, the front porch gable, and the </w:t>
      </w:r>
      <w:r w:rsidR="007D04B0" w:rsidRPr="007D04B0">
        <w:rPr>
          <w:rFonts w:ascii="Arial" w:hAnsi="Arial" w:cs="Arial"/>
        </w:rPr>
        <w:t>hip roof on the side</w:t>
      </w:r>
      <w:r w:rsidR="003B2F14" w:rsidRPr="007D04B0">
        <w:rPr>
          <w:rFonts w:ascii="Arial" w:hAnsi="Arial" w:cs="Arial"/>
        </w:rPr>
        <w:t>.</w:t>
      </w:r>
    </w:p>
    <w:p w:rsidR="003B2F14" w:rsidRDefault="003B2F14" w:rsidP="00F84EC7">
      <w:pPr>
        <w:pStyle w:val="ListParagraph"/>
        <w:widowControl w:val="0"/>
        <w:numPr>
          <w:ilvl w:val="0"/>
          <w:numId w:val="30"/>
        </w:numPr>
        <w:autoSpaceDE w:val="0"/>
        <w:autoSpaceDN w:val="0"/>
        <w:ind w:left="720"/>
        <w:jc w:val="both"/>
        <w:rPr>
          <w:rFonts w:ascii="Arial" w:hAnsi="Arial" w:cs="Arial"/>
        </w:rPr>
      </w:pPr>
      <w:r w:rsidRPr="007D04B0">
        <w:rPr>
          <w:rFonts w:ascii="Arial" w:hAnsi="Arial" w:cs="Arial"/>
        </w:rPr>
        <w:t xml:space="preserve">A band board </w:t>
      </w:r>
      <w:r w:rsidR="009F05EA">
        <w:rPr>
          <w:rFonts w:ascii="Arial" w:hAnsi="Arial" w:cs="Arial"/>
        </w:rPr>
        <w:t xml:space="preserve">is </w:t>
      </w:r>
      <w:r w:rsidRPr="007D04B0">
        <w:rPr>
          <w:rFonts w:ascii="Arial" w:hAnsi="Arial" w:cs="Arial"/>
        </w:rPr>
        <w:t>needed on side elevation gables</w:t>
      </w:r>
      <w:r w:rsidR="007D04B0" w:rsidRPr="007D04B0">
        <w:rPr>
          <w:rFonts w:ascii="Arial" w:hAnsi="Arial" w:cs="Arial"/>
        </w:rPr>
        <w:t xml:space="preserve"> between the second floor and the attic space to break up the large plane of siding</w:t>
      </w:r>
      <w:r w:rsidRPr="007D04B0">
        <w:rPr>
          <w:rFonts w:ascii="Arial" w:hAnsi="Arial" w:cs="Arial"/>
        </w:rPr>
        <w:t>.</w:t>
      </w:r>
    </w:p>
    <w:p w:rsidR="00C0695E" w:rsidRPr="007D04B0" w:rsidRDefault="00C0695E"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The mullions on all the windows should match.</w:t>
      </w:r>
    </w:p>
    <w:p w:rsidR="003B2F14" w:rsidRPr="00AA5EA2" w:rsidRDefault="00AA5EA2" w:rsidP="00F84EC7">
      <w:pPr>
        <w:pStyle w:val="ListParagraph"/>
        <w:widowControl w:val="0"/>
        <w:numPr>
          <w:ilvl w:val="0"/>
          <w:numId w:val="30"/>
        </w:numPr>
        <w:autoSpaceDE w:val="0"/>
        <w:autoSpaceDN w:val="0"/>
        <w:ind w:left="720"/>
        <w:jc w:val="both"/>
        <w:rPr>
          <w:rFonts w:ascii="Arial" w:hAnsi="Arial" w:cs="Arial"/>
        </w:rPr>
      </w:pPr>
      <w:r w:rsidRPr="00AA5EA2">
        <w:rPr>
          <w:rFonts w:ascii="Arial" w:hAnsi="Arial" w:cs="Arial"/>
        </w:rPr>
        <w:t xml:space="preserve">A </w:t>
      </w:r>
      <w:r w:rsidR="00BC4623" w:rsidRPr="00AA5EA2">
        <w:rPr>
          <w:rFonts w:ascii="Arial" w:hAnsi="Arial" w:cs="Arial"/>
        </w:rPr>
        <w:t xml:space="preserve">window </w:t>
      </w:r>
      <w:r w:rsidRPr="00AA5EA2">
        <w:rPr>
          <w:rFonts w:ascii="Arial" w:hAnsi="Arial" w:cs="Arial"/>
        </w:rPr>
        <w:t xml:space="preserve">needs </w:t>
      </w:r>
      <w:r w:rsidR="00BC4623" w:rsidRPr="00AA5EA2">
        <w:rPr>
          <w:rFonts w:ascii="Arial" w:hAnsi="Arial" w:cs="Arial"/>
        </w:rPr>
        <w:t xml:space="preserve">to </w:t>
      </w:r>
      <w:r w:rsidRPr="00AA5EA2">
        <w:rPr>
          <w:rFonts w:ascii="Arial" w:hAnsi="Arial" w:cs="Arial"/>
        </w:rPr>
        <w:t xml:space="preserve">be added to </w:t>
      </w:r>
      <w:r w:rsidR="00BC4623" w:rsidRPr="00AA5EA2">
        <w:rPr>
          <w:rFonts w:ascii="Arial" w:hAnsi="Arial" w:cs="Arial"/>
        </w:rPr>
        <w:t>the garage.</w:t>
      </w:r>
    </w:p>
    <w:p w:rsidR="006200D2" w:rsidRPr="006A5F9C" w:rsidRDefault="006200D2" w:rsidP="00F84EC7">
      <w:pPr>
        <w:pStyle w:val="ListParagraph"/>
        <w:widowControl w:val="0"/>
        <w:autoSpaceDE w:val="0"/>
        <w:autoSpaceDN w:val="0"/>
        <w:ind w:left="1354"/>
        <w:rPr>
          <w:rFonts w:ascii="Arial" w:hAnsi="Arial" w:cs="Arial"/>
          <w:sz w:val="10"/>
        </w:rPr>
      </w:pPr>
    </w:p>
    <w:p w:rsidR="006423EB" w:rsidRDefault="006423EB" w:rsidP="00F84EC7">
      <w:pPr>
        <w:widowControl w:val="0"/>
        <w:autoSpaceDE w:val="0"/>
        <w:autoSpaceDN w:val="0"/>
        <w:ind w:left="360"/>
        <w:jc w:val="both"/>
        <w:rPr>
          <w:rFonts w:ascii="Arial" w:hAnsi="Arial" w:cs="Arial"/>
          <w:b/>
        </w:rPr>
      </w:pPr>
      <w:r w:rsidRPr="00BC4623">
        <w:rPr>
          <w:rFonts w:ascii="Arial" w:hAnsi="Arial" w:cs="Arial"/>
          <w:b/>
        </w:rPr>
        <w:t>Don Anderson</w:t>
      </w:r>
      <w:r w:rsidRPr="00F659D4">
        <w:rPr>
          <w:rFonts w:ascii="Arial" w:hAnsi="Arial" w:cs="Arial"/>
          <w:b/>
        </w:rPr>
        <w:t xml:space="preserve"> made a motion to </w:t>
      </w:r>
      <w:r w:rsidR="00477557">
        <w:rPr>
          <w:rFonts w:ascii="Arial" w:hAnsi="Arial" w:cs="Arial"/>
          <w:b/>
        </w:rPr>
        <w:t>approve Case 157</w:t>
      </w:r>
      <w:r>
        <w:rPr>
          <w:rFonts w:ascii="Arial" w:hAnsi="Arial" w:cs="Arial"/>
          <w:b/>
        </w:rPr>
        <w:t xml:space="preserve">-21R as submitted with the following requirements: </w:t>
      </w:r>
      <w:r w:rsidR="009B58D4">
        <w:rPr>
          <w:rFonts w:ascii="Arial" w:hAnsi="Arial" w:cs="Arial"/>
          <w:b/>
        </w:rPr>
        <w:t xml:space="preserve">1) </w:t>
      </w:r>
      <w:r w:rsidR="009B58D4" w:rsidRPr="0049022E">
        <w:rPr>
          <w:rFonts w:ascii="Arial" w:hAnsi="Arial" w:cs="Arial"/>
          <w:b/>
        </w:rPr>
        <w:t>t</w:t>
      </w:r>
      <w:r w:rsidR="00F623B6" w:rsidRPr="0049022E">
        <w:rPr>
          <w:rFonts w:ascii="Arial" w:hAnsi="Arial" w:cs="Arial"/>
          <w:b/>
        </w:rPr>
        <w:t xml:space="preserve">hat the </w:t>
      </w:r>
      <w:r w:rsidR="00A94151" w:rsidRPr="0049022E">
        <w:rPr>
          <w:rFonts w:ascii="Arial" w:hAnsi="Arial" w:cs="Arial"/>
          <w:b/>
        </w:rPr>
        <w:t xml:space="preserve">window grids </w:t>
      </w:r>
      <w:r w:rsidR="0049022E" w:rsidRPr="0049022E">
        <w:rPr>
          <w:rFonts w:ascii="Arial" w:hAnsi="Arial" w:cs="Arial"/>
          <w:b/>
        </w:rPr>
        <w:t xml:space="preserve">need to </w:t>
      </w:r>
      <w:r w:rsidR="00A94151" w:rsidRPr="0049022E">
        <w:rPr>
          <w:rFonts w:ascii="Arial" w:hAnsi="Arial" w:cs="Arial"/>
          <w:b/>
        </w:rPr>
        <w:t xml:space="preserve">match on </w:t>
      </w:r>
      <w:r w:rsidR="0049022E" w:rsidRPr="0049022E">
        <w:rPr>
          <w:rFonts w:ascii="Arial" w:hAnsi="Arial" w:cs="Arial"/>
          <w:b/>
        </w:rPr>
        <w:t xml:space="preserve">the </w:t>
      </w:r>
      <w:r w:rsidR="00A94151" w:rsidRPr="0049022E">
        <w:rPr>
          <w:rFonts w:ascii="Arial" w:hAnsi="Arial" w:cs="Arial"/>
          <w:b/>
        </w:rPr>
        <w:t>whole house</w:t>
      </w:r>
      <w:r w:rsidR="009B58D4" w:rsidRPr="0049022E">
        <w:rPr>
          <w:rFonts w:ascii="Arial" w:hAnsi="Arial" w:cs="Arial"/>
          <w:b/>
        </w:rPr>
        <w:t>;</w:t>
      </w:r>
      <w:r w:rsidR="009B58D4">
        <w:rPr>
          <w:rFonts w:ascii="Arial" w:hAnsi="Arial" w:cs="Arial"/>
          <w:b/>
        </w:rPr>
        <w:t xml:space="preserve"> </w:t>
      </w:r>
      <w:r w:rsidR="00A94151">
        <w:rPr>
          <w:rFonts w:ascii="Arial" w:hAnsi="Arial" w:cs="Arial"/>
          <w:b/>
        </w:rPr>
        <w:t xml:space="preserve">2) </w:t>
      </w:r>
      <w:r w:rsidR="0049022E">
        <w:rPr>
          <w:rFonts w:ascii="Arial" w:hAnsi="Arial" w:cs="Arial"/>
          <w:b/>
        </w:rPr>
        <w:t xml:space="preserve">that the front porch and all porch columns have bases and caps; </w:t>
      </w:r>
      <w:r w:rsidR="00A94151">
        <w:rPr>
          <w:rFonts w:ascii="Arial" w:hAnsi="Arial" w:cs="Arial"/>
          <w:b/>
        </w:rPr>
        <w:t xml:space="preserve">3) </w:t>
      </w:r>
      <w:r w:rsidR="0049022E">
        <w:rPr>
          <w:rFonts w:ascii="Arial" w:hAnsi="Arial" w:cs="Arial"/>
          <w:b/>
        </w:rPr>
        <w:t xml:space="preserve">that the foundation exposure requirements be met; </w:t>
      </w:r>
      <w:r w:rsidR="00A94151">
        <w:rPr>
          <w:rFonts w:ascii="Arial" w:hAnsi="Arial" w:cs="Arial"/>
          <w:b/>
        </w:rPr>
        <w:t xml:space="preserve">4) that the shutters on the </w:t>
      </w:r>
      <w:r w:rsidR="005D279E">
        <w:rPr>
          <w:rFonts w:ascii="Arial" w:hAnsi="Arial" w:cs="Arial"/>
          <w:b/>
        </w:rPr>
        <w:t xml:space="preserve">front gable of right side of the house either be enlarged or eliminated; </w:t>
      </w:r>
      <w:r w:rsidR="00A94151">
        <w:rPr>
          <w:rFonts w:ascii="Arial" w:hAnsi="Arial" w:cs="Arial"/>
          <w:b/>
        </w:rPr>
        <w:t xml:space="preserve">5) that a band board be added </w:t>
      </w:r>
      <w:r w:rsidR="005D279E">
        <w:rPr>
          <w:rFonts w:ascii="Arial" w:hAnsi="Arial" w:cs="Arial"/>
          <w:b/>
        </w:rPr>
        <w:t xml:space="preserve">on the gable at the second floor on the side elevations; </w:t>
      </w:r>
      <w:r w:rsidR="002C7C2F">
        <w:rPr>
          <w:rFonts w:ascii="Arial" w:hAnsi="Arial" w:cs="Arial"/>
          <w:b/>
        </w:rPr>
        <w:t xml:space="preserve">and, </w:t>
      </w:r>
      <w:r w:rsidR="00A94151">
        <w:rPr>
          <w:rFonts w:ascii="Arial" w:hAnsi="Arial" w:cs="Arial"/>
          <w:b/>
        </w:rPr>
        <w:t xml:space="preserve">6) </w:t>
      </w:r>
      <w:r w:rsidR="002C7C2F">
        <w:rPr>
          <w:rFonts w:ascii="Arial" w:hAnsi="Arial" w:cs="Arial"/>
          <w:b/>
        </w:rPr>
        <w:t xml:space="preserve">that a window be added in the </w:t>
      </w:r>
      <w:r w:rsidR="00A94151">
        <w:rPr>
          <w:rFonts w:ascii="Arial" w:hAnsi="Arial" w:cs="Arial"/>
          <w:b/>
        </w:rPr>
        <w:t xml:space="preserve">rear elevation </w:t>
      </w:r>
      <w:r w:rsidR="002C7C2F">
        <w:rPr>
          <w:rFonts w:ascii="Arial" w:hAnsi="Arial" w:cs="Arial"/>
          <w:b/>
        </w:rPr>
        <w:t xml:space="preserve">of the </w:t>
      </w:r>
      <w:r w:rsidR="00A94151">
        <w:rPr>
          <w:rFonts w:ascii="Arial" w:hAnsi="Arial" w:cs="Arial"/>
          <w:b/>
        </w:rPr>
        <w:t>garage</w:t>
      </w:r>
      <w:r w:rsidR="002C7C2F">
        <w:rPr>
          <w:rFonts w:ascii="Arial" w:hAnsi="Arial" w:cs="Arial"/>
          <w:b/>
        </w:rPr>
        <w:t>.</w:t>
      </w:r>
      <w:r w:rsidR="00A94151">
        <w:rPr>
          <w:rFonts w:ascii="Arial" w:hAnsi="Arial" w:cs="Arial"/>
          <w:b/>
        </w:rPr>
        <w:t xml:space="preserve"> </w:t>
      </w:r>
      <w:r w:rsidRPr="00F659D4">
        <w:rPr>
          <w:rFonts w:ascii="Arial" w:hAnsi="Arial" w:cs="Arial"/>
          <w:b/>
        </w:rPr>
        <w:t xml:space="preserve">Seconded by </w:t>
      </w:r>
      <w:r w:rsidRPr="00A94151">
        <w:rPr>
          <w:rFonts w:ascii="Arial" w:hAnsi="Arial" w:cs="Arial"/>
          <w:b/>
        </w:rPr>
        <w:t>Dick Gordon</w:t>
      </w:r>
      <w:r w:rsidRPr="00F659D4">
        <w:rPr>
          <w:rFonts w:ascii="Arial" w:hAnsi="Arial" w:cs="Arial"/>
          <w:b/>
        </w:rPr>
        <w:t>. Motion approved</w:t>
      </w:r>
      <w:r w:rsidR="0032657E">
        <w:rPr>
          <w:rFonts w:ascii="Arial" w:hAnsi="Arial" w:cs="Arial"/>
          <w:b/>
        </w:rPr>
        <w:t xml:space="preserve"> by quorum after Pat Jones lost connection to the meeting</w:t>
      </w:r>
      <w:r w:rsidRPr="00F659D4">
        <w:rPr>
          <w:rFonts w:ascii="Arial" w:hAnsi="Arial" w:cs="Arial"/>
          <w:b/>
        </w:rPr>
        <w:t>.</w:t>
      </w:r>
    </w:p>
    <w:p w:rsidR="00BB6109" w:rsidRDefault="00BB6109" w:rsidP="00BB3548">
      <w:pPr>
        <w:ind w:left="630"/>
        <w:jc w:val="both"/>
        <w:rPr>
          <w:rFonts w:ascii="Arial" w:hAnsi="Arial" w:cs="Arial"/>
          <w:b/>
        </w:rPr>
      </w:pPr>
    </w:p>
    <w:p w:rsidR="00DC2BB6" w:rsidRPr="00DF3DAA"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DC7689" w:rsidRPr="00DC7689" w:rsidRDefault="00DC7689" w:rsidP="00DC7689">
      <w:pPr>
        <w:spacing w:line="259" w:lineRule="auto"/>
        <w:ind w:left="540"/>
        <w:rPr>
          <w:rFonts w:ascii="Arial" w:hAnsi="Arial" w:cs="Arial"/>
        </w:rPr>
      </w:pPr>
      <w:r w:rsidRPr="00DC7689">
        <w:rPr>
          <w:rFonts w:ascii="Arial" w:hAnsi="Arial" w:cs="Arial"/>
        </w:rPr>
        <w:t>None</w:t>
      </w:r>
    </w:p>
    <w:p w:rsidR="00DC2BB6" w:rsidRPr="00DF3DAA" w:rsidRDefault="00DC2BB6" w:rsidP="00DC2BB6">
      <w:pPr>
        <w:spacing w:after="120"/>
        <w:ind w:left="547" w:hanging="360"/>
        <w:rPr>
          <w:rFonts w:ascii="Arial" w:hAnsi="Arial" w:cs="Arial"/>
        </w:rPr>
      </w:pPr>
    </w:p>
    <w:p w:rsidR="00DC2BB6"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5747E2" w:rsidRPr="008E7BD8" w:rsidRDefault="005747E2" w:rsidP="005747E2">
      <w:pPr>
        <w:pStyle w:val="ListParagraph"/>
        <w:numPr>
          <w:ilvl w:val="1"/>
          <w:numId w:val="1"/>
        </w:numPr>
        <w:spacing w:after="160" w:line="259" w:lineRule="auto"/>
        <w:ind w:left="360"/>
        <w:contextualSpacing w:val="0"/>
        <w:rPr>
          <w:rFonts w:ascii="Arial" w:hAnsi="Arial" w:cs="Arial"/>
        </w:rPr>
      </w:pPr>
      <w:r w:rsidRPr="008E7BD8">
        <w:rPr>
          <w:rFonts w:ascii="Arial" w:hAnsi="Arial" w:cs="Arial"/>
          <w:u w:val="single"/>
        </w:rPr>
        <w:t>Case 19-21C – 1047, 1053, 1059 Geyer Grove – R5</w:t>
      </w:r>
      <w:r w:rsidRPr="008E7BD8">
        <w:rPr>
          <w:rFonts w:ascii="Arial" w:hAnsi="Arial" w:cs="Arial"/>
          <w:u w:val="single"/>
        </w:rPr>
        <w:br/>
      </w:r>
      <w:r w:rsidRPr="008E7BD8">
        <w:rPr>
          <w:rFonts w:ascii="Arial" w:hAnsi="Arial" w:cs="Arial"/>
        </w:rPr>
        <w:t>Consort Homes, applicant</w:t>
      </w:r>
      <w:r w:rsidRPr="008E7BD8">
        <w:rPr>
          <w:rFonts w:ascii="Arial" w:hAnsi="Arial" w:cs="Arial"/>
        </w:rPr>
        <w:br/>
        <w:t>Three-Unit Townhome Building</w:t>
      </w:r>
    </w:p>
    <w:p w:rsidR="005747E2" w:rsidRPr="00A4072E" w:rsidRDefault="005747E2" w:rsidP="005747E2">
      <w:pPr>
        <w:widowControl w:val="0"/>
        <w:autoSpaceDE w:val="0"/>
        <w:autoSpaceDN w:val="0"/>
        <w:ind w:right="135"/>
        <w:rPr>
          <w:rFonts w:ascii="Arial" w:hAnsi="Arial" w:cs="Arial"/>
          <w:sz w:val="10"/>
        </w:rPr>
      </w:pPr>
    </w:p>
    <w:p w:rsidR="005747E2" w:rsidRDefault="00C472A3" w:rsidP="005747E2">
      <w:pPr>
        <w:widowControl w:val="0"/>
        <w:autoSpaceDE w:val="0"/>
        <w:autoSpaceDN w:val="0"/>
        <w:ind w:left="360"/>
        <w:jc w:val="both"/>
        <w:rPr>
          <w:rFonts w:ascii="Arial" w:hAnsi="Arial" w:cs="Arial"/>
        </w:rPr>
      </w:pPr>
      <w:r>
        <w:rPr>
          <w:rFonts w:ascii="Arial" w:hAnsi="Arial" w:cs="Arial"/>
        </w:rPr>
        <w:t xml:space="preserve">Bill </w:t>
      </w:r>
      <w:proofErr w:type="spellStart"/>
      <w:r w:rsidR="009F05EA">
        <w:rPr>
          <w:rFonts w:ascii="Arial" w:hAnsi="Arial" w:cs="Arial"/>
        </w:rPr>
        <w:t>Wannstedt</w:t>
      </w:r>
      <w:proofErr w:type="spellEnd"/>
      <w:r w:rsidR="005747E2">
        <w:rPr>
          <w:rFonts w:ascii="Arial" w:hAnsi="Arial" w:cs="Arial"/>
        </w:rPr>
        <w:t xml:space="preserve"> addressed the Board</w:t>
      </w:r>
      <w:r w:rsidR="00822332">
        <w:rPr>
          <w:rFonts w:ascii="Arial" w:hAnsi="Arial" w:cs="Arial"/>
        </w:rPr>
        <w:t xml:space="preserve"> </w:t>
      </w:r>
      <w:r w:rsidR="00822332" w:rsidRPr="00201771">
        <w:rPr>
          <w:rFonts w:ascii="Arial" w:hAnsi="Arial" w:cs="Arial"/>
        </w:rPr>
        <w:t>and</w:t>
      </w:r>
      <w:r w:rsidR="005747E2" w:rsidRPr="00201771">
        <w:rPr>
          <w:rFonts w:ascii="Arial" w:hAnsi="Arial" w:cs="Arial"/>
        </w:rPr>
        <w:t xml:space="preserve"> indicated the proposal </w:t>
      </w:r>
      <w:r w:rsidR="00201771">
        <w:rPr>
          <w:rFonts w:ascii="Arial" w:hAnsi="Arial" w:cs="Arial"/>
        </w:rPr>
        <w:t xml:space="preserve">for this and the following case </w:t>
      </w:r>
      <w:r w:rsidR="005747E2" w:rsidRPr="00201771">
        <w:rPr>
          <w:rFonts w:ascii="Arial" w:hAnsi="Arial" w:cs="Arial"/>
        </w:rPr>
        <w:t xml:space="preserve">is for </w:t>
      </w:r>
      <w:r w:rsidR="00110CCA">
        <w:rPr>
          <w:rFonts w:ascii="Arial" w:hAnsi="Arial" w:cs="Arial"/>
        </w:rPr>
        <w:t xml:space="preserve">constructing </w:t>
      </w:r>
      <w:r w:rsidR="00561C98">
        <w:rPr>
          <w:rFonts w:ascii="Arial" w:hAnsi="Arial" w:cs="Arial"/>
        </w:rPr>
        <w:t>building</w:t>
      </w:r>
      <w:r w:rsidR="00110CCA">
        <w:rPr>
          <w:rFonts w:ascii="Arial" w:hAnsi="Arial" w:cs="Arial"/>
        </w:rPr>
        <w:t>s</w:t>
      </w:r>
      <w:r w:rsidR="00561C98">
        <w:rPr>
          <w:rFonts w:ascii="Arial" w:hAnsi="Arial" w:cs="Arial"/>
        </w:rPr>
        <w:t xml:space="preserve"> </w:t>
      </w:r>
      <w:r w:rsidR="00110CCA">
        <w:rPr>
          <w:rFonts w:ascii="Arial" w:hAnsi="Arial" w:cs="Arial"/>
        </w:rPr>
        <w:t>that consist</w:t>
      </w:r>
      <w:r w:rsidR="00561C98">
        <w:rPr>
          <w:rFonts w:ascii="Arial" w:hAnsi="Arial" w:cs="Arial"/>
        </w:rPr>
        <w:t xml:space="preserve"> of three </w:t>
      </w:r>
      <w:r w:rsidR="00201771">
        <w:rPr>
          <w:rFonts w:ascii="Arial" w:hAnsi="Arial" w:cs="Arial"/>
        </w:rPr>
        <w:t>new townhomes.</w:t>
      </w:r>
      <w:r>
        <w:rPr>
          <w:rFonts w:ascii="Arial" w:hAnsi="Arial" w:cs="Arial"/>
        </w:rPr>
        <w:t xml:space="preserve"> The B</w:t>
      </w:r>
      <w:r w:rsidR="005747E2">
        <w:rPr>
          <w:rFonts w:ascii="Arial" w:hAnsi="Arial" w:cs="Arial"/>
        </w:rPr>
        <w:t>oard discussed the following items</w:t>
      </w:r>
      <w:r w:rsidR="00D25744">
        <w:rPr>
          <w:rFonts w:ascii="Arial" w:hAnsi="Arial" w:cs="Arial"/>
        </w:rPr>
        <w:t xml:space="preserve"> for Case 19-21C and 20-21C</w:t>
      </w:r>
      <w:r w:rsidR="005747E2">
        <w:rPr>
          <w:rFonts w:ascii="Arial" w:hAnsi="Arial" w:cs="Arial"/>
        </w:rPr>
        <w:t>:</w:t>
      </w:r>
    </w:p>
    <w:p w:rsidR="00110CCA" w:rsidRPr="00110CCA" w:rsidRDefault="00110CCA" w:rsidP="005747E2">
      <w:pPr>
        <w:widowControl w:val="0"/>
        <w:autoSpaceDE w:val="0"/>
        <w:autoSpaceDN w:val="0"/>
        <w:ind w:left="360"/>
        <w:jc w:val="both"/>
        <w:rPr>
          <w:rFonts w:ascii="Arial" w:hAnsi="Arial" w:cs="Arial"/>
          <w:sz w:val="16"/>
        </w:rPr>
      </w:pPr>
    </w:p>
    <w:p w:rsidR="00C472A3" w:rsidRDefault="00D25744" w:rsidP="00C472A3">
      <w:pPr>
        <w:pStyle w:val="ListParagraph"/>
        <w:widowControl w:val="0"/>
        <w:numPr>
          <w:ilvl w:val="0"/>
          <w:numId w:val="39"/>
        </w:numPr>
        <w:autoSpaceDE w:val="0"/>
        <w:autoSpaceDN w:val="0"/>
        <w:jc w:val="both"/>
        <w:rPr>
          <w:rFonts w:ascii="Arial" w:hAnsi="Arial" w:cs="Arial"/>
        </w:rPr>
      </w:pPr>
      <w:r>
        <w:rPr>
          <w:rFonts w:ascii="Arial" w:hAnsi="Arial" w:cs="Arial"/>
        </w:rPr>
        <w:t>The r</w:t>
      </w:r>
      <w:r w:rsidR="00C472A3">
        <w:rPr>
          <w:rFonts w:ascii="Arial" w:hAnsi="Arial" w:cs="Arial"/>
        </w:rPr>
        <w:t xml:space="preserve">ight side elevation </w:t>
      </w:r>
      <w:r w:rsidR="009F05EA">
        <w:rPr>
          <w:rFonts w:ascii="Arial" w:hAnsi="Arial" w:cs="Arial"/>
        </w:rPr>
        <w:t xml:space="preserve">second </w:t>
      </w:r>
      <w:r w:rsidR="007253D5">
        <w:rPr>
          <w:rFonts w:ascii="Arial" w:hAnsi="Arial" w:cs="Arial"/>
        </w:rPr>
        <w:t>story needs window</w:t>
      </w:r>
      <w:r>
        <w:rPr>
          <w:rFonts w:ascii="Arial" w:hAnsi="Arial" w:cs="Arial"/>
        </w:rPr>
        <w:t>s</w:t>
      </w:r>
      <w:r w:rsidR="007253D5">
        <w:rPr>
          <w:rFonts w:ascii="Arial" w:hAnsi="Arial" w:cs="Arial"/>
        </w:rPr>
        <w:t xml:space="preserve"> added at the top of the stairs</w:t>
      </w:r>
      <w:r w:rsidR="00717CF1">
        <w:rPr>
          <w:rFonts w:ascii="Arial" w:hAnsi="Arial" w:cs="Arial"/>
        </w:rPr>
        <w:t>, t</w:t>
      </w:r>
      <w:r w:rsidR="00B55243">
        <w:rPr>
          <w:rFonts w:ascii="Arial" w:hAnsi="Arial" w:cs="Arial"/>
        </w:rPr>
        <w:t>o the garage, and in bedroom #3</w:t>
      </w:r>
      <w:r w:rsidR="005258F3">
        <w:rPr>
          <w:rFonts w:ascii="Arial" w:hAnsi="Arial" w:cs="Arial"/>
        </w:rPr>
        <w:t>. The window in bedroom #3 should</w:t>
      </w:r>
      <w:r w:rsidR="00B55243">
        <w:rPr>
          <w:rFonts w:ascii="Arial" w:hAnsi="Arial" w:cs="Arial"/>
        </w:rPr>
        <w:t xml:space="preserve"> line up with </w:t>
      </w:r>
      <w:r w:rsidR="005258F3">
        <w:rPr>
          <w:rFonts w:ascii="Arial" w:hAnsi="Arial" w:cs="Arial"/>
        </w:rPr>
        <w:t>the dining room window below</w:t>
      </w:r>
      <w:r w:rsidR="00B55243">
        <w:rPr>
          <w:rFonts w:ascii="Arial" w:hAnsi="Arial" w:cs="Arial"/>
        </w:rPr>
        <w:t>.</w:t>
      </w:r>
    </w:p>
    <w:p w:rsidR="0030479C" w:rsidRPr="00C472A3" w:rsidRDefault="0030479C" w:rsidP="00C472A3">
      <w:pPr>
        <w:pStyle w:val="ListParagraph"/>
        <w:widowControl w:val="0"/>
        <w:numPr>
          <w:ilvl w:val="0"/>
          <w:numId w:val="39"/>
        </w:numPr>
        <w:autoSpaceDE w:val="0"/>
        <w:autoSpaceDN w:val="0"/>
        <w:jc w:val="both"/>
        <w:rPr>
          <w:rFonts w:ascii="Arial" w:hAnsi="Arial" w:cs="Arial"/>
        </w:rPr>
      </w:pPr>
      <w:r>
        <w:rPr>
          <w:rFonts w:ascii="Arial" w:hAnsi="Arial" w:cs="Arial"/>
        </w:rPr>
        <w:t xml:space="preserve">Sills and aprons </w:t>
      </w:r>
      <w:r w:rsidR="00212417">
        <w:rPr>
          <w:rFonts w:ascii="Arial" w:hAnsi="Arial" w:cs="Arial"/>
        </w:rPr>
        <w:t xml:space="preserve">are needed </w:t>
      </w:r>
      <w:r>
        <w:rPr>
          <w:rFonts w:ascii="Arial" w:hAnsi="Arial" w:cs="Arial"/>
        </w:rPr>
        <w:t xml:space="preserve">on all </w:t>
      </w:r>
      <w:r w:rsidR="00212417">
        <w:rPr>
          <w:rFonts w:ascii="Arial" w:hAnsi="Arial" w:cs="Arial"/>
        </w:rPr>
        <w:t xml:space="preserve">the </w:t>
      </w:r>
      <w:r>
        <w:rPr>
          <w:rFonts w:ascii="Arial" w:hAnsi="Arial" w:cs="Arial"/>
        </w:rPr>
        <w:t xml:space="preserve">windows rather than the picture-framing </w:t>
      </w:r>
      <w:r>
        <w:rPr>
          <w:rFonts w:ascii="Arial" w:hAnsi="Arial" w:cs="Arial"/>
        </w:rPr>
        <w:lastRenderedPageBreak/>
        <w:t>shown on the renderings.</w:t>
      </w:r>
    </w:p>
    <w:p w:rsidR="005747E2" w:rsidRPr="006B1146" w:rsidRDefault="005747E2" w:rsidP="005747E2">
      <w:pPr>
        <w:pStyle w:val="ListParagraph"/>
        <w:widowControl w:val="0"/>
        <w:autoSpaceDE w:val="0"/>
        <w:autoSpaceDN w:val="0"/>
        <w:ind w:left="1354"/>
        <w:jc w:val="both"/>
        <w:rPr>
          <w:rFonts w:ascii="Arial" w:hAnsi="Arial" w:cs="Arial"/>
          <w:sz w:val="10"/>
        </w:rPr>
      </w:pPr>
    </w:p>
    <w:p w:rsidR="005747E2" w:rsidRDefault="0030479C" w:rsidP="005747E2">
      <w:pPr>
        <w:widowControl w:val="0"/>
        <w:autoSpaceDE w:val="0"/>
        <w:autoSpaceDN w:val="0"/>
        <w:ind w:left="360"/>
        <w:jc w:val="both"/>
        <w:rPr>
          <w:rFonts w:ascii="Arial" w:hAnsi="Arial" w:cs="Arial"/>
          <w:b/>
        </w:rPr>
      </w:pPr>
      <w:r>
        <w:rPr>
          <w:rFonts w:ascii="Arial" w:hAnsi="Arial" w:cs="Arial"/>
          <w:b/>
        </w:rPr>
        <w:t>Don Anderson</w:t>
      </w:r>
      <w:r w:rsidR="005747E2" w:rsidRPr="00F659D4">
        <w:rPr>
          <w:rFonts w:ascii="Arial" w:hAnsi="Arial" w:cs="Arial"/>
          <w:b/>
        </w:rPr>
        <w:t xml:space="preserve"> made a motion to </w:t>
      </w:r>
      <w:r w:rsidR="00B14281">
        <w:rPr>
          <w:rFonts w:ascii="Arial" w:hAnsi="Arial" w:cs="Arial"/>
          <w:b/>
        </w:rPr>
        <w:t>approve Case 19-21C</w:t>
      </w:r>
      <w:r w:rsidR="005747E2">
        <w:rPr>
          <w:rFonts w:ascii="Arial" w:hAnsi="Arial" w:cs="Arial"/>
          <w:b/>
        </w:rPr>
        <w:t xml:space="preserve"> as submitted with the </w:t>
      </w:r>
      <w:r w:rsidR="00314CCA">
        <w:rPr>
          <w:rFonts w:ascii="Arial" w:hAnsi="Arial" w:cs="Arial"/>
          <w:b/>
        </w:rPr>
        <w:t xml:space="preserve">following </w:t>
      </w:r>
      <w:r w:rsidR="005747E2">
        <w:rPr>
          <w:rFonts w:ascii="Arial" w:hAnsi="Arial" w:cs="Arial"/>
          <w:b/>
        </w:rPr>
        <w:t>requirement</w:t>
      </w:r>
      <w:r w:rsidR="00314CCA">
        <w:rPr>
          <w:rFonts w:ascii="Arial" w:hAnsi="Arial" w:cs="Arial"/>
          <w:b/>
        </w:rPr>
        <w:t>s:</w:t>
      </w:r>
      <w:r w:rsidR="005747E2">
        <w:rPr>
          <w:rFonts w:ascii="Arial" w:hAnsi="Arial" w:cs="Arial"/>
          <w:b/>
        </w:rPr>
        <w:t xml:space="preserve"> </w:t>
      </w:r>
      <w:r>
        <w:rPr>
          <w:rFonts w:ascii="Arial" w:hAnsi="Arial" w:cs="Arial"/>
          <w:b/>
        </w:rPr>
        <w:t xml:space="preserve">1) </w:t>
      </w:r>
      <w:r w:rsidR="00314CCA">
        <w:rPr>
          <w:rFonts w:ascii="Arial" w:hAnsi="Arial" w:cs="Arial"/>
          <w:b/>
        </w:rPr>
        <w:t>that a window be added to the garage</w:t>
      </w:r>
      <w:r w:rsidR="000C3384">
        <w:rPr>
          <w:rFonts w:ascii="Arial" w:hAnsi="Arial" w:cs="Arial"/>
          <w:b/>
        </w:rPr>
        <w:t xml:space="preserve">; </w:t>
      </w:r>
      <w:r>
        <w:rPr>
          <w:rFonts w:ascii="Arial" w:hAnsi="Arial" w:cs="Arial"/>
          <w:b/>
        </w:rPr>
        <w:t xml:space="preserve">2) </w:t>
      </w:r>
      <w:r w:rsidR="000C3384">
        <w:rPr>
          <w:rFonts w:ascii="Arial" w:hAnsi="Arial" w:cs="Arial"/>
          <w:b/>
        </w:rPr>
        <w:t xml:space="preserve">that </w:t>
      </w:r>
      <w:r w:rsidR="00BD227E">
        <w:rPr>
          <w:rFonts w:ascii="Arial" w:hAnsi="Arial" w:cs="Arial"/>
          <w:b/>
        </w:rPr>
        <w:t>a window be added upstairs in the stairwell</w:t>
      </w:r>
      <w:r w:rsidR="000C3384">
        <w:rPr>
          <w:rFonts w:ascii="Arial" w:hAnsi="Arial" w:cs="Arial"/>
          <w:b/>
        </w:rPr>
        <w:t xml:space="preserve">; 3) that the </w:t>
      </w:r>
      <w:r w:rsidR="003B489F">
        <w:rPr>
          <w:rFonts w:ascii="Arial" w:hAnsi="Arial" w:cs="Arial"/>
          <w:b/>
        </w:rPr>
        <w:t>w</w:t>
      </w:r>
      <w:r w:rsidR="000C3384">
        <w:rPr>
          <w:rFonts w:ascii="Arial" w:hAnsi="Arial" w:cs="Arial"/>
          <w:b/>
        </w:rPr>
        <w:t>indows have sills and aprons</w:t>
      </w:r>
      <w:r w:rsidR="00D67701">
        <w:rPr>
          <w:rFonts w:ascii="Arial" w:hAnsi="Arial" w:cs="Arial"/>
          <w:b/>
        </w:rPr>
        <w:t xml:space="preserve">; </w:t>
      </w:r>
      <w:r w:rsidR="00086FB1">
        <w:rPr>
          <w:rFonts w:ascii="Arial" w:hAnsi="Arial" w:cs="Arial"/>
          <w:b/>
        </w:rPr>
        <w:t>4) that a window be added in the corner of bedroom #3; and, 5) that the window in the dining room be moved to align with the stairwell window</w:t>
      </w:r>
      <w:r w:rsidR="005747E2">
        <w:rPr>
          <w:rFonts w:ascii="Arial" w:hAnsi="Arial" w:cs="Arial"/>
          <w:b/>
        </w:rPr>
        <w:t xml:space="preserve">. </w:t>
      </w:r>
      <w:r w:rsidR="005747E2" w:rsidRPr="00F659D4">
        <w:rPr>
          <w:rFonts w:ascii="Arial" w:hAnsi="Arial" w:cs="Arial"/>
          <w:b/>
        </w:rPr>
        <w:t xml:space="preserve">Seconded by </w:t>
      </w:r>
      <w:r w:rsidR="00077EFA">
        <w:rPr>
          <w:rFonts w:ascii="Arial" w:hAnsi="Arial" w:cs="Arial"/>
          <w:b/>
        </w:rPr>
        <w:t>Dick Gordon</w:t>
      </w:r>
      <w:r w:rsidR="005747E2" w:rsidRPr="00F659D4">
        <w:rPr>
          <w:rFonts w:ascii="Arial" w:hAnsi="Arial" w:cs="Arial"/>
          <w:b/>
        </w:rPr>
        <w:t>. Motion approved</w:t>
      </w:r>
      <w:r w:rsidR="00086FB1">
        <w:rPr>
          <w:rFonts w:ascii="Arial" w:hAnsi="Arial" w:cs="Arial"/>
          <w:b/>
        </w:rPr>
        <w:t xml:space="preserve"> by quorum</w:t>
      </w:r>
      <w:r w:rsidR="005747E2" w:rsidRPr="00F659D4">
        <w:rPr>
          <w:rFonts w:ascii="Arial" w:hAnsi="Arial" w:cs="Arial"/>
          <w:b/>
        </w:rPr>
        <w:t>.</w:t>
      </w:r>
    </w:p>
    <w:p w:rsidR="00077EFA" w:rsidRPr="00077EFA" w:rsidRDefault="00077EFA" w:rsidP="005747E2">
      <w:pPr>
        <w:widowControl w:val="0"/>
        <w:autoSpaceDE w:val="0"/>
        <w:autoSpaceDN w:val="0"/>
        <w:ind w:left="360"/>
        <w:jc w:val="both"/>
        <w:rPr>
          <w:rFonts w:ascii="Arial" w:hAnsi="Arial" w:cs="Arial"/>
          <w:sz w:val="16"/>
        </w:rPr>
      </w:pPr>
    </w:p>
    <w:p w:rsidR="00B14281" w:rsidRPr="008E7BD8" w:rsidRDefault="00B14281" w:rsidP="00B14281">
      <w:pPr>
        <w:pStyle w:val="ListParagraph"/>
        <w:numPr>
          <w:ilvl w:val="1"/>
          <w:numId w:val="1"/>
        </w:numPr>
        <w:spacing w:after="160" w:line="259" w:lineRule="auto"/>
        <w:ind w:left="360"/>
        <w:contextualSpacing w:val="0"/>
        <w:rPr>
          <w:rFonts w:ascii="Arial" w:hAnsi="Arial" w:cs="Arial"/>
        </w:rPr>
      </w:pPr>
      <w:r w:rsidRPr="008E7BD8">
        <w:rPr>
          <w:rFonts w:ascii="Arial" w:hAnsi="Arial" w:cs="Arial"/>
          <w:u w:val="single"/>
        </w:rPr>
        <w:t>Case 20-21C – 1029, 1035, 1041 Geyer Grove – R5</w:t>
      </w:r>
      <w:r w:rsidRPr="008E7BD8">
        <w:rPr>
          <w:rFonts w:ascii="Arial" w:hAnsi="Arial" w:cs="Arial"/>
          <w:u w:val="single"/>
        </w:rPr>
        <w:br/>
      </w:r>
      <w:r w:rsidRPr="008E7BD8">
        <w:rPr>
          <w:rFonts w:ascii="Arial" w:hAnsi="Arial" w:cs="Arial"/>
        </w:rPr>
        <w:t>Consort Homes, applicant</w:t>
      </w:r>
      <w:r w:rsidRPr="008E7BD8">
        <w:rPr>
          <w:rFonts w:ascii="Arial" w:hAnsi="Arial" w:cs="Arial"/>
        </w:rPr>
        <w:br/>
        <w:t>Three-Unit Townhome Building</w:t>
      </w:r>
    </w:p>
    <w:p w:rsidR="005747E2" w:rsidRPr="00A4072E" w:rsidRDefault="005747E2" w:rsidP="005747E2">
      <w:pPr>
        <w:widowControl w:val="0"/>
        <w:autoSpaceDE w:val="0"/>
        <w:autoSpaceDN w:val="0"/>
        <w:ind w:right="135"/>
        <w:rPr>
          <w:rFonts w:ascii="Arial" w:hAnsi="Arial" w:cs="Arial"/>
          <w:sz w:val="10"/>
        </w:rPr>
      </w:pPr>
    </w:p>
    <w:p w:rsidR="005747E2" w:rsidRDefault="00E66D12" w:rsidP="005747E2">
      <w:pPr>
        <w:widowControl w:val="0"/>
        <w:autoSpaceDE w:val="0"/>
        <w:autoSpaceDN w:val="0"/>
        <w:ind w:left="360"/>
        <w:jc w:val="both"/>
        <w:rPr>
          <w:rFonts w:ascii="Arial" w:hAnsi="Arial" w:cs="Arial"/>
        </w:rPr>
      </w:pPr>
      <w:r>
        <w:rPr>
          <w:rFonts w:ascii="Arial" w:hAnsi="Arial" w:cs="Arial"/>
        </w:rPr>
        <w:t xml:space="preserve">Mr. </w:t>
      </w:r>
      <w:proofErr w:type="spellStart"/>
      <w:r>
        <w:rPr>
          <w:rFonts w:ascii="Arial" w:hAnsi="Arial" w:cs="Arial"/>
        </w:rPr>
        <w:t>Wannste</w:t>
      </w:r>
      <w:r w:rsidR="001A567D">
        <w:rPr>
          <w:rFonts w:ascii="Arial" w:hAnsi="Arial" w:cs="Arial"/>
        </w:rPr>
        <w:t>dt</w:t>
      </w:r>
      <w:proofErr w:type="spellEnd"/>
      <w:r w:rsidR="005747E2">
        <w:rPr>
          <w:rFonts w:ascii="Arial" w:hAnsi="Arial" w:cs="Arial"/>
        </w:rPr>
        <w:t xml:space="preserve"> </w:t>
      </w:r>
      <w:r w:rsidR="001A567D">
        <w:rPr>
          <w:rFonts w:ascii="Arial" w:hAnsi="Arial" w:cs="Arial"/>
        </w:rPr>
        <w:t>continued addressing</w:t>
      </w:r>
      <w:r w:rsidR="005747E2">
        <w:rPr>
          <w:rFonts w:ascii="Arial" w:hAnsi="Arial" w:cs="Arial"/>
        </w:rPr>
        <w:t xml:space="preserve"> the Board</w:t>
      </w:r>
      <w:r w:rsidR="00DD5DD0">
        <w:rPr>
          <w:rFonts w:ascii="Arial" w:hAnsi="Arial" w:cs="Arial"/>
        </w:rPr>
        <w:t xml:space="preserve"> and the Board commented on this case with Case 19-21C.</w:t>
      </w:r>
    </w:p>
    <w:p w:rsidR="005747E2" w:rsidRPr="006B1146" w:rsidRDefault="005747E2" w:rsidP="005747E2">
      <w:pPr>
        <w:pStyle w:val="ListParagraph"/>
        <w:widowControl w:val="0"/>
        <w:autoSpaceDE w:val="0"/>
        <w:autoSpaceDN w:val="0"/>
        <w:ind w:left="1354"/>
        <w:jc w:val="both"/>
        <w:rPr>
          <w:rFonts w:ascii="Arial" w:hAnsi="Arial" w:cs="Arial"/>
          <w:sz w:val="10"/>
        </w:rPr>
      </w:pPr>
    </w:p>
    <w:p w:rsidR="00C65FA4" w:rsidRDefault="00077EFA" w:rsidP="00C65FA4">
      <w:pPr>
        <w:widowControl w:val="0"/>
        <w:autoSpaceDE w:val="0"/>
        <w:autoSpaceDN w:val="0"/>
        <w:ind w:left="360"/>
        <w:jc w:val="both"/>
        <w:rPr>
          <w:rFonts w:ascii="Arial" w:hAnsi="Arial" w:cs="Arial"/>
          <w:b/>
        </w:rPr>
      </w:pPr>
      <w:r>
        <w:rPr>
          <w:rFonts w:ascii="Arial" w:hAnsi="Arial" w:cs="Arial"/>
          <w:b/>
        </w:rPr>
        <w:t>Don Anderson</w:t>
      </w:r>
      <w:r w:rsidR="005747E2" w:rsidRPr="00F659D4">
        <w:rPr>
          <w:rFonts w:ascii="Arial" w:hAnsi="Arial" w:cs="Arial"/>
          <w:b/>
        </w:rPr>
        <w:t xml:space="preserve"> made a motion to </w:t>
      </w:r>
      <w:r w:rsidR="005747E2">
        <w:rPr>
          <w:rFonts w:ascii="Arial" w:hAnsi="Arial" w:cs="Arial"/>
          <w:b/>
        </w:rPr>
        <w:t xml:space="preserve">approve Case </w:t>
      </w:r>
      <w:r w:rsidR="00B14281">
        <w:rPr>
          <w:rFonts w:ascii="Arial" w:hAnsi="Arial" w:cs="Arial"/>
          <w:b/>
        </w:rPr>
        <w:t>20</w:t>
      </w:r>
      <w:r w:rsidR="005747E2">
        <w:rPr>
          <w:rFonts w:ascii="Arial" w:hAnsi="Arial" w:cs="Arial"/>
          <w:b/>
        </w:rPr>
        <w:t>-21</w:t>
      </w:r>
      <w:r w:rsidR="00B14281">
        <w:rPr>
          <w:rFonts w:ascii="Arial" w:hAnsi="Arial" w:cs="Arial"/>
          <w:b/>
        </w:rPr>
        <w:t>C</w:t>
      </w:r>
      <w:r w:rsidR="005747E2">
        <w:rPr>
          <w:rFonts w:ascii="Arial" w:hAnsi="Arial" w:cs="Arial"/>
          <w:b/>
        </w:rPr>
        <w:t xml:space="preserve"> as submitted with </w:t>
      </w:r>
      <w:r w:rsidR="00C65FA4">
        <w:rPr>
          <w:rFonts w:ascii="Arial" w:hAnsi="Arial" w:cs="Arial"/>
          <w:b/>
        </w:rPr>
        <w:t xml:space="preserve">the following requirements: 1) that a window be added to the garage; 2) that a window be added upstairs in the stairwell; 3) that the windows have sills and aprons; 4) that a window be added in the corner of bedroom #3; and, 5) that the window in the dining room be moved to align with the stairwell window. </w:t>
      </w:r>
      <w:r w:rsidR="00C65FA4" w:rsidRPr="00F659D4">
        <w:rPr>
          <w:rFonts w:ascii="Arial" w:hAnsi="Arial" w:cs="Arial"/>
          <w:b/>
        </w:rPr>
        <w:t xml:space="preserve">Seconded by </w:t>
      </w:r>
      <w:r w:rsidR="00C65FA4">
        <w:rPr>
          <w:rFonts w:ascii="Arial" w:hAnsi="Arial" w:cs="Arial"/>
          <w:b/>
        </w:rPr>
        <w:t>Dick Gordon</w:t>
      </w:r>
      <w:r w:rsidR="00C65FA4" w:rsidRPr="00F659D4">
        <w:rPr>
          <w:rFonts w:ascii="Arial" w:hAnsi="Arial" w:cs="Arial"/>
          <w:b/>
        </w:rPr>
        <w:t>. Motion approved</w:t>
      </w:r>
      <w:r w:rsidR="00C65FA4">
        <w:rPr>
          <w:rFonts w:ascii="Arial" w:hAnsi="Arial" w:cs="Arial"/>
          <w:b/>
        </w:rPr>
        <w:t xml:space="preserve"> by quorum</w:t>
      </w:r>
      <w:r w:rsidR="00C65FA4" w:rsidRPr="00F659D4">
        <w:rPr>
          <w:rFonts w:ascii="Arial" w:hAnsi="Arial" w:cs="Arial"/>
          <w:b/>
        </w:rPr>
        <w:t>.</w:t>
      </w:r>
    </w:p>
    <w:p w:rsidR="000A56E5" w:rsidRDefault="000A56E5" w:rsidP="009D0328">
      <w:pPr>
        <w:jc w:val="both"/>
        <w:rPr>
          <w:rFonts w:ascii="Arial" w:hAnsi="Arial" w:cs="Arial"/>
          <w:b/>
        </w:rPr>
      </w:pPr>
    </w:p>
    <w:p w:rsidR="000A56E5" w:rsidRPr="00BB3548" w:rsidRDefault="000A56E5" w:rsidP="00BB3548">
      <w:pPr>
        <w:ind w:left="630"/>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077EFA">
        <w:rPr>
          <w:rFonts w:ascii="Arial" w:eastAsia="Arial" w:hAnsi="Arial" w:cs="Arial"/>
        </w:rPr>
        <w:t>Chiodini</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DD4631" w:rsidRPr="001D6227">
        <w:rPr>
          <w:rFonts w:ascii="Arial" w:eastAsia="Arial" w:hAnsi="Arial" w:cs="Arial"/>
        </w:rPr>
        <w:t>8</w:t>
      </w:r>
      <w:r w:rsidR="00985CC8" w:rsidRPr="001D6227">
        <w:rPr>
          <w:rFonts w:ascii="Arial" w:eastAsia="Arial" w:hAnsi="Arial" w:cs="Arial"/>
        </w:rPr>
        <w:t>:18</w:t>
      </w:r>
      <w:r w:rsidRPr="001D6227">
        <w:rPr>
          <w:rFonts w:ascii="Arial" w:eastAsia="Arial" w:hAnsi="Arial" w:cs="Arial"/>
        </w:rPr>
        <w:t xml:space="preserve"> p.m.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D12" w:rsidRDefault="00E66D12" w:rsidP="00F247FD">
      <w:r>
        <w:separator/>
      </w:r>
    </w:p>
  </w:endnote>
  <w:endnote w:type="continuationSeparator" w:id="0">
    <w:p w:rsidR="00E66D12" w:rsidRDefault="00E66D12"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E66D12" w:rsidRPr="000B17D7" w:rsidRDefault="00E66D12"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F41E70">
          <w:rPr>
            <w:rFonts w:ascii="Arial" w:hAnsi="Arial" w:cs="Arial"/>
            <w:noProof/>
          </w:rPr>
          <w:t>8</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12" w:rsidRDefault="00E66D12" w:rsidP="00F247FD">
      <w:r>
        <w:separator/>
      </w:r>
    </w:p>
  </w:footnote>
  <w:footnote w:type="continuationSeparator" w:id="0">
    <w:p w:rsidR="00E66D12" w:rsidRDefault="00E66D12"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E66D12" w:rsidRPr="000510C5" w:rsidTr="00E71E58">
      <w:tc>
        <w:tcPr>
          <w:tcW w:w="7200" w:type="dxa"/>
        </w:tcPr>
        <w:p w:rsidR="00E66D12" w:rsidRPr="00C523DD" w:rsidRDefault="00E66D12" w:rsidP="00E71E58">
          <w:pPr>
            <w:pStyle w:val="Header"/>
            <w:rPr>
              <w:sz w:val="20"/>
              <w:szCs w:val="20"/>
            </w:rPr>
          </w:pPr>
          <w:r w:rsidRPr="00C523DD">
            <w:rPr>
              <w:rFonts w:ascii="Arial" w:hAnsi="Arial" w:cs="Arial"/>
              <w:sz w:val="20"/>
              <w:szCs w:val="20"/>
            </w:rPr>
            <w:t>Architectural Review Board Minutes</w:t>
          </w:r>
        </w:p>
      </w:tc>
      <w:tc>
        <w:tcPr>
          <w:tcW w:w="2150" w:type="dxa"/>
        </w:tcPr>
        <w:p w:rsidR="00E66D12" w:rsidRPr="00C523DD" w:rsidRDefault="0002594A" w:rsidP="00C523DD">
          <w:pPr>
            <w:pStyle w:val="Header"/>
            <w:jc w:val="right"/>
            <w:rPr>
              <w:rFonts w:ascii="Arial" w:hAnsi="Arial" w:cs="Arial"/>
              <w:sz w:val="20"/>
              <w:szCs w:val="20"/>
            </w:rPr>
          </w:pPr>
          <w:r>
            <w:rPr>
              <w:rFonts w:ascii="Arial" w:hAnsi="Arial" w:cs="Arial"/>
              <w:sz w:val="20"/>
              <w:szCs w:val="20"/>
            </w:rPr>
            <w:t>October 18</w:t>
          </w:r>
          <w:r w:rsidR="00E66D12" w:rsidRPr="00C523DD">
            <w:rPr>
              <w:rFonts w:ascii="Arial" w:hAnsi="Arial" w:cs="Arial"/>
              <w:sz w:val="20"/>
              <w:szCs w:val="20"/>
            </w:rPr>
            <w:t>, 2021</w:t>
          </w:r>
        </w:p>
        <w:p w:rsidR="00E66D12" w:rsidRPr="00C523DD" w:rsidRDefault="00E66D12" w:rsidP="00C523DD">
          <w:pPr>
            <w:pStyle w:val="Header"/>
            <w:jc w:val="right"/>
            <w:rPr>
              <w:rFonts w:ascii="Arial" w:hAnsi="Arial" w:cs="Arial"/>
              <w:sz w:val="20"/>
              <w:szCs w:val="20"/>
            </w:rPr>
          </w:pPr>
        </w:p>
      </w:tc>
    </w:tr>
  </w:tbl>
  <w:p w:rsidR="00E66D12" w:rsidRPr="00C523DD" w:rsidRDefault="00E66D12"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E66D12" w:rsidRPr="00ED7C51" w:rsidTr="00E71E58">
      <w:tc>
        <w:tcPr>
          <w:tcW w:w="9450" w:type="dxa"/>
          <w:tcBorders>
            <w:top w:val="nil"/>
            <w:left w:val="nil"/>
            <w:bottom w:val="nil"/>
            <w:right w:val="nil"/>
          </w:tcBorders>
        </w:tcPr>
        <w:p w:rsidR="00E66D12" w:rsidRPr="00ED7C51" w:rsidRDefault="00E66D12"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E66D12" w:rsidRPr="00ED7C51" w:rsidTr="00E71E58">
      <w:tc>
        <w:tcPr>
          <w:tcW w:w="9450" w:type="dxa"/>
          <w:tcBorders>
            <w:top w:val="nil"/>
            <w:left w:val="nil"/>
            <w:bottom w:val="nil"/>
            <w:right w:val="nil"/>
          </w:tcBorders>
        </w:tcPr>
        <w:p w:rsidR="00E66D12" w:rsidRPr="00ED7C51" w:rsidRDefault="00E66D12"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E66D12" w:rsidRPr="00ED7C51" w:rsidTr="00E71E58">
      <w:tc>
        <w:tcPr>
          <w:tcW w:w="9450" w:type="dxa"/>
          <w:tcBorders>
            <w:top w:val="nil"/>
            <w:left w:val="nil"/>
            <w:bottom w:val="nil"/>
            <w:right w:val="nil"/>
          </w:tcBorders>
        </w:tcPr>
        <w:p w:rsidR="00E66D12" w:rsidRPr="00ED7C51" w:rsidRDefault="00E66D12" w:rsidP="00F41E70">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sidR="0062475B">
            <w:rPr>
              <w:rFonts w:ascii="Arial" w:eastAsia="Cambria" w:hAnsi="Arial" w:cs="Arial"/>
            </w:rPr>
            <w:t>October 18</w:t>
          </w:r>
          <w:r w:rsidRPr="00ED7C51">
            <w:rPr>
              <w:rFonts w:ascii="Arial" w:eastAsia="Cambria" w:hAnsi="Arial" w:cs="Arial"/>
            </w:rPr>
            <w:t xml:space="preserve">, 2021 – </w:t>
          </w:r>
          <w:r w:rsidR="00F41E70">
            <w:rPr>
              <w:rFonts w:ascii="Arial" w:eastAsia="Cambria" w:hAnsi="Arial" w:cs="Arial"/>
            </w:rPr>
            <w:t>Approved</w:t>
          </w:r>
          <w:r>
            <w:rPr>
              <w:rFonts w:ascii="Arial" w:eastAsia="Cambria" w:hAnsi="Arial" w:cs="Arial"/>
            </w:rPr>
            <w:t xml:space="preserve"> Meeting Minutes</w:t>
          </w:r>
        </w:p>
      </w:tc>
    </w:tr>
  </w:tbl>
  <w:p w:rsidR="00E66D12" w:rsidRPr="00ED7C51" w:rsidRDefault="00E66D12" w:rsidP="00C523DD">
    <w:pPr>
      <w:tabs>
        <w:tab w:val="center" w:pos="4680"/>
        <w:tab w:val="right" w:pos="9360"/>
      </w:tabs>
      <w:rPr>
        <w:rFonts w:eastAsia="Cambria" w:cs="Cambria"/>
        <w:sz w:val="10"/>
      </w:rPr>
    </w:pPr>
  </w:p>
  <w:p w:rsidR="00E66D12" w:rsidRPr="00ED7C51" w:rsidRDefault="00E66D12" w:rsidP="00C523DD">
    <w:pPr>
      <w:pStyle w:val="Header"/>
    </w:pPr>
  </w:p>
  <w:p w:rsidR="00E66D12" w:rsidRDefault="00E66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B4858D0"/>
    <w:multiLevelType w:val="hybridMultilevel"/>
    <w:tmpl w:val="D1789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6"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15:restartNumberingAfterBreak="0">
    <w:nsid w:val="2C9C2062"/>
    <w:multiLevelType w:val="hybridMultilevel"/>
    <w:tmpl w:val="DA0EE810"/>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3AF57D02"/>
    <w:multiLevelType w:val="hybridMultilevel"/>
    <w:tmpl w:val="104CB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9"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6"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1"/>
  </w:num>
  <w:num w:numId="2">
    <w:abstractNumId w:val="21"/>
  </w:num>
  <w:num w:numId="3">
    <w:abstractNumId w:val="32"/>
  </w:num>
  <w:num w:numId="4">
    <w:abstractNumId w:val="28"/>
  </w:num>
  <w:num w:numId="5">
    <w:abstractNumId w:val="8"/>
  </w:num>
  <w:num w:numId="6">
    <w:abstractNumId w:val="4"/>
  </w:num>
  <w:num w:numId="7">
    <w:abstractNumId w:val="2"/>
  </w:num>
  <w:num w:numId="8">
    <w:abstractNumId w:val="24"/>
  </w:num>
  <w:num w:numId="9">
    <w:abstractNumId w:val="16"/>
  </w:num>
  <w:num w:numId="10">
    <w:abstractNumId w:val="10"/>
  </w:num>
  <w:num w:numId="11">
    <w:abstractNumId w:val="34"/>
  </w:num>
  <w:num w:numId="12">
    <w:abstractNumId w:val="22"/>
  </w:num>
  <w:num w:numId="13">
    <w:abstractNumId w:val="6"/>
  </w:num>
  <w:num w:numId="14">
    <w:abstractNumId w:val="19"/>
  </w:num>
  <w:num w:numId="15">
    <w:abstractNumId w:val="29"/>
  </w:num>
  <w:num w:numId="16">
    <w:abstractNumId w:val="1"/>
  </w:num>
  <w:num w:numId="17">
    <w:abstractNumId w:val="33"/>
  </w:num>
  <w:num w:numId="18">
    <w:abstractNumId w:val="15"/>
  </w:num>
  <w:num w:numId="19">
    <w:abstractNumId w:val="14"/>
  </w:num>
  <w:num w:numId="20">
    <w:abstractNumId w:val="7"/>
  </w:num>
  <w:num w:numId="21">
    <w:abstractNumId w:val="36"/>
  </w:num>
  <w:num w:numId="22">
    <w:abstractNumId w:val="37"/>
  </w:num>
  <w:num w:numId="23">
    <w:abstractNumId w:val="2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3"/>
  </w:num>
  <w:num w:numId="27">
    <w:abstractNumId w:val="23"/>
  </w:num>
  <w:num w:numId="28">
    <w:abstractNumId w:val="12"/>
  </w:num>
  <w:num w:numId="29">
    <w:abstractNumId w:val="38"/>
  </w:num>
  <w:num w:numId="30">
    <w:abstractNumId w:val="30"/>
  </w:num>
  <w:num w:numId="31">
    <w:abstractNumId w:val="18"/>
  </w:num>
  <w:num w:numId="32">
    <w:abstractNumId w:val="27"/>
  </w:num>
  <w:num w:numId="33">
    <w:abstractNumId w:val="0"/>
  </w:num>
  <w:num w:numId="34">
    <w:abstractNumId w:val="9"/>
  </w:num>
  <w:num w:numId="35">
    <w:abstractNumId w:val="35"/>
  </w:num>
  <w:num w:numId="36">
    <w:abstractNumId w:val="20"/>
  </w:num>
  <w:num w:numId="37">
    <w:abstractNumId w:val="26"/>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402B"/>
    <w:rsid w:val="0000501F"/>
    <w:rsid w:val="00011370"/>
    <w:rsid w:val="0001264D"/>
    <w:rsid w:val="0001355B"/>
    <w:rsid w:val="00015A58"/>
    <w:rsid w:val="0002502D"/>
    <w:rsid w:val="0002594A"/>
    <w:rsid w:val="0002608E"/>
    <w:rsid w:val="000266D8"/>
    <w:rsid w:val="0002769A"/>
    <w:rsid w:val="00030556"/>
    <w:rsid w:val="00031FE9"/>
    <w:rsid w:val="000339E5"/>
    <w:rsid w:val="0004347C"/>
    <w:rsid w:val="0004710B"/>
    <w:rsid w:val="000522D8"/>
    <w:rsid w:val="00053CF3"/>
    <w:rsid w:val="00054C56"/>
    <w:rsid w:val="00054D45"/>
    <w:rsid w:val="000571A1"/>
    <w:rsid w:val="00061123"/>
    <w:rsid w:val="000654FF"/>
    <w:rsid w:val="00065C94"/>
    <w:rsid w:val="00071E9D"/>
    <w:rsid w:val="00073D06"/>
    <w:rsid w:val="000755C1"/>
    <w:rsid w:val="00076BDE"/>
    <w:rsid w:val="00077EFA"/>
    <w:rsid w:val="00081ED7"/>
    <w:rsid w:val="00082006"/>
    <w:rsid w:val="00083A6D"/>
    <w:rsid w:val="00085948"/>
    <w:rsid w:val="00086FB1"/>
    <w:rsid w:val="00087970"/>
    <w:rsid w:val="00094698"/>
    <w:rsid w:val="00097083"/>
    <w:rsid w:val="000971B9"/>
    <w:rsid w:val="00097CF0"/>
    <w:rsid w:val="000A0426"/>
    <w:rsid w:val="000A41B2"/>
    <w:rsid w:val="000A56E5"/>
    <w:rsid w:val="000A59A5"/>
    <w:rsid w:val="000B17D7"/>
    <w:rsid w:val="000B1E7D"/>
    <w:rsid w:val="000B32DD"/>
    <w:rsid w:val="000B36A2"/>
    <w:rsid w:val="000C1F74"/>
    <w:rsid w:val="000C2413"/>
    <w:rsid w:val="000C3384"/>
    <w:rsid w:val="000D1114"/>
    <w:rsid w:val="000D1F6F"/>
    <w:rsid w:val="000D3910"/>
    <w:rsid w:val="000D3E8A"/>
    <w:rsid w:val="000D6587"/>
    <w:rsid w:val="000E1643"/>
    <w:rsid w:val="000E6C1E"/>
    <w:rsid w:val="001072D9"/>
    <w:rsid w:val="001101A4"/>
    <w:rsid w:val="00110CCA"/>
    <w:rsid w:val="00114F26"/>
    <w:rsid w:val="00115720"/>
    <w:rsid w:val="00115927"/>
    <w:rsid w:val="00121ECD"/>
    <w:rsid w:val="00121EDF"/>
    <w:rsid w:val="0012304F"/>
    <w:rsid w:val="001337E8"/>
    <w:rsid w:val="00133C3E"/>
    <w:rsid w:val="00134033"/>
    <w:rsid w:val="00135691"/>
    <w:rsid w:val="0013629F"/>
    <w:rsid w:val="00142A47"/>
    <w:rsid w:val="001469BC"/>
    <w:rsid w:val="00147438"/>
    <w:rsid w:val="00150C79"/>
    <w:rsid w:val="00151908"/>
    <w:rsid w:val="00154474"/>
    <w:rsid w:val="0015771B"/>
    <w:rsid w:val="00160A61"/>
    <w:rsid w:val="00163646"/>
    <w:rsid w:val="00164A9C"/>
    <w:rsid w:val="0016549C"/>
    <w:rsid w:val="001670B9"/>
    <w:rsid w:val="001674A8"/>
    <w:rsid w:val="00167C6D"/>
    <w:rsid w:val="0017035C"/>
    <w:rsid w:val="00170C13"/>
    <w:rsid w:val="001715DE"/>
    <w:rsid w:val="0017180F"/>
    <w:rsid w:val="001727D7"/>
    <w:rsid w:val="001735BB"/>
    <w:rsid w:val="00173800"/>
    <w:rsid w:val="001747B1"/>
    <w:rsid w:val="001754C4"/>
    <w:rsid w:val="00175E1A"/>
    <w:rsid w:val="00176CEF"/>
    <w:rsid w:val="001777AE"/>
    <w:rsid w:val="00180A7E"/>
    <w:rsid w:val="00183495"/>
    <w:rsid w:val="0018500F"/>
    <w:rsid w:val="001858D7"/>
    <w:rsid w:val="00187000"/>
    <w:rsid w:val="001900FC"/>
    <w:rsid w:val="00191B7F"/>
    <w:rsid w:val="00192918"/>
    <w:rsid w:val="001947AF"/>
    <w:rsid w:val="00195298"/>
    <w:rsid w:val="001952F1"/>
    <w:rsid w:val="00197A12"/>
    <w:rsid w:val="001A0FCD"/>
    <w:rsid w:val="001A3337"/>
    <w:rsid w:val="001A567D"/>
    <w:rsid w:val="001B0C89"/>
    <w:rsid w:val="001B0F90"/>
    <w:rsid w:val="001B3838"/>
    <w:rsid w:val="001B5DED"/>
    <w:rsid w:val="001B6817"/>
    <w:rsid w:val="001B7898"/>
    <w:rsid w:val="001C0D41"/>
    <w:rsid w:val="001C3309"/>
    <w:rsid w:val="001D2303"/>
    <w:rsid w:val="001D6227"/>
    <w:rsid w:val="001E32F0"/>
    <w:rsid w:val="001E43CC"/>
    <w:rsid w:val="001E46B2"/>
    <w:rsid w:val="001E71FB"/>
    <w:rsid w:val="001F2C4A"/>
    <w:rsid w:val="001F52B7"/>
    <w:rsid w:val="001F59AA"/>
    <w:rsid w:val="00200396"/>
    <w:rsid w:val="00201771"/>
    <w:rsid w:val="00202A78"/>
    <w:rsid w:val="0020515F"/>
    <w:rsid w:val="00212417"/>
    <w:rsid w:val="00213CB4"/>
    <w:rsid w:val="00215FF6"/>
    <w:rsid w:val="002163B3"/>
    <w:rsid w:val="00221558"/>
    <w:rsid w:val="00222D13"/>
    <w:rsid w:val="0022460B"/>
    <w:rsid w:val="002271D2"/>
    <w:rsid w:val="0023090B"/>
    <w:rsid w:val="002351E1"/>
    <w:rsid w:val="00242CFA"/>
    <w:rsid w:val="00246FAB"/>
    <w:rsid w:val="00251B1B"/>
    <w:rsid w:val="002523FD"/>
    <w:rsid w:val="00260A4F"/>
    <w:rsid w:val="00262032"/>
    <w:rsid w:val="00263B79"/>
    <w:rsid w:val="00263DC4"/>
    <w:rsid w:val="00264A4C"/>
    <w:rsid w:val="00265AC5"/>
    <w:rsid w:val="002664E2"/>
    <w:rsid w:val="0026704B"/>
    <w:rsid w:val="00272282"/>
    <w:rsid w:val="002727AA"/>
    <w:rsid w:val="002745A1"/>
    <w:rsid w:val="00277430"/>
    <w:rsid w:val="00277797"/>
    <w:rsid w:val="00282C5C"/>
    <w:rsid w:val="00283542"/>
    <w:rsid w:val="002850B2"/>
    <w:rsid w:val="0028552C"/>
    <w:rsid w:val="002857F9"/>
    <w:rsid w:val="002863B9"/>
    <w:rsid w:val="002879F6"/>
    <w:rsid w:val="0029471B"/>
    <w:rsid w:val="002953B5"/>
    <w:rsid w:val="002A33EA"/>
    <w:rsid w:val="002A33F0"/>
    <w:rsid w:val="002A3FC3"/>
    <w:rsid w:val="002A6BBF"/>
    <w:rsid w:val="002A7FCA"/>
    <w:rsid w:val="002B3E25"/>
    <w:rsid w:val="002B61C6"/>
    <w:rsid w:val="002C4128"/>
    <w:rsid w:val="002C59EE"/>
    <w:rsid w:val="002C6207"/>
    <w:rsid w:val="002C6D47"/>
    <w:rsid w:val="002C7C2F"/>
    <w:rsid w:val="002D2DF9"/>
    <w:rsid w:val="002D3AD9"/>
    <w:rsid w:val="002E01B3"/>
    <w:rsid w:val="002E38F4"/>
    <w:rsid w:val="002E441F"/>
    <w:rsid w:val="002E5ACF"/>
    <w:rsid w:val="002F0AB3"/>
    <w:rsid w:val="002F2F23"/>
    <w:rsid w:val="002F4867"/>
    <w:rsid w:val="002F7803"/>
    <w:rsid w:val="0030288B"/>
    <w:rsid w:val="0030373F"/>
    <w:rsid w:val="0030479C"/>
    <w:rsid w:val="00304956"/>
    <w:rsid w:val="003056B7"/>
    <w:rsid w:val="00305FAF"/>
    <w:rsid w:val="003070ED"/>
    <w:rsid w:val="00307845"/>
    <w:rsid w:val="00310FC9"/>
    <w:rsid w:val="00312502"/>
    <w:rsid w:val="00312788"/>
    <w:rsid w:val="00312E8E"/>
    <w:rsid w:val="00314CCA"/>
    <w:rsid w:val="003158EE"/>
    <w:rsid w:val="00317307"/>
    <w:rsid w:val="00320638"/>
    <w:rsid w:val="00320C5E"/>
    <w:rsid w:val="00322453"/>
    <w:rsid w:val="00322505"/>
    <w:rsid w:val="00323A97"/>
    <w:rsid w:val="00324C59"/>
    <w:rsid w:val="0032657E"/>
    <w:rsid w:val="00332087"/>
    <w:rsid w:val="003324F5"/>
    <w:rsid w:val="00334134"/>
    <w:rsid w:val="00342859"/>
    <w:rsid w:val="00346BDB"/>
    <w:rsid w:val="003514AF"/>
    <w:rsid w:val="00367483"/>
    <w:rsid w:val="0037086F"/>
    <w:rsid w:val="00376A54"/>
    <w:rsid w:val="00377A1E"/>
    <w:rsid w:val="003808ED"/>
    <w:rsid w:val="00381EA4"/>
    <w:rsid w:val="00384047"/>
    <w:rsid w:val="00384E59"/>
    <w:rsid w:val="00390616"/>
    <w:rsid w:val="003916D1"/>
    <w:rsid w:val="00391DF0"/>
    <w:rsid w:val="0039254C"/>
    <w:rsid w:val="003A0D17"/>
    <w:rsid w:val="003A3D28"/>
    <w:rsid w:val="003A41F4"/>
    <w:rsid w:val="003A5E20"/>
    <w:rsid w:val="003B0618"/>
    <w:rsid w:val="003B14FA"/>
    <w:rsid w:val="003B27AD"/>
    <w:rsid w:val="003B2F14"/>
    <w:rsid w:val="003B32DB"/>
    <w:rsid w:val="003B3D0C"/>
    <w:rsid w:val="003B489F"/>
    <w:rsid w:val="003B4FEC"/>
    <w:rsid w:val="003B5879"/>
    <w:rsid w:val="003B6202"/>
    <w:rsid w:val="003C2EAF"/>
    <w:rsid w:val="003C3B89"/>
    <w:rsid w:val="003C4178"/>
    <w:rsid w:val="003D0AE6"/>
    <w:rsid w:val="003D1BD5"/>
    <w:rsid w:val="003D2E9F"/>
    <w:rsid w:val="003D498D"/>
    <w:rsid w:val="003D6601"/>
    <w:rsid w:val="003E3188"/>
    <w:rsid w:val="003E6E43"/>
    <w:rsid w:val="003F2373"/>
    <w:rsid w:val="003F3DFA"/>
    <w:rsid w:val="003F454D"/>
    <w:rsid w:val="003F4EEC"/>
    <w:rsid w:val="003F5EFC"/>
    <w:rsid w:val="0040545D"/>
    <w:rsid w:val="004105E9"/>
    <w:rsid w:val="0041149B"/>
    <w:rsid w:val="004144C9"/>
    <w:rsid w:val="00417FC9"/>
    <w:rsid w:val="00423A4B"/>
    <w:rsid w:val="0042690F"/>
    <w:rsid w:val="004334FB"/>
    <w:rsid w:val="00435ADB"/>
    <w:rsid w:val="00440900"/>
    <w:rsid w:val="00442C0E"/>
    <w:rsid w:val="00442C55"/>
    <w:rsid w:val="004433FF"/>
    <w:rsid w:val="0044558E"/>
    <w:rsid w:val="0045780E"/>
    <w:rsid w:val="00460070"/>
    <w:rsid w:val="00460AB7"/>
    <w:rsid w:val="00462B10"/>
    <w:rsid w:val="00463AEF"/>
    <w:rsid w:val="00467851"/>
    <w:rsid w:val="00467C88"/>
    <w:rsid w:val="00470D63"/>
    <w:rsid w:val="00472EE5"/>
    <w:rsid w:val="0047307C"/>
    <w:rsid w:val="004755C2"/>
    <w:rsid w:val="004767B6"/>
    <w:rsid w:val="00476C38"/>
    <w:rsid w:val="004773B7"/>
    <w:rsid w:val="00477557"/>
    <w:rsid w:val="004803AC"/>
    <w:rsid w:val="00481D78"/>
    <w:rsid w:val="00482C5A"/>
    <w:rsid w:val="00484113"/>
    <w:rsid w:val="004848F2"/>
    <w:rsid w:val="00484D96"/>
    <w:rsid w:val="0048511A"/>
    <w:rsid w:val="004872F3"/>
    <w:rsid w:val="0049022E"/>
    <w:rsid w:val="00491545"/>
    <w:rsid w:val="00492295"/>
    <w:rsid w:val="00495204"/>
    <w:rsid w:val="0049773D"/>
    <w:rsid w:val="004A0261"/>
    <w:rsid w:val="004A0358"/>
    <w:rsid w:val="004A0D4F"/>
    <w:rsid w:val="004A0FD3"/>
    <w:rsid w:val="004A1D6D"/>
    <w:rsid w:val="004B041C"/>
    <w:rsid w:val="004B2C8D"/>
    <w:rsid w:val="004B5647"/>
    <w:rsid w:val="004B56AB"/>
    <w:rsid w:val="004B5BE9"/>
    <w:rsid w:val="004B5C7C"/>
    <w:rsid w:val="004B5F39"/>
    <w:rsid w:val="004B7011"/>
    <w:rsid w:val="004B7C55"/>
    <w:rsid w:val="004C083B"/>
    <w:rsid w:val="004C2CE0"/>
    <w:rsid w:val="004C4338"/>
    <w:rsid w:val="004C4C25"/>
    <w:rsid w:val="004C579C"/>
    <w:rsid w:val="004D2D59"/>
    <w:rsid w:val="004D5A12"/>
    <w:rsid w:val="004E181B"/>
    <w:rsid w:val="004E1A1B"/>
    <w:rsid w:val="004E5A2F"/>
    <w:rsid w:val="004E5E68"/>
    <w:rsid w:val="004F0ED8"/>
    <w:rsid w:val="004F2449"/>
    <w:rsid w:val="004F24DE"/>
    <w:rsid w:val="004F4BD5"/>
    <w:rsid w:val="00501963"/>
    <w:rsid w:val="0050421C"/>
    <w:rsid w:val="00511C4A"/>
    <w:rsid w:val="0051490D"/>
    <w:rsid w:val="00520720"/>
    <w:rsid w:val="00523EC5"/>
    <w:rsid w:val="005258F3"/>
    <w:rsid w:val="00527FF3"/>
    <w:rsid w:val="00530922"/>
    <w:rsid w:val="00533634"/>
    <w:rsid w:val="00537FE9"/>
    <w:rsid w:val="005404C1"/>
    <w:rsid w:val="00541963"/>
    <w:rsid w:val="005441DF"/>
    <w:rsid w:val="00544E02"/>
    <w:rsid w:val="00552D8A"/>
    <w:rsid w:val="00561C98"/>
    <w:rsid w:val="00565012"/>
    <w:rsid w:val="005659C2"/>
    <w:rsid w:val="00565B6B"/>
    <w:rsid w:val="00567558"/>
    <w:rsid w:val="00571A65"/>
    <w:rsid w:val="005747E2"/>
    <w:rsid w:val="00575304"/>
    <w:rsid w:val="005753D9"/>
    <w:rsid w:val="00580B55"/>
    <w:rsid w:val="00580DCC"/>
    <w:rsid w:val="0058167A"/>
    <w:rsid w:val="00582DF4"/>
    <w:rsid w:val="00584C73"/>
    <w:rsid w:val="0058699E"/>
    <w:rsid w:val="00587B78"/>
    <w:rsid w:val="00587E15"/>
    <w:rsid w:val="00590010"/>
    <w:rsid w:val="00595708"/>
    <w:rsid w:val="00596577"/>
    <w:rsid w:val="00596C2A"/>
    <w:rsid w:val="00597BBB"/>
    <w:rsid w:val="005A0CE1"/>
    <w:rsid w:val="005A2A8F"/>
    <w:rsid w:val="005A6858"/>
    <w:rsid w:val="005B0A15"/>
    <w:rsid w:val="005B112E"/>
    <w:rsid w:val="005B6559"/>
    <w:rsid w:val="005B7025"/>
    <w:rsid w:val="005C49E4"/>
    <w:rsid w:val="005C4E13"/>
    <w:rsid w:val="005C51EF"/>
    <w:rsid w:val="005C56DF"/>
    <w:rsid w:val="005C7E0C"/>
    <w:rsid w:val="005D19A1"/>
    <w:rsid w:val="005D279E"/>
    <w:rsid w:val="005D41DC"/>
    <w:rsid w:val="005D4F1A"/>
    <w:rsid w:val="005D5F39"/>
    <w:rsid w:val="005E6763"/>
    <w:rsid w:val="005E7959"/>
    <w:rsid w:val="005F6014"/>
    <w:rsid w:val="005F68E6"/>
    <w:rsid w:val="006116E7"/>
    <w:rsid w:val="006128DE"/>
    <w:rsid w:val="00612E1A"/>
    <w:rsid w:val="00613DB2"/>
    <w:rsid w:val="006200D2"/>
    <w:rsid w:val="0062475B"/>
    <w:rsid w:val="00627B31"/>
    <w:rsid w:val="006363EF"/>
    <w:rsid w:val="00637DD9"/>
    <w:rsid w:val="00640F90"/>
    <w:rsid w:val="006423EB"/>
    <w:rsid w:val="00643797"/>
    <w:rsid w:val="00645CF3"/>
    <w:rsid w:val="0065207D"/>
    <w:rsid w:val="006520C4"/>
    <w:rsid w:val="00653816"/>
    <w:rsid w:val="00653D9B"/>
    <w:rsid w:val="00660642"/>
    <w:rsid w:val="006617DC"/>
    <w:rsid w:val="006626F6"/>
    <w:rsid w:val="00664725"/>
    <w:rsid w:val="0066604E"/>
    <w:rsid w:val="00666F4E"/>
    <w:rsid w:val="00667547"/>
    <w:rsid w:val="00667A97"/>
    <w:rsid w:val="006701F0"/>
    <w:rsid w:val="00671DAF"/>
    <w:rsid w:val="006725E4"/>
    <w:rsid w:val="00673E95"/>
    <w:rsid w:val="00676567"/>
    <w:rsid w:val="00676871"/>
    <w:rsid w:val="00677705"/>
    <w:rsid w:val="00684DB4"/>
    <w:rsid w:val="0069077A"/>
    <w:rsid w:val="00691AE1"/>
    <w:rsid w:val="00694850"/>
    <w:rsid w:val="006949CB"/>
    <w:rsid w:val="00696520"/>
    <w:rsid w:val="006A00C7"/>
    <w:rsid w:val="006A1C90"/>
    <w:rsid w:val="006A2C47"/>
    <w:rsid w:val="006A5F9C"/>
    <w:rsid w:val="006B1146"/>
    <w:rsid w:val="006B23C1"/>
    <w:rsid w:val="006B575D"/>
    <w:rsid w:val="006B599E"/>
    <w:rsid w:val="006B645A"/>
    <w:rsid w:val="006C60EA"/>
    <w:rsid w:val="006C6BB8"/>
    <w:rsid w:val="006D0083"/>
    <w:rsid w:val="006D0A86"/>
    <w:rsid w:val="006D1837"/>
    <w:rsid w:val="006D2E4A"/>
    <w:rsid w:val="006D6BB6"/>
    <w:rsid w:val="006D70C5"/>
    <w:rsid w:val="006E1310"/>
    <w:rsid w:val="006E146A"/>
    <w:rsid w:val="006E2CF6"/>
    <w:rsid w:val="006F06E5"/>
    <w:rsid w:val="006F485E"/>
    <w:rsid w:val="006F780A"/>
    <w:rsid w:val="006F7AA9"/>
    <w:rsid w:val="006F7DA5"/>
    <w:rsid w:val="00701D28"/>
    <w:rsid w:val="00704582"/>
    <w:rsid w:val="00704948"/>
    <w:rsid w:val="00705D9E"/>
    <w:rsid w:val="00710A79"/>
    <w:rsid w:val="00710F1B"/>
    <w:rsid w:val="007143E3"/>
    <w:rsid w:val="00714CF1"/>
    <w:rsid w:val="00717CF1"/>
    <w:rsid w:val="007232F5"/>
    <w:rsid w:val="007253D5"/>
    <w:rsid w:val="00725F4E"/>
    <w:rsid w:val="00726736"/>
    <w:rsid w:val="007270B3"/>
    <w:rsid w:val="00730B7A"/>
    <w:rsid w:val="00731B79"/>
    <w:rsid w:val="00733F47"/>
    <w:rsid w:val="00734925"/>
    <w:rsid w:val="0073583E"/>
    <w:rsid w:val="00737815"/>
    <w:rsid w:val="00741573"/>
    <w:rsid w:val="00741ABD"/>
    <w:rsid w:val="0074391D"/>
    <w:rsid w:val="0074493D"/>
    <w:rsid w:val="00744A2E"/>
    <w:rsid w:val="00746216"/>
    <w:rsid w:val="00753C19"/>
    <w:rsid w:val="00754469"/>
    <w:rsid w:val="0075535A"/>
    <w:rsid w:val="00755CA7"/>
    <w:rsid w:val="0075698D"/>
    <w:rsid w:val="00757443"/>
    <w:rsid w:val="00757D66"/>
    <w:rsid w:val="00761CDC"/>
    <w:rsid w:val="0076397B"/>
    <w:rsid w:val="00763AC9"/>
    <w:rsid w:val="00764642"/>
    <w:rsid w:val="0076488E"/>
    <w:rsid w:val="00765756"/>
    <w:rsid w:val="00771407"/>
    <w:rsid w:val="00775BD4"/>
    <w:rsid w:val="00776AD6"/>
    <w:rsid w:val="00777EC9"/>
    <w:rsid w:val="00784CAB"/>
    <w:rsid w:val="0078561C"/>
    <w:rsid w:val="00786756"/>
    <w:rsid w:val="007871C5"/>
    <w:rsid w:val="0079045B"/>
    <w:rsid w:val="00791C6C"/>
    <w:rsid w:val="0079415A"/>
    <w:rsid w:val="007A27BD"/>
    <w:rsid w:val="007A7754"/>
    <w:rsid w:val="007B0D44"/>
    <w:rsid w:val="007B1137"/>
    <w:rsid w:val="007B2C0A"/>
    <w:rsid w:val="007B2F90"/>
    <w:rsid w:val="007B3CBE"/>
    <w:rsid w:val="007B54B9"/>
    <w:rsid w:val="007B7084"/>
    <w:rsid w:val="007C0068"/>
    <w:rsid w:val="007C0BCE"/>
    <w:rsid w:val="007C1F60"/>
    <w:rsid w:val="007C20F9"/>
    <w:rsid w:val="007C45AA"/>
    <w:rsid w:val="007C475A"/>
    <w:rsid w:val="007C47F2"/>
    <w:rsid w:val="007C47FA"/>
    <w:rsid w:val="007D04B0"/>
    <w:rsid w:val="007D1BE6"/>
    <w:rsid w:val="007D27E5"/>
    <w:rsid w:val="007D4ABF"/>
    <w:rsid w:val="007D57C5"/>
    <w:rsid w:val="007D6830"/>
    <w:rsid w:val="007D7573"/>
    <w:rsid w:val="007D77AB"/>
    <w:rsid w:val="007E0412"/>
    <w:rsid w:val="007E478B"/>
    <w:rsid w:val="007E7DE3"/>
    <w:rsid w:val="007F0168"/>
    <w:rsid w:val="007F2515"/>
    <w:rsid w:val="007F37D0"/>
    <w:rsid w:val="007F79C8"/>
    <w:rsid w:val="00811127"/>
    <w:rsid w:val="00811C4B"/>
    <w:rsid w:val="008132B9"/>
    <w:rsid w:val="00813970"/>
    <w:rsid w:val="00814A73"/>
    <w:rsid w:val="008159C1"/>
    <w:rsid w:val="008219D1"/>
    <w:rsid w:val="00821A0F"/>
    <w:rsid w:val="00822332"/>
    <w:rsid w:val="0082291C"/>
    <w:rsid w:val="00824786"/>
    <w:rsid w:val="008249A5"/>
    <w:rsid w:val="00830AE9"/>
    <w:rsid w:val="008318C6"/>
    <w:rsid w:val="008346F3"/>
    <w:rsid w:val="008407BA"/>
    <w:rsid w:val="00842E1E"/>
    <w:rsid w:val="00844C36"/>
    <w:rsid w:val="00850151"/>
    <w:rsid w:val="00853CA5"/>
    <w:rsid w:val="00854BEB"/>
    <w:rsid w:val="00854CBF"/>
    <w:rsid w:val="008557DA"/>
    <w:rsid w:val="0086181D"/>
    <w:rsid w:val="008639E5"/>
    <w:rsid w:val="00863A86"/>
    <w:rsid w:val="00863AF7"/>
    <w:rsid w:val="008644D2"/>
    <w:rsid w:val="00864F2E"/>
    <w:rsid w:val="00871703"/>
    <w:rsid w:val="00872BE9"/>
    <w:rsid w:val="00874582"/>
    <w:rsid w:val="008747CC"/>
    <w:rsid w:val="0087696D"/>
    <w:rsid w:val="00877B57"/>
    <w:rsid w:val="008811E1"/>
    <w:rsid w:val="008812B5"/>
    <w:rsid w:val="00883C3B"/>
    <w:rsid w:val="00884666"/>
    <w:rsid w:val="0088481A"/>
    <w:rsid w:val="00885934"/>
    <w:rsid w:val="00887F02"/>
    <w:rsid w:val="00892B40"/>
    <w:rsid w:val="00893A40"/>
    <w:rsid w:val="00894250"/>
    <w:rsid w:val="0089441B"/>
    <w:rsid w:val="008973CE"/>
    <w:rsid w:val="008A03BC"/>
    <w:rsid w:val="008A0A1A"/>
    <w:rsid w:val="008A0AD2"/>
    <w:rsid w:val="008A10A8"/>
    <w:rsid w:val="008A3B99"/>
    <w:rsid w:val="008A3EE3"/>
    <w:rsid w:val="008A53C6"/>
    <w:rsid w:val="008A5645"/>
    <w:rsid w:val="008A6677"/>
    <w:rsid w:val="008B0C06"/>
    <w:rsid w:val="008B17C8"/>
    <w:rsid w:val="008B51FD"/>
    <w:rsid w:val="008B592E"/>
    <w:rsid w:val="008B5DA0"/>
    <w:rsid w:val="008C0BE6"/>
    <w:rsid w:val="008C3581"/>
    <w:rsid w:val="008C568A"/>
    <w:rsid w:val="008C67F5"/>
    <w:rsid w:val="008C6D24"/>
    <w:rsid w:val="008D2695"/>
    <w:rsid w:val="008D322A"/>
    <w:rsid w:val="008D3721"/>
    <w:rsid w:val="008D644E"/>
    <w:rsid w:val="008D6DB6"/>
    <w:rsid w:val="008E101D"/>
    <w:rsid w:val="008E38E9"/>
    <w:rsid w:val="008E5BC3"/>
    <w:rsid w:val="008E60EC"/>
    <w:rsid w:val="008E7009"/>
    <w:rsid w:val="008E75FF"/>
    <w:rsid w:val="008E7BA1"/>
    <w:rsid w:val="008F0A66"/>
    <w:rsid w:val="008F266D"/>
    <w:rsid w:val="008F368F"/>
    <w:rsid w:val="009052E1"/>
    <w:rsid w:val="00911A20"/>
    <w:rsid w:val="00926EA5"/>
    <w:rsid w:val="00927610"/>
    <w:rsid w:val="00927DC2"/>
    <w:rsid w:val="00931541"/>
    <w:rsid w:val="009328A0"/>
    <w:rsid w:val="00933603"/>
    <w:rsid w:val="00935268"/>
    <w:rsid w:val="00936F52"/>
    <w:rsid w:val="00936FDE"/>
    <w:rsid w:val="00937223"/>
    <w:rsid w:val="009415CA"/>
    <w:rsid w:val="00944D9B"/>
    <w:rsid w:val="009466C3"/>
    <w:rsid w:val="00951F80"/>
    <w:rsid w:val="00952A08"/>
    <w:rsid w:val="009546EB"/>
    <w:rsid w:val="00955E03"/>
    <w:rsid w:val="00960B18"/>
    <w:rsid w:val="009627FB"/>
    <w:rsid w:val="00963D70"/>
    <w:rsid w:val="009659C7"/>
    <w:rsid w:val="009672A0"/>
    <w:rsid w:val="00967403"/>
    <w:rsid w:val="009706CD"/>
    <w:rsid w:val="00972C7C"/>
    <w:rsid w:val="009761A3"/>
    <w:rsid w:val="00976590"/>
    <w:rsid w:val="0097785D"/>
    <w:rsid w:val="009840FA"/>
    <w:rsid w:val="00985CC8"/>
    <w:rsid w:val="00990749"/>
    <w:rsid w:val="009923A2"/>
    <w:rsid w:val="009929EF"/>
    <w:rsid w:val="00993ACE"/>
    <w:rsid w:val="00993E23"/>
    <w:rsid w:val="009954BC"/>
    <w:rsid w:val="0099561D"/>
    <w:rsid w:val="00995B30"/>
    <w:rsid w:val="00995CE5"/>
    <w:rsid w:val="009A0764"/>
    <w:rsid w:val="009A3951"/>
    <w:rsid w:val="009A4A3E"/>
    <w:rsid w:val="009A73DF"/>
    <w:rsid w:val="009B2907"/>
    <w:rsid w:val="009B58D4"/>
    <w:rsid w:val="009B6967"/>
    <w:rsid w:val="009B6A77"/>
    <w:rsid w:val="009C035B"/>
    <w:rsid w:val="009C1D3D"/>
    <w:rsid w:val="009C71D0"/>
    <w:rsid w:val="009D0328"/>
    <w:rsid w:val="009D1340"/>
    <w:rsid w:val="009D1A6A"/>
    <w:rsid w:val="009D2710"/>
    <w:rsid w:val="009E04E3"/>
    <w:rsid w:val="009E0BB0"/>
    <w:rsid w:val="009E3417"/>
    <w:rsid w:val="009E35D3"/>
    <w:rsid w:val="009E508F"/>
    <w:rsid w:val="009E5F82"/>
    <w:rsid w:val="009E6355"/>
    <w:rsid w:val="009F05EA"/>
    <w:rsid w:val="009F40EE"/>
    <w:rsid w:val="009F488D"/>
    <w:rsid w:val="009F618C"/>
    <w:rsid w:val="009F74B0"/>
    <w:rsid w:val="00A0005F"/>
    <w:rsid w:val="00A02A2F"/>
    <w:rsid w:val="00A04CC3"/>
    <w:rsid w:val="00A071B2"/>
    <w:rsid w:val="00A1102B"/>
    <w:rsid w:val="00A135C6"/>
    <w:rsid w:val="00A22FF7"/>
    <w:rsid w:val="00A23777"/>
    <w:rsid w:val="00A302A8"/>
    <w:rsid w:val="00A316EC"/>
    <w:rsid w:val="00A3181F"/>
    <w:rsid w:val="00A3594A"/>
    <w:rsid w:val="00A37FB9"/>
    <w:rsid w:val="00A4072E"/>
    <w:rsid w:val="00A43C1A"/>
    <w:rsid w:val="00A4451E"/>
    <w:rsid w:val="00A454A6"/>
    <w:rsid w:val="00A4569C"/>
    <w:rsid w:val="00A46412"/>
    <w:rsid w:val="00A56186"/>
    <w:rsid w:val="00A569D7"/>
    <w:rsid w:val="00A5713B"/>
    <w:rsid w:val="00A61BA6"/>
    <w:rsid w:val="00A61E38"/>
    <w:rsid w:val="00A65B4E"/>
    <w:rsid w:val="00A7341B"/>
    <w:rsid w:val="00A81D87"/>
    <w:rsid w:val="00A82653"/>
    <w:rsid w:val="00A8494C"/>
    <w:rsid w:val="00A855A0"/>
    <w:rsid w:val="00A85D14"/>
    <w:rsid w:val="00A871B0"/>
    <w:rsid w:val="00A92F53"/>
    <w:rsid w:val="00A93E63"/>
    <w:rsid w:val="00A94151"/>
    <w:rsid w:val="00A945B5"/>
    <w:rsid w:val="00A9470F"/>
    <w:rsid w:val="00A950DE"/>
    <w:rsid w:val="00A95DE2"/>
    <w:rsid w:val="00A95FD9"/>
    <w:rsid w:val="00A97BE5"/>
    <w:rsid w:val="00AA119A"/>
    <w:rsid w:val="00AA3005"/>
    <w:rsid w:val="00AA4AFD"/>
    <w:rsid w:val="00AA5EA2"/>
    <w:rsid w:val="00AA7BDF"/>
    <w:rsid w:val="00AB297F"/>
    <w:rsid w:val="00AB7085"/>
    <w:rsid w:val="00AB74AA"/>
    <w:rsid w:val="00AB7B12"/>
    <w:rsid w:val="00AC2A16"/>
    <w:rsid w:val="00AC73BD"/>
    <w:rsid w:val="00AD2CFE"/>
    <w:rsid w:val="00AD33A6"/>
    <w:rsid w:val="00AE1416"/>
    <w:rsid w:val="00AE1E0A"/>
    <w:rsid w:val="00AE2453"/>
    <w:rsid w:val="00AE46E7"/>
    <w:rsid w:val="00AE6FBB"/>
    <w:rsid w:val="00AF1A6D"/>
    <w:rsid w:val="00AF1F6E"/>
    <w:rsid w:val="00AF25EE"/>
    <w:rsid w:val="00AF5B78"/>
    <w:rsid w:val="00AF7D7F"/>
    <w:rsid w:val="00B02505"/>
    <w:rsid w:val="00B0301C"/>
    <w:rsid w:val="00B037A1"/>
    <w:rsid w:val="00B04A93"/>
    <w:rsid w:val="00B06027"/>
    <w:rsid w:val="00B10A95"/>
    <w:rsid w:val="00B110DD"/>
    <w:rsid w:val="00B11FDE"/>
    <w:rsid w:val="00B12EF3"/>
    <w:rsid w:val="00B14281"/>
    <w:rsid w:val="00B1473D"/>
    <w:rsid w:val="00B14D08"/>
    <w:rsid w:val="00B152B7"/>
    <w:rsid w:val="00B15A7D"/>
    <w:rsid w:val="00B17FE5"/>
    <w:rsid w:val="00B200BE"/>
    <w:rsid w:val="00B23649"/>
    <w:rsid w:val="00B27402"/>
    <w:rsid w:val="00B27D7B"/>
    <w:rsid w:val="00B30D34"/>
    <w:rsid w:val="00B364BA"/>
    <w:rsid w:val="00B368A7"/>
    <w:rsid w:val="00B36FA2"/>
    <w:rsid w:val="00B37BDE"/>
    <w:rsid w:val="00B41623"/>
    <w:rsid w:val="00B424C6"/>
    <w:rsid w:val="00B43C09"/>
    <w:rsid w:val="00B44086"/>
    <w:rsid w:val="00B448EA"/>
    <w:rsid w:val="00B46709"/>
    <w:rsid w:val="00B46BB8"/>
    <w:rsid w:val="00B503FA"/>
    <w:rsid w:val="00B521CF"/>
    <w:rsid w:val="00B53B5A"/>
    <w:rsid w:val="00B55243"/>
    <w:rsid w:val="00B55543"/>
    <w:rsid w:val="00B5610B"/>
    <w:rsid w:val="00B6158D"/>
    <w:rsid w:val="00B62925"/>
    <w:rsid w:val="00B64C87"/>
    <w:rsid w:val="00B7071A"/>
    <w:rsid w:val="00B71660"/>
    <w:rsid w:val="00B7179E"/>
    <w:rsid w:val="00B74932"/>
    <w:rsid w:val="00B74D76"/>
    <w:rsid w:val="00B80155"/>
    <w:rsid w:val="00B819A2"/>
    <w:rsid w:val="00B82B30"/>
    <w:rsid w:val="00B8371F"/>
    <w:rsid w:val="00B8425E"/>
    <w:rsid w:val="00B84285"/>
    <w:rsid w:val="00B85438"/>
    <w:rsid w:val="00BA1753"/>
    <w:rsid w:val="00BA2013"/>
    <w:rsid w:val="00BB044D"/>
    <w:rsid w:val="00BB28E8"/>
    <w:rsid w:val="00BB3548"/>
    <w:rsid w:val="00BB45B7"/>
    <w:rsid w:val="00BB6109"/>
    <w:rsid w:val="00BB7511"/>
    <w:rsid w:val="00BC11FA"/>
    <w:rsid w:val="00BC3800"/>
    <w:rsid w:val="00BC4623"/>
    <w:rsid w:val="00BC78AE"/>
    <w:rsid w:val="00BD0FAA"/>
    <w:rsid w:val="00BD1342"/>
    <w:rsid w:val="00BD227E"/>
    <w:rsid w:val="00BD2ED9"/>
    <w:rsid w:val="00BD56EB"/>
    <w:rsid w:val="00BE100F"/>
    <w:rsid w:val="00BE1E7E"/>
    <w:rsid w:val="00BE33E1"/>
    <w:rsid w:val="00BE508B"/>
    <w:rsid w:val="00BE7928"/>
    <w:rsid w:val="00BF29C3"/>
    <w:rsid w:val="00BF4FA9"/>
    <w:rsid w:val="00BF7A9A"/>
    <w:rsid w:val="00C024BE"/>
    <w:rsid w:val="00C0695E"/>
    <w:rsid w:val="00C06BE7"/>
    <w:rsid w:val="00C11784"/>
    <w:rsid w:val="00C117FD"/>
    <w:rsid w:val="00C126B7"/>
    <w:rsid w:val="00C13F11"/>
    <w:rsid w:val="00C20DDF"/>
    <w:rsid w:val="00C22612"/>
    <w:rsid w:val="00C26D1A"/>
    <w:rsid w:val="00C277F3"/>
    <w:rsid w:val="00C3100C"/>
    <w:rsid w:val="00C31682"/>
    <w:rsid w:val="00C35885"/>
    <w:rsid w:val="00C418E6"/>
    <w:rsid w:val="00C426C3"/>
    <w:rsid w:val="00C432B5"/>
    <w:rsid w:val="00C43657"/>
    <w:rsid w:val="00C43672"/>
    <w:rsid w:val="00C46C1A"/>
    <w:rsid w:val="00C470AA"/>
    <w:rsid w:val="00C472A3"/>
    <w:rsid w:val="00C47D11"/>
    <w:rsid w:val="00C50F09"/>
    <w:rsid w:val="00C51D3A"/>
    <w:rsid w:val="00C523DD"/>
    <w:rsid w:val="00C5298F"/>
    <w:rsid w:val="00C53A80"/>
    <w:rsid w:val="00C562BE"/>
    <w:rsid w:val="00C56492"/>
    <w:rsid w:val="00C56FEF"/>
    <w:rsid w:val="00C64567"/>
    <w:rsid w:val="00C65FA4"/>
    <w:rsid w:val="00C6642D"/>
    <w:rsid w:val="00C74CB1"/>
    <w:rsid w:val="00C750EE"/>
    <w:rsid w:val="00C76483"/>
    <w:rsid w:val="00C76B34"/>
    <w:rsid w:val="00C86F47"/>
    <w:rsid w:val="00C90FFB"/>
    <w:rsid w:val="00C92883"/>
    <w:rsid w:val="00C93C7E"/>
    <w:rsid w:val="00C951B6"/>
    <w:rsid w:val="00C96427"/>
    <w:rsid w:val="00CA2ADD"/>
    <w:rsid w:val="00CA30B3"/>
    <w:rsid w:val="00CA48D1"/>
    <w:rsid w:val="00CA4A2F"/>
    <w:rsid w:val="00CA7A82"/>
    <w:rsid w:val="00CB1D11"/>
    <w:rsid w:val="00CB252C"/>
    <w:rsid w:val="00CB2757"/>
    <w:rsid w:val="00CB34C2"/>
    <w:rsid w:val="00CB56AF"/>
    <w:rsid w:val="00CC0C18"/>
    <w:rsid w:val="00CC12FA"/>
    <w:rsid w:val="00CD2A77"/>
    <w:rsid w:val="00CD2B45"/>
    <w:rsid w:val="00CE508B"/>
    <w:rsid w:val="00CE68B6"/>
    <w:rsid w:val="00CE6BC5"/>
    <w:rsid w:val="00CF0880"/>
    <w:rsid w:val="00CF26A3"/>
    <w:rsid w:val="00D00301"/>
    <w:rsid w:val="00D01D52"/>
    <w:rsid w:val="00D03AC3"/>
    <w:rsid w:val="00D11818"/>
    <w:rsid w:val="00D12635"/>
    <w:rsid w:val="00D16632"/>
    <w:rsid w:val="00D17CF1"/>
    <w:rsid w:val="00D21555"/>
    <w:rsid w:val="00D253F6"/>
    <w:rsid w:val="00D25744"/>
    <w:rsid w:val="00D26058"/>
    <w:rsid w:val="00D263EE"/>
    <w:rsid w:val="00D278D7"/>
    <w:rsid w:val="00D27F50"/>
    <w:rsid w:val="00D31726"/>
    <w:rsid w:val="00D372DB"/>
    <w:rsid w:val="00D418E3"/>
    <w:rsid w:val="00D43986"/>
    <w:rsid w:val="00D477F0"/>
    <w:rsid w:val="00D52D80"/>
    <w:rsid w:val="00D56F7A"/>
    <w:rsid w:val="00D6036F"/>
    <w:rsid w:val="00D61490"/>
    <w:rsid w:val="00D61D27"/>
    <w:rsid w:val="00D6258A"/>
    <w:rsid w:val="00D627F9"/>
    <w:rsid w:val="00D6595E"/>
    <w:rsid w:val="00D65A4D"/>
    <w:rsid w:val="00D67701"/>
    <w:rsid w:val="00D67A28"/>
    <w:rsid w:val="00D777EE"/>
    <w:rsid w:val="00D779D1"/>
    <w:rsid w:val="00D77D58"/>
    <w:rsid w:val="00D84A85"/>
    <w:rsid w:val="00D86368"/>
    <w:rsid w:val="00D86EB2"/>
    <w:rsid w:val="00D909E2"/>
    <w:rsid w:val="00D918BC"/>
    <w:rsid w:val="00D966CD"/>
    <w:rsid w:val="00DA1231"/>
    <w:rsid w:val="00DA28D2"/>
    <w:rsid w:val="00DA2BBE"/>
    <w:rsid w:val="00DA3E80"/>
    <w:rsid w:val="00DA59D2"/>
    <w:rsid w:val="00DA633A"/>
    <w:rsid w:val="00DA666F"/>
    <w:rsid w:val="00DA71FD"/>
    <w:rsid w:val="00DB1FF0"/>
    <w:rsid w:val="00DB3625"/>
    <w:rsid w:val="00DB3EB5"/>
    <w:rsid w:val="00DC132D"/>
    <w:rsid w:val="00DC2BB6"/>
    <w:rsid w:val="00DC34EC"/>
    <w:rsid w:val="00DC3732"/>
    <w:rsid w:val="00DC6E95"/>
    <w:rsid w:val="00DC7689"/>
    <w:rsid w:val="00DD0B5D"/>
    <w:rsid w:val="00DD279C"/>
    <w:rsid w:val="00DD4553"/>
    <w:rsid w:val="00DD4631"/>
    <w:rsid w:val="00DD5B20"/>
    <w:rsid w:val="00DD5DD0"/>
    <w:rsid w:val="00DE1A57"/>
    <w:rsid w:val="00DE7EAE"/>
    <w:rsid w:val="00DF1858"/>
    <w:rsid w:val="00DF1A7C"/>
    <w:rsid w:val="00DF35C6"/>
    <w:rsid w:val="00DF3AC9"/>
    <w:rsid w:val="00DF3DAA"/>
    <w:rsid w:val="00DF73F5"/>
    <w:rsid w:val="00E00564"/>
    <w:rsid w:val="00E01F8A"/>
    <w:rsid w:val="00E03EF5"/>
    <w:rsid w:val="00E105B5"/>
    <w:rsid w:val="00E156F2"/>
    <w:rsid w:val="00E164E4"/>
    <w:rsid w:val="00E279EE"/>
    <w:rsid w:val="00E27EBB"/>
    <w:rsid w:val="00E31EFB"/>
    <w:rsid w:val="00E33764"/>
    <w:rsid w:val="00E35082"/>
    <w:rsid w:val="00E36C5E"/>
    <w:rsid w:val="00E4107B"/>
    <w:rsid w:val="00E420E8"/>
    <w:rsid w:val="00E42CC6"/>
    <w:rsid w:val="00E47A25"/>
    <w:rsid w:val="00E5307B"/>
    <w:rsid w:val="00E536E8"/>
    <w:rsid w:val="00E56B2D"/>
    <w:rsid w:val="00E57055"/>
    <w:rsid w:val="00E60AC2"/>
    <w:rsid w:val="00E6359C"/>
    <w:rsid w:val="00E64BE2"/>
    <w:rsid w:val="00E66B54"/>
    <w:rsid w:val="00E66D12"/>
    <w:rsid w:val="00E71E58"/>
    <w:rsid w:val="00E75146"/>
    <w:rsid w:val="00E76D5C"/>
    <w:rsid w:val="00E81A03"/>
    <w:rsid w:val="00E82D9B"/>
    <w:rsid w:val="00E8413B"/>
    <w:rsid w:val="00E8446A"/>
    <w:rsid w:val="00E84EC9"/>
    <w:rsid w:val="00E86CF9"/>
    <w:rsid w:val="00E878B6"/>
    <w:rsid w:val="00E93019"/>
    <w:rsid w:val="00E93B9C"/>
    <w:rsid w:val="00E97E33"/>
    <w:rsid w:val="00EA3E0C"/>
    <w:rsid w:val="00EA78F6"/>
    <w:rsid w:val="00EB0DA8"/>
    <w:rsid w:val="00EB4FC5"/>
    <w:rsid w:val="00EB4FEE"/>
    <w:rsid w:val="00EC0517"/>
    <w:rsid w:val="00EC161B"/>
    <w:rsid w:val="00EC7813"/>
    <w:rsid w:val="00ED0D78"/>
    <w:rsid w:val="00ED2EB4"/>
    <w:rsid w:val="00ED7292"/>
    <w:rsid w:val="00ED7C51"/>
    <w:rsid w:val="00EE09C0"/>
    <w:rsid w:val="00EE42A3"/>
    <w:rsid w:val="00EE42F9"/>
    <w:rsid w:val="00F0064D"/>
    <w:rsid w:val="00F02A5B"/>
    <w:rsid w:val="00F035EA"/>
    <w:rsid w:val="00F039CC"/>
    <w:rsid w:val="00F079D8"/>
    <w:rsid w:val="00F1242A"/>
    <w:rsid w:val="00F138FC"/>
    <w:rsid w:val="00F13E62"/>
    <w:rsid w:val="00F14A2E"/>
    <w:rsid w:val="00F15086"/>
    <w:rsid w:val="00F170D3"/>
    <w:rsid w:val="00F20691"/>
    <w:rsid w:val="00F247FD"/>
    <w:rsid w:val="00F25E16"/>
    <w:rsid w:val="00F267C1"/>
    <w:rsid w:val="00F2708F"/>
    <w:rsid w:val="00F3015D"/>
    <w:rsid w:val="00F314E8"/>
    <w:rsid w:val="00F3306D"/>
    <w:rsid w:val="00F34976"/>
    <w:rsid w:val="00F34F3C"/>
    <w:rsid w:val="00F35D94"/>
    <w:rsid w:val="00F35FD8"/>
    <w:rsid w:val="00F36F6E"/>
    <w:rsid w:val="00F4065E"/>
    <w:rsid w:val="00F41E70"/>
    <w:rsid w:val="00F420FF"/>
    <w:rsid w:val="00F4689D"/>
    <w:rsid w:val="00F55DE2"/>
    <w:rsid w:val="00F60E74"/>
    <w:rsid w:val="00F623B6"/>
    <w:rsid w:val="00F63C49"/>
    <w:rsid w:val="00F6423E"/>
    <w:rsid w:val="00F642C1"/>
    <w:rsid w:val="00F65717"/>
    <w:rsid w:val="00F659D4"/>
    <w:rsid w:val="00F67CA6"/>
    <w:rsid w:val="00F710B5"/>
    <w:rsid w:val="00F73558"/>
    <w:rsid w:val="00F74061"/>
    <w:rsid w:val="00F8412E"/>
    <w:rsid w:val="00F84EC7"/>
    <w:rsid w:val="00F86253"/>
    <w:rsid w:val="00F862E2"/>
    <w:rsid w:val="00F91417"/>
    <w:rsid w:val="00F92DA1"/>
    <w:rsid w:val="00F94817"/>
    <w:rsid w:val="00F961A4"/>
    <w:rsid w:val="00F96A8C"/>
    <w:rsid w:val="00FA1C4A"/>
    <w:rsid w:val="00FA3A73"/>
    <w:rsid w:val="00FA4B26"/>
    <w:rsid w:val="00FA59CA"/>
    <w:rsid w:val="00FA7973"/>
    <w:rsid w:val="00FB117A"/>
    <w:rsid w:val="00FB3647"/>
    <w:rsid w:val="00FC050B"/>
    <w:rsid w:val="00FC39FA"/>
    <w:rsid w:val="00FD1044"/>
    <w:rsid w:val="00FD1153"/>
    <w:rsid w:val="00FD34AA"/>
    <w:rsid w:val="00FD4835"/>
    <w:rsid w:val="00FE4282"/>
    <w:rsid w:val="00FE6361"/>
    <w:rsid w:val="00FF07AC"/>
    <w:rsid w:val="00FF1CB9"/>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EAB2B09"/>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78C0-3C99-401A-9439-A81728C4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831FDBE1.dotm</Template>
  <TotalTime>6496</TotalTime>
  <Pages>8</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88</cp:revision>
  <cp:lastPrinted>2021-10-19T17:58:00Z</cp:lastPrinted>
  <dcterms:created xsi:type="dcterms:W3CDTF">2021-06-16T14:04:00Z</dcterms:created>
  <dcterms:modified xsi:type="dcterms:W3CDTF">2022-01-07T20:19:00Z</dcterms:modified>
</cp:coreProperties>
</file>