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44" w:rsidRDefault="00960844" w:rsidP="00CF78FB">
      <w:pPr>
        <w:rPr>
          <w:rFonts w:ascii="Arial" w:hAnsi="Arial" w:cs="Arial"/>
          <w:b/>
          <w:i/>
          <w:szCs w:val="24"/>
        </w:rPr>
      </w:pPr>
      <w:bookmarkStart w:id="0" w:name="_GoBack"/>
      <w:bookmarkEnd w:id="0"/>
    </w:p>
    <w:p w:rsidR="00CF78FB" w:rsidRDefault="00CF78FB" w:rsidP="00CF78FB">
      <w:pPr>
        <w:rPr>
          <w:rFonts w:ascii="Arial" w:hAnsi="Arial" w:cs="Arial"/>
          <w:b/>
          <w:szCs w:val="24"/>
        </w:rPr>
      </w:pPr>
    </w:p>
    <w:p w:rsidR="00CF78FB" w:rsidRDefault="00CF78FB" w:rsidP="00CF78FB">
      <w:pPr>
        <w:rPr>
          <w:rFonts w:ascii="Arial" w:hAnsi="Arial" w:cs="Arial"/>
          <w:b/>
          <w:szCs w:val="24"/>
        </w:rPr>
      </w:pPr>
    </w:p>
    <w:p w:rsidR="006B3682" w:rsidRDefault="00DB217E" w:rsidP="00651DD4">
      <w:pPr>
        <w:rPr>
          <w:rFonts w:ascii="Arial" w:hAnsi="Arial" w:cs="Arial"/>
          <w:b/>
          <w:szCs w:val="24"/>
        </w:rPr>
      </w:pPr>
      <w:r>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640080</wp:posOffset>
                </wp:positionH>
                <wp:positionV relativeFrom="paragraph">
                  <wp:posOffset>-994410</wp:posOffset>
                </wp:positionV>
                <wp:extent cx="5705475" cy="12001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B51" w:rsidRDefault="00AA3B51" w:rsidP="00FB1EEE">
                            <w:pPr>
                              <w:jc w:val="center"/>
                              <w:rPr>
                                <w:rFonts w:ascii="Arial" w:hAnsi="Arial" w:cs="Arial"/>
                                <w:b/>
                                <w:szCs w:val="24"/>
                              </w:rPr>
                            </w:pPr>
                          </w:p>
                          <w:p w:rsidR="00AA3B51" w:rsidRPr="00F022BA" w:rsidRDefault="005F3D44" w:rsidP="00FB1EEE">
                            <w:pPr>
                              <w:jc w:val="center"/>
                              <w:rPr>
                                <w:rFonts w:ascii="Arial" w:hAnsi="Arial" w:cs="Arial"/>
                                <w:b/>
                                <w:szCs w:val="24"/>
                              </w:rPr>
                            </w:pPr>
                            <w:r>
                              <w:rPr>
                                <w:rFonts w:ascii="Arial" w:hAnsi="Arial" w:cs="Arial"/>
                                <w:b/>
                                <w:szCs w:val="24"/>
                              </w:rPr>
                              <w:t xml:space="preserve">Kirkwood </w:t>
                            </w:r>
                            <w:r w:rsidR="00AA3B51">
                              <w:rPr>
                                <w:rFonts w:ascii="Arial" w:hAnsi="Arial" w:cs="Arial"/>
                                <w:b/>
                                <w:szCs w:val="24"/>
                              </w:rPr>
                              <w:t>Arts Commission</w:t>
                            </w:r>
                          </w:p>
                          <w:p w:rsidR="00AA3B51" w:rsidRPr="00F022BA" w:rsidRDefault="005F3D44" w:rsidP="00FB1EEE">
                            <w:pPr>
                              <w:jc w:val="center"/>
                              <w:rPr>
                                <w:rFonts w:ascii="Arial" w:hAnsi="Arial" w:cs="Arial"/>
                                <w:b/>
                                <w:szCs w:val="24"/>
                              </w:rPr>
                            </w:pPr>
                            <w:r>
                              <w:rPr>
                                <w:rFonts w:ascii="Arial" w:hAnsi="Arial" w:cs="Arial"/>
                                <w:b/>
                                <w:szCs w:val="24"/>
                              </w:rPr>
                              <w:t>Minutes</w:t>
                            </w:r>
                          </w:p>
                          <w:p w:rsidR="00AA3B51" w:rsidRPr="00F022BA" w:rsidRDefault="00AA3B51" w:rsidP="00FB1EEE">
                            <w:pPr>
                              <w:jc w:val="center"/>
                              <w:rPr>
                                <w:rFonts w:ascii="Arial" w:hAnsi="Arial" w:cs="Arial"/>
                                <w:b/>
                                <w:szCs w:val="24"/>
                              </w:rPr>
                            </w:pPr>
                            <w:r>
                              <w:rPr>
                                <w:rFonts w:ascii="Arial" w:hAnsi="Arial" w:cs="Arial"/>
                                <w:b/>
                                <w:szCs w:val="24"/>
                              </w:rPr>
                              <w:t xml:space="preserve">Tuesday, October 27, 2020, 5:00 p.m. </w:t>
                            </w:r>
                          </w:p>
                          <w:p w:rsidR="00AA3B51" w:rsidRDefault="00AA3B51" w:rsidP="00FB1EEE">
                            <w:pPr>
                              <w:jc w:val="center"/>
                              <w:rPr>
                                <w:rFonts w:ascii="Arial" w:hAnsi="Arial" w:cs="Arial"/>
                                <w:b/>
                                <w:szCs w:val="24"/>
                              </w:rPr>
                            </w:pPr>
                            <w:r>
                              <w:rPr>
                                <w:rFonts w:ascii="Arial" w:hAnsi="Arial" w:cs="Arial"/>
                                <w:b/>
                                <w:szCs w:val="24"/>
                              </w:rPr>
                              <w:t>Virtual Meeting</w:t>
                            </w:r>
                          </w:p>
                          <w:p w:rsidR="00AA3B51" w:rsidRDefault="00AA3B51" w:rsidP="00CF7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4pt;margin-top:-78.3pt;width:449.25pt;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S7tQ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" filled="f" stroked="f">
                <v:textbox>
                  <w:txbxContent>
                    <w:p w:rsidR="00AA3B51" w:rsidRDefault="00AA3B51" w:rsidP="00FB1EEE">
                      <w:pPr>
                        <w:jc w:val="center"/>
                        <w:rPr>
                          <w:rFonts w:ascii="Arial" w:hAnsi="Arial" w:cs="Arial"/>
                          <w:b/>
                          <w:szCs w:val="24"/>
                        </w:rPr>
                      </w:pPr>
                    </w:p>
                    <w:p w:rsidR="00AA3B51" w:rsidRPr="00F022BA" w:rsidRDefault="005F3D44" w:rsidP="00FB1EEE">
                      <w:pPr>
                        <w:jc w:val="center"/>
                        <w:rPr>
                          <w:rFonts w:ascii="Arial" w:hAnsi="Arial" w:cs="Arial"/>
                          <w:b/>
                          <w:szCs w:val="24"/>
                        </w:rPr>
                      </w:pPr>
                      <w:r>
                        <w:rPr>
                          <w:rFonts w:ascii="Arial" w:hAnsi="Arial" w:cs="Arial"/>
                          <w:b/>
                          <w:szCs w:val="24"/>
                        </w:rPr>
                        <w:t xml:space="preserve">Kirkwood </w:t>
                      </w:r>
                      <w:r w:rsidR="00AA3B51">
                        <w:rPr>
                          <w:rFonts w:ascii="Arial" w:hAnsi="Arial" w:cs="Arial"/>
                          <w:b/>
                          <w:szCs w:val="24"/>
                        </w:rPr>
                        <w:t>Arts Commission</w:t>
                      </w:r>
                    </w:p>
                    <w:p w:rsidR="00AA3B51" w:rsidRPr="00F022BA" w:rsidRDefault="005F3D44" w:rsidP="00FB1EEE">
                      <w:pPr>
                        <w:jc w:val="center"/>
                        <w:rPr>
                          <w:rFonts w:ascii="Arial" w:hAnsi="Arial" w:cs="Arial"/>
                          <w:b/>
                          <w:szCs w:val="24"/>
                        </w:rPr>
                      </w:pPr>
                      <w:r>
                        <w:rPr>
                          <w:rFonts w:ascii="Arial" w:hAnsi="Arial" w:cs="Arial"/>
                          <w:b/>
                          <w:szCs w:val="24"/>
                        </w:rPr>
                        <w:t>Minutes</w:t>
                      </w:r>
                    </w:p>
                    <w:p w:rsidR="00AA3B51" w:rsidRPr="00F022BA" w:rsidRDefault="00AA3B51" w:rsidP="00FB1EEE">
                      <w:pPr>
                        <w:jc w:val="center"/>
                        <w:rPr>
                          <w:rFonts w:ascii="Arial" w:hAnsi="Arial" w:cs="Arial"/>
                          <w:b/>
                          <w:szCs w:val="24"/>
                        </w:rPr>
                      </w:pPr>
                      <w:r>
                        <w:rPr>
                          <w:rFonts w:ascii="Arial" w:hAnsi="Arial" w:cs="Arial"/>
                          <w:b/>
                          <w:szCs w:val="24"/>
                        </w:rPr>
                        <w:t xml:space="preserve">Tuesday, October 27, 2020, 5:00 p.m. </w:t>
                      </w:r>
                    </w:p>
                    <w:p w:rsidR="00AA3B51" w:rsidRDefault="00AA3B51" w:rsidP="00FB1EEE">
                      <w:pPr>
                        <w:jc w:val="center"/>
                        <w:rPr>
                          <w:rFonts w:ascii="Arial" w:hAnsi="Arial" w:cs="Arial"/>
                          <w:b/>
                          <w:szCs w:val="24"/>
                        </w:rPr>
                      </w:pPr>
                      <w:r>
                        <w:rPr>
                          <w:rFonts w:ascii="Arial" w:hAnsi="Arial" w:cs="Arial"/>
                          <w:b/>
                          <w:szCs w:val="24"/>
                        </w:rPr>
                        <w:t>Virtual Meeting</w:t>
                      </w:r>
                    </w:p>
                    <w:p w:rsidR="00AA3B51" w:rsidRDefault="00AA3B51" w:rsidP="00CF79BE">
                      <w:pPr>
                        <w:jc w:val="center"/>
                      </w:pPr>
                    </w:p>
                  </w:txbxContent>
                </v:textbox>
              </v:shape>
            </w:pict>
          </mc:Fallback>
        </mc:AlternateContent>
      </w:r>
    </w:p>
    <w:p w:rsidR="00F022BA" w:rsidRDefault="005F3D44" w:rsidP="005F3D44">
      <w:pPr>
        <w:rPr>
          <w:rFonts w:ascii="Arial" w:hAnsi="Arial" w:cs="Arial"/>
          <w:szCs w:val="24"/>
        </w:rPr>
      </w:pPr>
      <w:r>
        <w:rPr>
          <w:rFonts w:ascii="Arial" w:hAnsi="Arial" w:cs="Arial"/>
          <w:b/>
          <w:szCs w:val="24"/>
        </w:rPr>
        <w:t xml:space="preserve">In Attendance:  </w:t>
      </w:r>
      <w:r w:rsidR="007309C1">
        <w:rPr>
          <w:rFonts w:ascii="Arial" w:hAnsi="Arial" w:cs="Arial"/>
          <w:szCs w:val="24"/>
        </w:rPr>
        <w:t>Zoe Perkins-</w:t>
      </w:r>
      <w:r>
        <w:rPr>
          <w:rFonts w:ascii="Arial" w:hAnsi="Arial" w:cs="Arial"/>
          <w:szCs w:val="24"/>
        </w:rPr>
        <w:t xml:space="preserve">Chair; </w:t>
      </w:r>
      <w:r w:rsidR="007309C1">
        <w:rPr>
          <w:rFonts w:ascii="Arial" w:hAnsi="Arial" w:cs="Arial"/>
          <w:szCs w:val="24"/>
        </w:rPr>
        <w:t>Jim Erwin-</w:t>
      </w:r>
      <w:r>
        <w:rPr>
          <w:rFonts w:ascii="Arial" w:hAnsi="Arial" w:cs="Arial"/>
          <w:szCs w:val="24"/>
        </w:rPr>
        <w:t xml:space="preserve">Vice Chair, Glenda Hares, Deanna Stephenson, </w:t>
      </w:r>
      <w:r w:rsidR="007C388B">
        <w:rPr>
          <w:rFonts w:ascii="Arial" w:hAnsi="Arial" w:cs="Arial"/>
          <w:szCs w:val="24"/>
        </w:rPr>
        <w:t>S</w:t>
      </w:r>
      <w:r w:rsidR="00466F2F">
        <w:rPr>
          <w:rFonts w:ascii="Arial" w:hAnsi="Arial" w:cs="Arial"/>
          <w:szCs w:val="24"/>
        </w:rPr>
        <w:t>tefanie</w:t>
      </w:r>
      <w:r>
        <w:rPr>
          <w:rFonts w:ascii="Arial" w:hAnsi="Arial" w:cs="Arial"/>
          <w:szCs w:val="24"/>
        </w:rPr>
        <w:t xml:space="preserve"> Kirkland, Gary Hochberg, </w:t>
      </w:r>
      <w:r w:rsidR="007C388B">
        <w:rPr>
          <w:rFonts w:ascii="Arial" w:hAnsi="Arial" w:cs="Arial"/>
          <w:szCs w:val="24"/>
        </w:rPr>
        <w:t>Ellen Edman, Art McD</w:t>
      </w:r>
      <w:r w:rsidR="007309C1">
        <w:rPr>
          <w:rFonts w:ascii="Arial" w:hAnsi="Arial" w:cs="Arial"/>
          <w:szCs w:val="24"/>
        </w:rPr>
        <w:t>onnell-</w:t>
      </w:r>
      <w:r>
        <w:rPr>
          <w:rFonts w:ascii="Arial" w:hAnsi="Arial" w:cs="Arial"/>
          <w:szCs w:val="24"/>
        </w:rPr>
        <w:t>Ad Hoc Kirkwood Arts Foundation, A</w:t>
      </w:r>
      <w:r w:rsidR="007309C1">
        <w:rPr>
          <w:rFonts w:ascii="Arial" w:hAnsi="Arial" w:cs="Arial"/>
          <w:szCs w:val="24"/>
        </w:rPr>
        <w:t xml:space="preserve">gnes Garino-Kirkwood Arts Commission, Rick Duplissie-KPAC </w:t>
      </w:r>
      <w:r w:rsidR="007C388B">
        <w:rPr>
          <w:rFonts w:ascii="Arial" w:hAnsi="Arial" w:cs="Arial"/>
          <w:szCs w:val="24"/>
        </w:rPr>
        <w:t xml:space="preserve">General </w:t>
      </w:r>
      <w:r w:rsidR="007309C1">
        <w:rPr>
          <w:rFonts w:ascii="Arial" w:hAnsi="Arial" w:cs="Arial"/>
          <w:szCs w:val="24"/>
        </w:rPr>
        <w:t>Manager, Maggie Duwe-Council Liaison, Kyle Henke-Staff Liaison</w:t>
      </w:r>
    </w:p>
    <w:p w:rsidR="005F3D44" w:rsidRPr="005F3D44" w:rsidRDefault="005F3D44" w:rsidP="005F3D44">
      <w:pPr>
        <w:rPr>
          <w:rFonts w:ascii="Arial" w:hAnsi="Arial" w:cs="Arial"/>
          <w:szCs w:val="24"/>
        </w:rPr>
      </w:pPr>
    </w:p>
    <w:p w:rsidR="005F3D44" w:rsidRDefault="005F3D44" w:rsidP="005F3D44">
      <w:pPr>
        <w:ind w:firstLine="360"/>
        <w:rPr>
          <w:rFonts w:ascii="Arial" w:hAnsi="Arial" w:cs="Arial"/>
          <w:b/>
          <w:szCs w:val="24"/>
        </w:rPr>
      </w:pPr>
    </w:p>
    <w:p w:rsidR="0058784D" w:rsidRPr="005C16A8" w:rsidRDefault="0058784D" w:rsidP="005C16A8">
      <w:pPr>
        <w:pStyle w:val="ListNumber"/>
        <w:numPr>
          <w:ilvl w:val="0"/>
          <w:numId w:val="1"/>
        </w:numPr>
        <w:spacing w:before="0"/>
        <w:rPr>
          <w:rFonts w:ascii="Arial" w:hAnsi="Arial" w:cs="Arial"/>
          <w:b/>
          <w:sz w:val="22"/>
          <w:szCs w:val="22"/>
        </w:rPr>
      </w:pPr>
      <w:r w:rsidRPr="009810F6">
        <w:rPr>
          <w:rFonts w:ascii="Arial" w:hAnsi="Arial" w:cs="Arial"/>
          <w:b/>
        </w:rPr>
        <w:t>CITIZEN COMMENTS</w:t>
      </w:r>
      <w:r w:rsidRPr="009810F6">
        <w:rPr>
          <w:rFonts w:ascii="Arial" w:hAnsi="Arial" w:cs="Arial"/>
        </w:rPr>
        <w:t xml:space="preserve"> </w:t>
      </w:r>
      <w:r w:rsidR="005F3D44">
        <w:rPr>
          <w:rFonts w:ascii="Arial" w:hAnsi="Arial" w:cs="Arial"/>
        </w:rPr>
        <w:t>– There were no citizen comments.</w:t>
      </w:r>
    </w:p>
    <w:p w:rsidR="005C16A8" w:rsidRPr="00EE3D30" w:rsidRDefault="005C16A8" w:rsidP="005C16A8">
      <w:pPr>
        <w:pStyle w:val="ListNumber"/>
        <w:numPr>
          <w:ilvl w:val="0"/>
          <w:numId w:val="0"/>
        </w:numPr>
        <w:spacing w:before="0"/>
        <w:ind w:left="720"/>
        <w:rPr>
          <w:rFonts w:ascii="Arial" w:hAnsi="Arial" w:cs="Arial"/>
          <w:b/>
          <w:sz w:val="22"/>
          <w:szCs w:val="22"/>
        </w:rPr>
      </w:pPr>
    </w:p>
    <w:p w:rsidR="0058784D" w:rsidRDefault="0058784D" w:rsidP="005C16A8">
      <w:pPr>
        <w:pStyle w:val="ListNumber"/>
        <w:numPr>
          <w:ilvl w:val="0"/>
          <w:numId w:val="1"/>
        </w:numPr>
        <w:spacing w:before="0"/>
        <w:rPr>
          <w:rFonts w:ascii="Arial" w:hAnsi="Arial" w:cs="Arial"/>
          <w:b/>
        </w:rPr>
      </w:pPr>
      <w:r w:rsidRPr="009810F6">
        <w:rPr>
          <w:rFonts w:ascii="Arial" w:hAnsi="Arial" w:cs="Arial"/>
          <w:b/>
        </w:rPr>
        <w:t>APPROV</w:t>
      </w:r>
      <w:r w:rsidR="007309C1">
        <w:rPr>
          <w:rFonts w:ascii="Arial" w:hAnsi="Arial" w:cs="Arial"/>
          <w:b/>
        </w:rPr>
        <w:t>E</w:t>
      </w:r>
      <w:r w:rsidR="005F3D44">
        <w:rPr>
          <w:rFonts w:ascii="Arial" w:hAnsi="Arial" w:cs="Arial"/>
          <w:b/>
        </w:rPr>
        <w:t xml:space="preserve"> </w:t>
      </w:r>
      <w:r w:rsidRPr="009810F6">
        <w:rPr>
          <w:rFonts w:ascii="Arial" w:hAnsi="Arial" w:cs="Arial"/>
          <w:b/>
        </w:rPr>
        <w:t xml:space="preserve"> </w:t>
      </w:r>
      <w:r w:rsidR="0066154E">
        <w:rPr>
          <w:rFonts w:ascii="Arial" w:hAnsi="Arial" w:cs="Arial"/>
          <w:b/>
        </w:rPr>
        <w:t>SEPTEMBER 1 &amp;</w:t>
      </w:r>
      <w:r w:rsidR="006A29D1">
        <w:rPr>
          <w:rFonts w:ascii="Arial" w:hAnsi="Arial" w:cs="Arial"/>
          <w:b/>
        </w:rPr>
        <w:t xml:space="preserve"> </w:t>
      </w:r>
      <w:r w:rsidR="00CF78FB">
        <w:rPr>
          <w:rFonts w:ascii="Arial" w:hAnsi="Arial" w:cs="Arial"/>
          <w:b/>
        </w:rPr>
        <w:t>2</w:t>
      </w:r>
      <w:r w:rsidR="004E06A5">
        <w:rPr>
          <w:rFonts w:ascii="Arial" w:hAnsi="Arial" w:cs="Arial"/>
          <w:b/>
        </w:rPr>
        <w:t>9,</w:t>
      </w:r>
      <w:r w:rsidRPr="009810F6">
        <w:rPr>
          <w:rFonts w:ascii="Arial" w:hAnsi="Arial" w:cs="Arial"/>
          <w:b/>
        </w:rPr>
        <w:t xml:space="preserve"> 20</w:t>
      </w:r>
      <w:r w:rsidR="006A29D1">
        <w:rPr>
          <w:rFonts w:ascii="Arial" w:hAnsi="Arial" w:cs="Arial"/>
          <w:b/>
        </w:rPr>
        <w:t>20</w:t>
      </w:r>
      <w:r w:rsidRPr="009810F6">
        <w:rPr>
          <w:rFonts w:ascii="Arial" w:hAnsi="Arial" w:cs="Arial"/>
          <w:b/>
        </w:rPr>
        <w:t xml:space="preserve"> MEETING MINUTES</w:t>
      </w:r>
    </w:p>
    <w:p w:rsidR="007C388B" w:rsidRDefault="007C388B" w:rsidP="007C388B">
      <w:pPr>
        <w:pStyle w:val="ListNumber"/>
        <w:numPr>
          <w:ilvl w:val="0"/>
          <w:numId w:val="0"/>
        </w:numPr>
        <w:spacing w:before="0"/>
        <w:ind w:left="180" w:hanging="180"/>
        <w:rPr>
          <w:rFonts w:ascii="Arial" w:hAnsi="Arial" w:cs="Arial"/>
        </w:rPr>
      </w:pPr>
    </w:p>
    <w:p w:rsidR="007C388B" w:rsidRPr="007C388B" w:rsidRDefault="007C388B" w:rsidP="007C388B">
      <w:pPr>
        <w:pStyle w:val="ListNumber"/>
        <w:numPr>
          <w:ilvl w:val="0"/>
          <w:numId w:val="0"/>
        </w:numPr>
        <w:spacing w:before="0"/>
        <w:ind w:left="1080"/>
        <w:rPr>
          <w:rFonts w:ascii="Arial" w:hAnsi="Arial" w:cs="Arial"/>
        </w:rPr>
      </w:pPr>
      <w:r>
        <w:rPr>
          <w:rFonts w:ascii="Arial" w:hAnsi="Arial" w:cs="Arial"/>
        </w:rPr>
        <w:t xml:space="preserve">a. </w:t>
      </w:r>
      <w:r w:rsidR="007309C1" w:rsidRPr="007C388B">
        <w:rPr>
          <w:rFonts w:ascii="Arial" w:hAnsi="Arial" w:cs="Arial"/>
        </w:rPr>
        <w:t>September 1, 2020</w:t>
      </w:r>
      <w:r w:rsidR="005F3D44" w:rsidRPr="007C388B">
        <w:rPr>
          <w:rFonts w:ascii="Arial" w:hAnsi="Arial" w:cs="Arial"/>
        </w:rPr>
        <w:t xml:space="preserve"> Meeting Minutes</w:t>
      </w:r>
    </w:p>
    <w:p w:rsidR="005F3D44" w:rsidRDefault="005F3D44" w:rsidP="007C388B">
      <w:pPr>
        <w:pStyle w:val="ListNumber"/>
        <w:numPr>
          <w:ilvl w:val="0"/>
          <w:numId w:val="0"/>
        </w:numPr>
        <w:spacing w:before="0"/>
        <w:ind w:left="1440"/>
        <w:rPr>
          <w:rFonts w:ascii="Arial" w:hAnsi="Arial" w:cs="Arial"/>
        </w:rPr>
      </w:pPr>
      <w:r>
        <w:rPr>
          <w:rFonts w:ascii="Arial" w:hAnsi="Arial" w:cs="Arial"/>
        </w:rPr>
        <w:t>Glenda Hares moved that the September 1, 2020, minutes be approved.  Deanna Stephenson seconded the motion.  The motion to approve the minutes was approved unanimously.</w:t>
      </w:r>
    </w:p>
    <w:p w:rsidR="005F3D44" w:rsidRDefault="005F3D44" w:rsidP="007C388B">
      <w:pPr>
        <w:pStyle w:val="ListNumber"/>
        <w:numPr>
          <w:ilvl w:val="0"/>
          <w:numId w:val="0"/>
        </w:numPr>
        <w:spacing w:before="0"/>
        <w:ind w:left="1440"/>
        <w:rPr>
          <w:rFonts w:ascii="Arial" w:hAnsi="Arial" w:cs="Arial"/>
        </w:rPr>
      </w:pPr>
    </w:p>
    <w:p w:rsidR="007309C1" w:rsidRDefault="007C388B" w:rsidP="007C388B">
      <w:pPr>
        <w:pStyle w:val="ListNumber"/>
        <w:numPr>
          <w:ilvl w:val="0"/>
          <w:numId w:val="0"/>
        </w:numPr>
        <w:spacing w:before="0"/>
        <w:ind w:left="1080"/>
        <w:rPr>
          <w:rFonts w:ascii="Arial" w:hAnsi="Arial" w:cs="Arial"/>
        </w:rPr>
      </w:pPr>
      <w:r>
        <w:rPr>
          <w:rFonts w:ascii="Arial" w:hAnsi="Arial" w:cs="Arial"/>
        </w:rPr>
        <w:t xml:space="preserve">b. </w:t>
      </w:r>
      <w:r w:rsidR="007309C1">
        <w:rPr>
          <w:rFonts w:ascii="Arial" w:hAnsi="Arial" w:cs="Arial"/>
        </w:rPr>
        <w:t>September 29, 2020 Meeting Minutes</w:t>
      </w:r>
    </w:p>
    <w:p w:rsidR="005F3D44" w:rsidRPr="005F3D44" w:rsidRDefault="007309C1" w:rsidP="007C388B">
      <w:pPr>
        <w:pStyle w:val="ListNumber"/>
        <w:numPr>
          <w:ilvl w:val="0"/>
          <w:numId w:val="0"/>
        </w:numPr>
        <w:spacing w:before="0"/>
        <w:ind w:left="1440"/>
        <w:rPr>
          <w:rFonts w:ascii="Arial" w:hAnsi="Arial" w:cs="Arial"/>
        </w:rPr>
      </w:pPr>
      <w:r>
        <w:rPr>
          <w:rFonts w:ascii="Arial" w:hAnsi="Arial" w:cs="Arial"/>
        </w:rPr>
        <w:t>Glenda Hares moved that the September 29, 2020 minutes be approved.  Gary Hochberg seconded the motion.  The motion to approve the minutes was approved unanimously.</w:t>
      </w:r>
    </w:p>
    <w:p w:rsidR="005F3D44" w:rsidRPr="005F3D44" w:rsidRDefault="005F3D44" w:rsidP="007C388B">
      <w:pPr>
        <w:pStyle w:val="ListNumber"/>
        <w:numPr>
          <w:ilvl w:val="0"/>
          <w:numId w:val="0"/>
        </w:numPr>
        <w:spacing w:before="0"/>
        <w:ind w:left="1440"/>
        <w:rPr>
          <w:rFonts w:ascii="Arial" w:hAnsi="Arial" w:cs="Arial"/>
        </w:rPr>
      </w:pPr>
    </w:p>
    <w:p w:rsidR="00DD329B" w:rsidRDefault="00DD329B" w:rsidP="00DD329B">
      <w:pPr>
        <w:pStyle w:val="ListParagraph"/>
        <w:rPr>
          <w:rFonts w:ascii="Arial" w:hAnsi="Arial" w:cs="Arial"/>
          <w:b/>
        </w:rPr>
      </w:pPr>
    </w:p>
    <w:p w:rsidR="0058784D" w:rsidRDefault="0058784D" w:rsidP="005C16A8">
      <w:pPr>
        <w:pStyle w:val="ListNumber"/>
        <w:numPr>
          <w:ilvl w:val="0"/>
          <w:numId w:val="1"/>
        </w:numPr>
        <w:spacing w:before="0"/>
        <w:rPr>
          <w:rFonts w:ascii="Arial" w:hAnsi="Arial" w:cs="Arial"/>
          <w:b/>
        </w:rPr>
      </w:pPr>
      <w:r w:rsidRPr="009810F6">
        <w:rPr>
          <w:rFonts w:ascii="Arial" w:hAnsi="Arial" w:cs="Arial"/>
          <w:b/>
        </w:rPr>
        <w:t>COMMITTEE REPORTS</w:t>
      </w:r>
    </w:p>
    <w:p w:rsidR="00D43AF4" w:rsidRDefault="00D43AF4" w:rsidP="00D43AF4">
      <w:pPr>
        <w:pStyle w:val="ListParagraph"/>
        <w:rPr>
          <w:rFonts w:ascii="Arial" w:hAnsi="Arial" w:cs="Arial"/>
          <w:b/>
        </w:rPr>
      </w:pPr>
    </w:p>
    <w:p w:rsidR="004E06A5" w:rsidRDefault="004E06A5" w:rsidP="005C16A8">
      <w:pPr>
        <w:pStyle w:val="ListNumber"/>
        <w:numPr>
          <w:ilvl w:val="1"/>
          <w:numId w:val="1"/>
        </w:numPr>
        <w:spacing w:before="0"/>
        <w:rPr>
          <w:rFonts w:ascii="Arial" w:hAnsi="Arial" w:cs="Arial"/>
        </w:rPr>
      </w:pPr>
      <w:r>
        <w:rPr>
          <w:rFonts w:ascii="Arial" w:hAnsi="Arial" w:cs="Arial"/>
        </w:rPr>
        <w:t>Making Music Concerts</w:t>
      </w:r>
    </w:p>
    <w:p w:rsidR="007309C1" w:rsidRDefault="007309C1" w:rsidP="007309C1">
      <w:pPr>
        <w:pStyle w:val="ListNumber"/>
        <w:numPr>
          <w:ilvl w:val="0"/>
          <w:numId w:val="0"/>
        </w:numPr>
        <w:spacing w:before="0"/>
        <w:ind w:left="1440"/>
        <w:rPr>
          <w:rFonts w:ascii="Arial" w:hAnsi="Arial" w:cs="Arial"/>
        </w:rPr>
      </w:pPr>
      <w:r>
        <w:rPr>
          <w:rFonts w:ascii="Arial" w:hAnsi="Arial" w:cs="Arial"/>
        </w:rPr>
        <w:t>Gary has confirmed that 6 of the 7 bands originally scheduled for 2020 have agreed to analogous dates for 2021.  Ralph Butler Band has not yet responded but there is no urgency yet. Gary will send new contracts soon.</w:t>
      </w:r>
    </w:p>
    <w:p w:rsidR="007309C1" w:rsidRDefault="007309C1" w:rsidP="007309C1">
      <w:pPr>
        <w:pStyle w:val="ListNumber"/>
        <w:numPr>
          <w:ilvl w:val="0"/>
          <w:numId w:val="0"/>
        </w:numPr>
        <w:spacing w:before="0"/>
        <w:ind w:left="1440"/>
        <w:rPr>
          <w:rFonts w:ascii="Arial" w:hAnsi="Arial" w:cs="Arial"/>
        </w:rPr>
      </w:pPr>
    </w:p>
    <w:p w:rsidR="004E06A5" w:rsidRDefault="004E06A5" w:rsidP="005C16A8">
      <w:pPr>
        <w:pStyle w:val="ListNumber"/>
        <w:numPr>
          <w:ilvl w:val="1"/>
          <w:numId w:val="1"/>
        </w:numPr>
        <w:spacing w:before="0"/>
        <w:rPr>
          <w:rFonts w:ascii="Arial" w:hAnsi="Arial" w:cs="Arial"/>
        </w:rPr>
      </w:pPr>
      <w:r>
        <w:rPr>
          <w:rFonts w:ascii="Arial" w:hAnsi="Arial" w:cs="Arial"/>
        </w:rPr>
        <w:t>Art at the Station</w:t>
      </w:r>
    </w:p>
    <w:p w:rsidR="007309C1" w:rsidRDefault="007309C1" w:rsidP="007309C1">
      <w:pPr>
        <w:pStyle w:val="ListNumber"/>
        <w:numPr>
          <w:ilvl w:val="0"/>
          <w:numId w:val="0"/>
        </w:numPr>
        <w:spacing w:before="0"/>
        <w:ind w:left="1440"/>
        <w:rPr>
          <w:rFonts w:ascii="Arial" w:hAnsi="Arial" w:cs="Arial"/>
        </w:rPr>
      </w:pPr>
      <w:r>
        <w:rPr>
          <w:rFonts w:ascii="Arial" w:hAnsi="Arial" w:cs="Arial"/>
        </w:rPr>
        <w:t xml:space="preserve">Zoe reported that this </w:t>
      </w:r>
      <w:r w:rsidR="00923D97">
        <w:rPr>
          <w:rFonts w:ascii="Arial" w:hAnsi="Arial" w:cs="Arial"/>
        </w:rPr>
        <w:t>continues to be on</w:t>
      </w:r>
      <w:r>
        <w:rPr>
          <w:rFonts w:ascii="Arial" w:hAnsi="Arial" w:cs="Arial"/>
        </w:rPr>
        <w:t xml:space="preserve"> hold due to the Station closure.</w:t>
      </w:r>
    </w:p>
    <w:p w:rsidR="007309C1" w:rsidRDefault="007309C1" w:rsidP="007309C1">
      <w:pPr>
        <w:pStyle w:val="ListNumber"/>
        <w:numPr>
          <w:ilvl w:val="0"/>
          <w:numId w:val="0"/>
        </w:numPr>
        <w:spacing w:before="0"/>
        <w:rPr>
          <w:rFonts w:ascii="Arial" w:hAnsi="Arial" w:cs="Arial"/>
        </w:rPr>
      </w:pPr>
    </w:p>
    <w:p w:rsidR="005C16A8" w:rsidRDefault="009027C6" w:rsidP="005C16A8">
      <w:pPr>
        <w:pStyle w:val="ListNumber"/>
        <w:numPr>
          <w:ilvl w:val="1"/>
          <w:numId w:val="1"/>
        </w:numPr>
        <w:spacing w:before="0"/>
        <w:rPr>
          <w:rFonts w:ascii="Arial" w:hAnsi="Arial" w:cs="Arial"/>
        </w:rPr>
      </w:pPr>
      <w:r>
        <w:rPr>
          <w:rFonts w:ascii="Arial" w:hAnsi="Arial" w:cs="Arial"/>
        </w:rPr>
        <w:t>K</w:t>
      </w:r>
      <w:r w:rsidR="005C16A8">
        <w:rPr>
          <w:rFonts w:ascii="Arial" w:hAnsi="Arial" w:cs="Arial"/>
        </w:rPr>
        <w:t>irkwood Arts Foundation</w:t>
      </w:r>
    </w:p>
    <w:p w:rsidR="007309C1" w:rsidRDefault="007309C1" w:rsidP="007309C1">
      <w:pPr>
        <w:pStyle w:val="ListNumber"/>
        <w:numPr>
          <w:ilvl w:val="0"/>
          <w:numId w:val="0"/>
        </w:numPr>
        <w:spacing w:before="0"/>
        <w:ind w:left="1440"/>
        <w:rPr>
          <w:rFonts w:ascii="Arial" w:hAnsi="Arial" w:cs="Arial"/>
        </w:rPr>
      </w:pPr>
      <w:r>
        <w:rPr>
          <w:rFonts w:ascii="Arial" w:hAnsi="Arial" w:cs="Arial"/>
        </w:rPr>
        <w:t>Art</w:t>
      </w:r>
      <w:r w:rsidR="00923D97">
        <w:rPr>
          <w:rFonts w:ascii="Arial" w:hAnsi="Arial" w:cs="Arial"/>
        </w:rPr>
        <w:t xml:space="preserve"> McDonnell reported that the annual fundraising</w:t>
      </w:r>
      <w:r>
        <w:rPr>
          <w:rFonts w:ascii="Arial" w:hAnsi="Arial" w:cs="Arial"/>
        </w:rPr>
        <w:t xml:space="preserve"> brochure has been designed featuring </w:t>
      </w:r>
      <w:r w:rsidR="00923D97">
        <w:rPr>
          <w:rFonts w:ascii="Arial" w:hAnsi="Arial" w:cs="Arial"/>
        </w:rPr>
        <w:t>KPAC and Rick Duplissie.</w:t>
      </w:r>
    </w:p>
    <w:p w:rsidR="00923D97" w:rsidRDefault="00923D97" w:rsidP="007309C1">
      <w:pPr>
        <w:pStyle w:val="ListNumber"/>
        <w:numPr>
          <w:ilvl w:val="0"/>
          <w:numId w:val="0"/>
        </w:numPr>
        <w:spacing w:before="0"/>
        <w:ind w:left="1440"/>
        <w:rPr>
          <w:rFonts w:ascii="Arial" w:hAnsi="Arial" w:cs="Arial"/>
        </w:rPr>
      </w:pPr>
      <w:r>
        <w:rPr>
          <w:rFonts w:ascii="Arial" w:hAnsi="Arial" w:cs="Arial"/>
        </w:rPr>
        <w:t>In addition to the fundraising request, there is an opportunity to fund art at KPAC, with notice of a founding grant by Agnes and Dave Garino.</w:t>
      </w:r>
    </w:p>
    <w:p w:rsidR="00923D97" w:rsidRDefault="00923D97" w:rsidP="007309C1">
      <w:pPr>
        <w:pStyle w:val="ListNumber"/>
        <w:numPr>
          <w:ilvl w:val="0"/>
          <w:numId w:val="0"/>
        </w:numPr>
        <w:spacing w:before="0"/>
        <w:ind w:left="1440"/>
        <w:rPr>
          <w:rFonts w:ascii="Arial" w:hAnsi="Arial" w:cs="Arial"/>
        </w:rPr>
      </w:pPr>
    </w:p>
    <w:p w:rsidR="00AA3B51" w:rsidRDefault="00AA3B51" w:rsidP="005C16A8">
      <w:pPr>
        <w:pStyle w:val="ListNumber"/>
        <w:numPr>
          <w:ilvl w:val="1"/>
          <w:numId w:val="1"/>
        </w:numPr>
        <w:spacing w:before="0"/>
        <w:rPr>
          <w:rFonts w:ascii="Arial" w:hAnsi="Arial" w:cs="Arial"/>
        </w:rPr>
      </w:pPr>
      <w:r>
        <w:rPr>
          <w:rFonts w:ascii="Arial" w:hAnsi="Arial" w:cs="Arial"/>
        </w:rPr>
        <w:t>Sculpture on the Move</w:t>
      </w:r>
    </w:p>
    <w:p w:rsidR="00923D97" w:rsidRDefault="00923D97" w:rsidP="00923D97">
      <w:pPr>
        <w:pStyle w:val="ListNumber"/>
        <w:numPr>
          <w:ilvl w:val="0"/>
          <w:numId w:val="0"/>
        </w:numPr>
        <w:spacing w:before="0"/>
        <w:ind w:left="1440"/>
        <w:rPr>
          <w:rFonts w:ascii="Arial" w:hAnsi="Arial" w:cs="Arial"/>
        </w:rPr>
      </w:pPr>
      <w:r>
        <w:rPr>
          <w:rFonts w:ascii="Arial" w:hAnsi="Arial" w:cs="Arial"/>
        </w:rPr>
        <w:t xml:space="preserve">Rick reported that Agnes will continue to be a contact for Sculpture on the Move.  </w:t>
      </w:r>
      <w:r w:rsidR="00B264BA">
        <w:rPr>
          <w:rFonts w:ascii="Arial" w:hAnsi="Arial" w:cs="Arial"/>
        </w:rPr>
        <w:t>The CCA meeting for this program in 2021 on November 9, 2020.</w:t>
      </w:r>
    </w:p>
    <w:p w:rsidR="00B264BA" w:rsidRDefault="00B264BA" w:rsidP="00923D97">
      <w:pPr>
        <w:pStyle w:val="ListNumber"/>
        <w:numPr>
          <w:ilvl w:val="0"/>
          <w:numId w:val="0"/>
        </w:numPr>
        <w:spacing w:before="0"/>
        <w:ind w:left="1440"/>
        <w:rPr>
          <w:rFonts w:ascii="Arial" w:hAnsi="Arial" w:cs="Arial"/>
        </w:rPr>
      </w:pPr>
    </w:p>
    <w:p w:rsidR="00B264BA" w:rsidRDefault="00B264BA" w:rsidP="00923D97">
      <w:pPr>
        <w:pStyle w:val="ListNumber"/>
        <w:numPr>
          <w:ilvl w:val="0"/>
          <w:numId w:val="0"/>
        </w:numPr>
        <w:spacing w:before="0"/>
        <w:ind w:left="1440"/>
        <w:rPr>
          <w:rFonts w:ascii="Arial" w:hAnsi="Arial" w:cs="Arial"/>
        </w:rPr>
      </w:pPr>
    </w:p>
    <w:p w:rsidR="00923D97" w:rsidRDefault="00923D97" w:rsidP="00923D97">
      <w:pPr>
        <w:pStyle w:val="ListNumber"/>
        <w:numPr>
          <w:ilvl w:val="0"/>
          <w:numId w:val="0"/>
        </w:numPr>
        <w:spacing w:before="0"/>
        <w:ind w:left="1440"/>
        <w:rPr>
          <w:rFonts w:ascii="Arial" w:hAnsi="Arial" w:cs="Arial"/>
        </w:rPr>
      </w:pPr>
    </w:p>
    <w:p w:rsidR="00D23DEC" w:rsidRDefault="00D23DEC" w:rsidP="00D23DEC">
      <w:pPr>
        <w:pStyle w:val="ListNumber"/>
        <w:numPr>
          <w:ilvl w:val="0"/>
          <w:numId w:val="0"/>
        </w:numPr>
        <w:spacing w:before="0"/>
        <w:ind w:left="1440"/>
        <w:rPr>
          <w:rFonts w:ascii="Arial" w:hAnsi="Arial" w:cs="Arial"/>
        </w:rPr>
      </w:pPr>
    </w:p>
    <w:p w:rsidR="005C16A8" w:rsidRDefault="005C16A8" w:rsidP="005C16A8">
      <w:pPr>
        <w:pStyle w:val="ListNumber"/>
        <w:numPr>
          <w:ilvl w:val="0"/>
          <w:numId w:val="1"/>
        </w:numPr>
        <w:spacing w:before="0"/>
        <w:rPr>
          <w:rFonts w:ascii="Arial" w:hAnsi="Arial" w:cs="Arial"/>
          <w:b/>
        </w:rPr>
      </w:pPr>
      <w:r>
        <w:rPr>
          <w:rFonts w:ascii="Arial" w:hAnsi="Arial" w:cs="Arial"/>
          <w:b/>
        </w:rPr>
        <w:t>UNFINISHED</w:t>
      </w:r>
      <w:r w:rsidRPr="009810F6">
        <w:rPr>
          <w:rFonts w:ascii="Arial" w:hAnsi="Arial" w:cs="Arial"/>
          <w:b/>
        </w:rPr>
        <w:t xml:space="preserve"> BUSINESS</w:t>
      </w:r>
    </w:p>
    <w:p w:rsidR="00AA3B51" w:rsidRPr="009810F6" w:rsidRDefault="00AA3B51" w:rsidP="00AA3B51">
      <w:pPr>
        <w:pStyle w:val="ListNumber"/>
        <w:numPr>
          <w:ilvl w:val="0"/>
          <w:numId w:val="0"/>
        </w:numPr>
        <w:spacing w:before="0"/>
        <w:ind w:left="720"/>
        <w:rPr>
          <w:rFonts w:ascii="Arial" w:hAnsi="Arial" w:cs="Arial"/>
          <w:b/>
        </w:rPr>
      </w:pPr>
    </w:p>
    <w:p w:rsidR="00AA3B51" w:rsidRDefault="00AA3B51" w:rsidP="00CF78FB">
      <w:pPr>
        <w:numPr>
          <w:ilvl w:val="1"/>
          <w:numId w:val="1"/>
        </w:numPr>
        <w:rPr>
          <w:rFonts w:ascii="Arial" w:hAnsi="Arial" w:cs="Arial"/>
          <w:bCs/>
          <w:szCs w:val="24"/>
        </w:rPr>
      </w:pPr>
      <w:r>
        <w:rPr>
          <w:rFonts w:ascii="Arial" w:hAnsi="Arial" w:cs="Arial"/>
          <w:bCs/>
          <w:szCs w:val="24"/>
        </w:rPr>
        <w:t>Brother Mel Refurbish</w:t>
      </w:r>
      <w:r w:rsidR="00D43AF4">
        <w:rPr>
          <w:rFonts w:ascii="Arial" w:hAnsi="Arial" w:cs="Arial"/>
          <w:bCs/>
          <w:szCs w:val="24"/>
        </w:rPr>
        <w:t xml:space="preserve"> Project</w:t>
      </w:r>
    </w:p>
    <w:p w:rsidR="00B264BA" w:rsidRDefault="00B264BA" w:rsidP="00B264BA">
      <w:pPr>
        <w:ind w:left="1440"/>
        <w:rPr>
          <w:rFonts w:ascii="Arial" w:hAnsi="Arial" w:cs="Arial"/>
          <w:bCs/>
          <w:szCs w:val="24"/>
        </w:rPr>
      </w:pPr>
      <w:r>
        <w:rPr>
          <w:rFonts w:ascii="Arial" w:hAnsi="Arial" w:cs="Arial"/>
          <w:bCs/>
          <w:szCs w:val="24"/>
        </w:rPr>
        <w:t xml:space="preserve">There is a bid from Blastco to repaint Forever and Forever for $6,250.  Jim moved that the KAC recommend the acceptance of this bid by the City Council.  </w:t>
      </w:r>
      <w:r w:rsidR="007C388B">
        <w:rPr>
          <w:rFonts w:ascii="Arial" w:hAnsi="Arial" w:cs="Arial"/>
          <w:bCs/>
          <w:szCs w:val="24"/>
        </w:rPr>
        <w:t>Stefanie</w:t>
      </w:r>
      <w:r>
        <w:rPr>
          <w:rFonts w:ascii="Arial" w:hAnsi="Arial" w:cs="Arial"/>
          <w:bCs/>
          <w:szCs w:val="24"/>
        </w:rPr>
        <w:t xml:space="preserve"> seconded the motion. The motion was approved.</w:t>
      </w:r>
    </w:p>
    <w:p w:rsidR="00B264BA" w:rsidRDefault="00B264BA" w:rsidP="00B264BA">
      <w:pPr>
        <w:rPr>
          <w:rFonts w:ascii="Arial" w:hAnsi="Arial" w:cs="Arial"/>
          <w:bCs/>
          <w:szCs w:val="24"/>
        </w:rPr>
      </w:pPr>
    </w:p>
    <w:p w:rsidR="006A29D1" w:rsidRPr="009027C6" w:rsidRDefault="006A29D1" w:rsidP="00AA3B51">
      <w:pPr>
        <w:ind w:left="1440"/>
        <w:rPr>
          <w:rFonts w:ascii="Arial" w:hAnsi="Arial" w:cs="Arial"/>
          <w:bCs/>
          <w:szCs w:val="24"/>
        </w:rPr>
      </w:pPr>
    </w:p>
    <w:p w:rsidR="005C16A8" w:rsidRDefault="005C16A8" w:rsidP="005C16A8">
      <w:pPr>
        <w:pStyle w:val="ListNumber"/>
        <w:numPr>
          <w:ilvl w:val="0"/>
          <w:numId w:val="1"/>
        </w:numPr>
        <w:spacing w:before="0"/>
        <w:rPr>
          <w:rFonts w:ascii="Arial" w:hAnsi="Arial" w:cs="Arial"/>
          <w:b/>
        </w:rPr>
      </w:pPr>
      <w:r w:rsidRPr="009810F6">
        <w:rPr>
          <w:rFonts w:ascii="Arial" w:hAnsi="Arial" w:cs="Arial"/>
          <w:b/>
        </w:rPr>
        <w:t>NEW BUSINESS</w:t>
      </w:r>
    </w:p>
    <w:p w:rsidR="004E06A5" w:rsidRPr="009810F6" w:rsidRDefault="004E06A5" w:rsidP="004E06A5">
      <w:pPr>
        <w:pStyle w:val="ListNumber"/>
        <w:numPr>
          <w:ilvl w:val="0"/>
          <w:numId w:val="0"/>
        </w:numPr>
        <w:spacing w:before="0"/>
        <w:ind w:left="360"/>
        <w:rPr>
          <w:rFonts w:ascii="Arial" w:hAnsi="Arial" w:cs="Arial"/>
          <w:b/>
        </w:rPr>
      </w:pPr>
    </w:p>
    <w:p w:rsidR="00D43AF4" w:rsidRDefault="00D43AF4" w:rsidP="004E06A5">
      <w:pPr>
        <w:numPr>
          <w:ilvl w:val="1"/>
          <w:numId w:val="1"/>
        </w:numPr>
        <w:rPr>
          <w:rFonts w:ascii="Arial" w:hAnsi="Arial" w:cs="Arial"/>
          <w:bCs/>
          <w:szCs w:val="24"/>
        </w:rPr>
      </w:pPr>
      <w:r>
        <w:rPr>
          <w:rFonts w:ascii="Arial" w:hAnsi="Arial" w:cs="Arial"/>
          <w:bCs/>
          <w:szCs w:val="24"/>
        </w:rPr>
        <w:t>Ordinance for Art for New Construction – 1% for Art Initiative</w:t>
      </w:r>
    </w:p>
    <w:p w:rsidR="00B264BA" w:rsidRDefault="00B264BA" w:rsidP="00B264BA">
      <w:pPr>
        <w:ind w:left="1440"/>
        <w:rPr>
          <w:rFonts w:ascii="Arial" w:hAnsi="Arial" w:cs="Arial"/>
          <w:bCs/>
          <w:szCs w:val="24"/>
        </w:rPr>
      </w:pPr>
      <w:r>
        <w:rPr>
          <w:rFonts w:ascii="Arial" w:hAnsi="Arial" w:cs="Arial"/>
          <w:bCs/>
          <w:szCs w:val="24"/>
        </w:rPr>
        <w:t>Deanna presented information on different types of programs to fund public art by requiring that a percentage of development costs be devoted paying for specific artwork or paying into a fund for public art.</w:t>
      </w:r>
    </w:p>
    <w:p w:rsidR="00B264BA" w:rsidRDefault="00B264BA" w:rsidP="00B264BA">
      <w:pPr>
        <w:ind w:left="1440"/>
        <w:rPr>
          <w:rFonts w:ascii="Arial" w:hAnsi="Arial" w:cs="Arial"/>
          <w:bCs/>
          <w:szCs w:val="24"/>
        </w:rPr>
      </w:pPr>
    </w:p>
    <w:p w:rsidR="00B264BA" w:rsidRDefault="00B264BA" w:rsidP="00B264BA">
      <w:pPr>
        <w:ind w:left="1440"/>
        <w:rPr>
          <w:rFonts w:ascii="Arial" w:hAnsi="Arial" w:cs="Arial"/>
          <w:bCs/>
          <w:szCs w:val="24"/>
        </w:rPr>
      </w:pPr>
      <w:r>
        <w:rPr>
          <w:rFonts w:ascii="Arial" w:hAnsi="Arial" w:cs="Arial"/>
          <w:bCs/>
          <w:szCs w:val="24"/>
        </w:rPr>
        <w:t>Maggie Duwe suggested that Mayor Griffin and City Attorney John Hessel be apprise of KAC’s interest.</w:t>
      </w:r>
    </w:p>
    <w:p w:rsidR="00B264BA" w:rsidRDefault="00B264BA" w:rsidP="00B264BA">
      <w:pPr>
        <w:ind w:left="1440"/>
        <w:rPr>
          <w:rFonts w:ascii="Arial" w:hAnsi="Arial" w:cs="Arial"/>
          <w:bCs/>
          <w:szCs w:val="24"/>
        </w:rPr>
      </w:pPr>
    </w:p>
    <w:p w:rsidR="00B264BA" w:rsidRDefault="007104A8" w:rsidP="00B264BA">
      <w:pPr>
        <w:ind w:left="1440"/>
        <w:rPr>
          <w:rFonts w:ascii="Arial" w:hAnsi="Arial" w:cs="Arial"/>
          <w:bCs/>
          <w:szCs w:val="24"/>
        </w:rPr>
      </w:pPr>
      <w:r>
        <w:rPr>
          <w:rFonts w:ascii="Arial" w:hAnsi="Arial" w:cs="Arial"/>
          <w:bCs/>
          <w:szCs w:val="24"/>
        </w:rPr>
        <w:t xml:space="preserve">Among the issues to be addressed by a potential ordinance would be:  are the development projects public or private, </w:t>
      </w:r>
      <w:r w:rsidR="007C388B">
        <w:rPr>
          <w:rFonts w:ascii="Arial" w:hAnsi="Arial" w:cs="Arial"/>
          <w:bCs/>
          <w:szCs w:val="24"/>
        </w:rPr>
        <w:t>sizes</w:t>
      </w:r>
      <w:r>
        <w:rPr>
          <w:rFonts w:ascii="Arial" w:hAnsi="Arial" w:cs="Arial"/>
          <w:bCs/>
          <w:szCs w:val="24"/>
        </w:rPr>
        <w:t xml:space="preserve"> of development project, percentage of cost to art, who selects the art, and which features would be feasible for Kirkwood.</w:t>
      </w:r>
    </w:p>
    <w:p w:rsidR="007104A8" w:rsidRDefault="007104A8" w:rsidP="007104A8">
      <w:pPr>
        <w:tabs>
          <w:tab w:val="left" w:pos="5330"/>
        </w:tabs>
        <w:ind w:left="1440"/>
        <w:rPr>
          <w:rFonts w:ascii="Arial" w:hAnsi="Arial" w:cs="Arial"/>
          <w:bCs/>
          <w:szCs w:val="24"/>
        </w:rPr>
      </w:pPr>
      <w:r>
        <w:rPr>
          <w:rFonts w:ascii="Arial" w:hAnsi="Arial" w:cs="Arial"/>
          <w:bCs/>
          <w:szCs w:val="24"/>
        </w:rPr>
        <w:tab/>
      </w:r>
    </w:p>
    <w:p w:rsidR="007104A8" w:rsidRDefault="007104A8" w:rsidP="00B264BA">
      <w:pPr>
        <w:ind w:left="1440"/>
        <w:rPr>
          <w:rFonts w:ascii="Arial" w:hAnsi="Arial" w:cs="Arial"/>
          <w:bCs/>
          <w:szCs w:val="24"/>
        </w:rPr>
      </w:pPr>
      <w:r>
        <w:rPr>
          <w:rFonts w:ascii="Arial" w:hAnsi="Arial" w:cs="Arial"/>
          <w:bCs/>
          <w:szCs w:val="24"/>
        </w:rPr>
        <w:t xml:space="preserve">Jim moved that KAC form a subcommittee to research Percent for Art and applicability to Kirkwood.  </w:t>
      </w:r>
      <w:r w:rsidR="007C388B">
        <w:rPr>
          <w:rFonts w:ascii="Arial" w:hAnsi="Arial" w:cs="Arial"/>
          <w:bCs/>
          <w:szCs w:val="24"/>
        </w:rPr>
        <w:t>Stefanie</w:t>
      </w:r>
      <w:r>
        <w:rPr>
          <w:rFonts w:ascii="Arial" w:hAnsi="Arial" w:cs="Arial"/>
          <w:bCs/>
          <w:szCs w:val="24"/>
        </w:rPr>
        <w:t xml:space="preserve"> seconded the motion.  The motion was approved. Deanna, Jim, and Ellen will be the committee members.</w:t>
      </w:r>
    </w:p>
    <w:p w:rsidR="007104A8" w:rsidRDefault="007104A8" w:rsidP="00B264BA">
      <w:pPr>
        <w:ind w:left="1440"/>
        <w:rPr>
          <w:rFonts w:ascii="Arial" w:hAnsi="Arial" w:cs="Arial"/>
          <w:bCs/>
          <w:szCs w:val="24"/>
        </w:rPr>
      </w:pPr>
    </w:p>
    <w:p w:rsidR="004E06A5" w:rsidRDefault="008941BB" w:rsidP="004E06A5">
      <w:pPr>
        <w:numPr>
          <w:ilvl w:val="1"/>
          <w:numId w:val="1"/>
        </w:numPr>
        <w:rPr>
          <w:rFonts w:ascii="Arial" w:hAnsi="Arial" w:cs="Arial"/>
          <w:bCs/>
          <w:szCs w:val="24"/>
        </w:rPr>
      </w:pPr>
      <w:r>
        <w:rPr>
          <w:rFonts w:ascii="Arial" w:hAnsi="Arial" w:cs="Arial"/>
          <w:bCs/>
          <w:szCs w:val="24"/>
        </w:rPr>
        <w:t>Other Matters</w:t>
      </w:r>
    </w:p>
    <w:p w:rsidR="007104A8" w:rsidRDefault="007104A8" w:rsidP="007104A8">
      <w:pPr>
        <w:ind w:left="1440"/>
        <w:rPr>
          <w:rFonts w:ascii="Arial" w:hAnsi="Arial" w:cs="Arial"/>
          <w:bCs/>
          <w:szCs w:val="24"/>
        </w:rPr>
      </w:pPr>
      <w:r>
        <w:rPr>
          <w:rFonts w:ascii="Arial" w:hAnsi="Arial" w:cs="Arial"/>
          <w:bCs/>
          <w:szCs w:val="24"/>
        </w:rPr>
        <w:t>No other matters were discussed.</w:t>
      </w:r>
    </w:p>
    <w:p w:rsidR="004E06A5" w:rsidRPr="004E06A5" w:rsidRDefault="004E06A5" w:rsidP="004E06A5">
      <w:pPr>
        <w:rPr>
          <w:rFonts w:ascii="Arial" w:hAnsi="Arial" w:cs="Arial"/>
          <w:b/>
          <w:bCs/>
          <w:szCs w:val="24"/>
        </w:rPr>
      </w:pPr>
    </w:p>
    <w:p w:rsidR="004E06A5" w:rsidRDefault="004E06A5" w:rsidP="004E06A5">
      <w:pPr>
        <w:pStyle w:val="ListParagraph"/>
        <w:numPr>
          <w:ilvl w:val="0"/>
          <w:numId w:val="1"/>
        </w:numPr>
        <w:rPr>
          <w:rFonts w:ascii="Arial" w:hAnsi="Arial" w:cs="Arial"/>
          <w:b/>
          <w:bCs/>
          <w:szCs w:val="24"/>
        </w:rPr>
      </w:pPr>
      <w:r w:rsidRPr="004E06A5">
        <w:rPr>
          <w:rFonts w:ascii="Arial" w:hAnsi="Arial" w:cs="Arial"/>
          <w:b/>
          <w:bCs/>
          <w:szCs w:val="24"/>
        </w:rPr>
        <w:t>KPAC GM Report</w:t>
      </w:r>
    </w:p>
    <w:p w:rsidR="004E06A5" w:rsidRPr="004E06A5" w:rsidRDefault="004E06A5" w:rsidP="004E06A5">
      <w:pPr>
        <w:pStyle w:val="ListParagraph"/>
        <w:rPr>
          <w:rFonts w:ascii="Arial" w:hAnsi="Arial" w:cs="Arial"/>
          <w:bCs/>
          <w:szCs w:val="24"/>
        </w:rPr>
      </w:pPr>
    </w:p>
    <w:p w:rsidR="004E06A5" w:rsidRDefault="004E06A5" w:rsidP="004E06A5">
      <w:pPr>
        <w:pStyle w:val="ListParagraph"/>
        <w:numPr>
          <w:ilvl w:val="1"/>
          <w:numId w:val="1"/>
        </w:numPr>
        <w:rPr>
          <w:rFonts w:ascii="Arial" w:hAnsi="Arial" w:cs="Arial"/>
          <w:bCs/>
          <w:szCs w:val="24"/>
        </w:rPr>
      </w:pPr>
      <w:r>
        <w:rPr>
          <w:rFonts w:ascii="Arial" w:hAnsi="Arial" w:cs="Arial"/>
          <w:bCs/>
          <w:szCs w:val="24"/>
        </w:rPr>
        <w:t>Gateway Foundation Sculpture Update</w:t>
      </w:r>
    </w:p>
    <w:p w:rsidR="007104A8" w:rsidRDefault="007104A8" w:rsidP="007104A8">
      <w:pPr>
        <w:pStyle w:val="ListParagraph"/>
        <w:ind w:left="1440"/>
        <w:rPr>
          <w:rFonts w:ascii="Arial" w:hAnsi="Arial" w:cs="Arial"/>
          <w:bCs/>
          <w:szCs w:val="24"/>
        </w:rPr>
      </w:pPr>
      <w:r>
        <w:rPr>
          <w:rFonts w:ascii="Arial" w:hAnsi="Arial" w:cs="Arial"/>
          <w:bCs/>
          <w:szCs w:val="24"/>
        </w:rPr>
        <w:t>Rick reported that the contact for this project has been out of town and unable to visit the site.</w:t>
      </w:r>
    </w:p>
    <w:p w:rsidR="004E06A5" w:rsidRDefault="004E06A5" w:rsidP="004E06A5">
      <w:pPr>
        <w:pStyle w:val="ListParagraph"/>
        <w:numPr>
          <w:ilvl w:val="1"/>
          <w:numId w:val="1"/>
        </w:numPr>
        <w:rPr>
          <w:rFonts w:ascii="Arial" w:hAnsi="Arial" w:cs="Arial"/>
          <w:bCs/>
          <w:szCs w:val="24"/>
        </w:rPr>
      </w:pPr>
      <w:r>
        <w:rPr>
          <w:rFonts w:ascii="Arial" w:hAnsi="Arial" w:cs="Arial"/>
          <w:bCs/>
          <w:szCs w:val="24"/>
        </w:rPr>
        <w:t>KPAC Parking Lot Sculpture Update</w:t>
      </w:r>
    </w:p>
    <w:p w:rsidR="000A7DA2" w:rsidRDefault="007104A8" w:rsidP="007104A8">
      <w:pPr>
        <w:pStyle w:val="ListParagraph"/>
        <w:ind w:left="1440"/>
        <w:rPr>
          <w:rFonts w:ascii="Arial" w:hAnsi="Arial" w:cs="Arial"/>
          <w:bCs/>
          <w:szCs w:val="24"/>
        </w:rPr>
      </w:pPr>
      <w:r>
        <w:rPr>
          <w:rFonts w:ascii="Arial" w:hAnsi="Arial" w:cs="Arial"/>
          <w:bCs/>
          <w:szCs w:val="24"/>
        </w:rPr>
        <w:t xml:space="preserve">Zoe has contacted Meredith at Via LLC about </w:t>
      </w:r>
      <w:r w:rsidR="00FD273E">
        <w:rPr>
          <w:rFonts w:ascii="Arial" w:hAnsi="Arial" w:cs="Arial"/>
          <w:bCs/>
          <w:szCs w:val="24"/>
        </w:rPr>
        <w:t xml:space="preserve">a call for artists using a $48,000 budget.  Meredith suggested 3 artists and a $750-1000 payment to artists for concept development. There was a discussion about call for art the range of the artists’ discretion on number of sculptures, size, </w:t>
      </w:r>
      <w:r w:rsidR="000A7DA2">
        <w:rPr>
          <w:rFonts w:ascii="Arial" w:hAnsi="Arial" w:cs="Arial"/>
          <w:bCs/>
          <w:szCs w:val="24"/>
        </w:rPr>
        <w:t>and locations</w:t>
      </w:r>
      <w:r w:rsidR="00FD273E">
        <w:rPr>
          <w:rFonts w:ascii="Arial" w:hAnsi="Arial" w:cs="Arial"/>
          <w:bCs/>
          <w:szCs w:val="24"/>
        </w:rPr>
        <w:t xml:space="preserve"> and how to convey KPAC’s identity.  </w:t>
      </w:r>
      <w:r w:rsidR="007C388B">
        <w:rPr>
          <w:rFonts w:ascii="Arial" w:hAnsi="Arial" w:cs="Arial"/>
          <w:bCs/>
          <w:szCs w:val="24"/>
        </w:rPr>
        <w:t>Stefanie</w:t>
      </w:r>
      <w:r w:rsidR="00FD273E">
        <w:rPr>
          <w:rFonts w:ascii="Arial" w:hAnsi="Arial" w:cs="Arial"/>
          <w:bCs/>
          <w:szCs w:val="24"/>
        </w:rPr>
        <w:t xml:space="preserve"> w</w:t>
      </w:r>
      <w:r w:rsidR="000A7DA2">
        <w:rPr>
          <w:rFonts w:ascii="Arial" w:hAnsi="Arial" w:cs="Arial"/>
          <w:bCs/>
          <w:szCs w:val="24"/>
        </w:rPr>
        <w:t>ill work with Zoe on the requirements.</w:t>
      </w:r>
    </w:p>
    <w:p w:rsidR="007104A8" w:rsidRDefault="007104A8" w:rsidP="007104A8">
      <w:pPr>
        <w:pStyle w:val="ListParagraph"/>
        <w:ind w:left="1440"/>
        <w:rPr>
          <w:rFonts w:ascii="Arial" w:hAnsi="Arial" w:cs="Arial"/>
          <w:bCs/>
          <w:szCs w:val="24"/>
        </w:rPr>
      </w:pPr>
    </w:p>
    <w:p w:rsidR="004E06A5" w:rsidRDefault="004E06A5" w:rsidP="004E06A5">
      <w:pPr>
        <w:pStyle w:val="ListParagraph"/>
        <w:numPr>
          <w:ilvl w:val="1"/>
          <w:numId w:val="1"/>
        </w:numPr>
        <w:rPr>
          <w:rFonts w:ascii="Arial" w:hAnsi="Arial" w:cs="Arial"/>
          <w:bCs/>
          <w:szCs w:val="24"/>
        </w:rPr>
      </w:pPr>
      <w:r>
        <w:rPr>
          <w:rFonts w:ascii="Arial" w:hAnsi="Arial" w:cs="Arial"/>
          <w:bCs/>
          <w:szCs w:val="24"/>
        </w:rPr>
        <w:t>Upcoming Events</w:t>
      </w:r>
    </w:p>
    <w:p w:rsidR="000A7DA2" w:rsidRDefault="000A7DA2" w:rsidP="000A7DA2">
      <w:pPr>
        <w:pStyle w:val="ListParagraph"/>
        <w:ind w:left="1440"/>
        <w:rPr>
          <w:rFonts w:ascii="Arial" w:hAnsi="Arial" w:cs="Arial"/>
          <w:bCs/>
          <w:szCs w:val="24"/>
        </w:rPr>
      </w:pPr>
      <w:r>
        <w:rPr>
          <w:rFonts w:ascii="Arial" w:hAnsi="Arial" w:cs="Arial"/>
          <w:bCs/>
          <w:szCs w:val="24"/>
        </w:rPr>
        <w:t>Rick announced that an international flying company will use KPAC stage for projects November 14, 2020 at 1 PM.  He will send invitations and require an RSVP to limit the audience due to corona virus restrictions.</w:t>
      </w:r>
    </w:p>
    <w:p w:rsidR="000A7DA2" w:rsidRDefault="000A7DA2" w:rsidP="000A7DA2">
      <w:pPr>
        <w:pStyle w:val="ListParagraph"/>
        <w:ind w:left="1440"/>
        <w:rPr>
          <w:rFonts w:ascii="Arial" w:hAnsi="Arial" w:cs="Arial"/>
          <w:bCs/>
          <w:szCs w:val="24"/>
        </w:rPr>
      </w:pPr>
    </w:p>
    <w:p w:rsidR="00AA3B51" w:rsidRDefault="00AA3B51" w:rsidP="004E06A5">
      <w:pPr>
        <w:pStyle w:val="ListParagraph"/>
        <w:numPr>
          <w:ilvl w:val="1"/>
          <w:numId w:val="1"/>
        </w:numPr>
        <w:rPr>
          <w:rFonts w:ascii="Arial" w:hAnsi="Arial" w:cs="Arial"/>
          <w:bCs/>
          <w:szCs w:val="24"/>
        </w:rPr>
      </w:pPr>
      <w:r>
        <w:rPr>
          <w:rFonts w:ascii="Arial" w:hAnsi="Arial" w:cs="Arial"/>
          <w:bCs/>
          <w:szCs w:val="24"/>
        </w:rPr>
        <w:t>Website Update</w:t>
      </w:r>
    </w:p>
    <w:p w:rsidR="000A7DA2" w:rsidRDefault="000A7DA2" w:rsidP="000A7DA2">
      <w:pPr>
        <w:pStyle w:val="ListParagraph"/>
        <w:ind w:left="1440"/>
        <w:rPr>
          <w:rFonts w:ascii="Arial" w:hAnsi="Arial" w:cs="Arial"/>
          <w:bCs/>
          <w:szCs w:val="24"/>
        </w:rPr>
      </w:pPr>
      <w:r>
        <w:rPr>
          <w:rFonts w:ascii="Arial" w:hAnsi="Arial" w:cs="Arial"/>
          <w:bCs/>
          <w:szCs w:val="24"/>
        </w:rPr>
        <w:t>There was a discussion about increasing the visibility of KPAC websi5e to the general public in order to promote events to the public beyond the city.  The KPAC website needs to be accessible without going through the city website, while it will also be possible to reach the KPAC website through the city website.</w:t>
      </w:r>
    </w:p>
    <w:p w:rsidR="000A7DA2" w:rsidRDefault="000A7DA2" w:rsidP="000A7DA2">
      <w:pPr>
        <w:pStyle w:val="ListParagraph"/>
        <w:ind w:left="1440"/>
        <w:rPr>
          <w:rFonts w:ascii="Arial" w:hAnsi="Arial" w:cs="Arial"/>
          <w:bCs/>
          <w:szCs w:val="24"/>
        </w:rPr>
      </w:pPr>
      <w:r>
        <w:rPr>
          <w:rFonts w:ascii="Arial" w:hAnsi="Arial" w:cs="Arial"/>
          <w:bCs/>
          <w:szCs w:val="24"/>
        </w:rPr>
        <w:t>There are new photos.</w:t>
      </w:r>
    </w:p>
    <w:p w:rsidR="000A7DA2" w:rsidRDefault="000A7DA2" w:rsidP="000A7DA2">
      <w:pPr>
        <w:pStyle w:val="ListParagraph"/>
        <w:ind w:left="1440"/>
        <w:rPr>
          <w:rFonts w:ascii="Arial" w:hAnsi="Arial" w:cs="Arial"/>
          <w:bCs/>
          <w:szCs w:val="24"/>
        </w:rPr>
      </w:pPr>
      <w:r>
        <w:rPr>
          <w:rFonts w:ascii="Arial" w:hAnsi="Arial" w:cs="Arial"/>
          <w:bCs/>
          <w:szCs w:val="24"/>
        </w:rPr>
        <w:t>There will be a KPAC calendar online before the grand opening.</w:t>
      </w:r>
    </w:p>
    <w:p w:rsidR="007C388B" w:rsidRDefault="007C388B" w:rsidP="000A7DA2">
      <w:pPr>
        <w:pStyle w:val="ListParagraph"/>
        <w:ind w:left="1440"/>
        <w:rPr>
          <w:rFonts w:ascii="Arial" w:hAnsi="Arial" w:cs="Arial"/>
          <w:bCs/>
          <w:szCs w:val="24"/>
        </w:rPr>
      </w:pPr>
    </w:p>
    <w:p w:rsidR="004E06A5" w:rsidRDefault="004E06A5" w:rsidP="004E06A5">
      <w:pPr>
        <w:pStyle w:val="ListParagraph"/>
        <w:numPr>
          <w:ilvl w:val="1"/>
          <w:numId w:val="1"/>
        </w:numPr>
        <w:rPr>
          <w:rFonts w:ascii="Arial" w:hAnsi="Arial" w:cs="Arial"/>
          <w:bCs/>
          <w:szCs w:val="24"/>
        </w:rPr>
      </w:pPr>
      <w:r>
        <w:rPr>
          <w:rFonts w:ascii="Arial" w:hAnsi="Arial" w:cs="Arial"/>
          <w:bCs/>
          <w:szCs w:val="24"/>
        </w:rPr>
        <w:t>New and Exciting</w:t>
      </w:r>
    </w:p>
    <w:p w:rsidR="000A7DA2" w:rsidRDefault="000A7DA2" w:rsidP="000A7DA2">
      <w:pPr>
        <w:pStyle w:val="ListParagraph"/>
        <w:ind w:left="1440"/>
        <w:rPr>
          <w:rFonts w:ascii="Arial" w:hAnsi="Arial" w:cs="Arial"/>
          <w:bCs/>
          <w:szCs w:val="24"/>
        </w:rPr>
      </w:pPr>
      <w:r>
        <w:rPr>
          <w:rFonts w:ascii="Arial" w:hAnsi="Arial" w:cs="Arial"/>
          <w:bCs/>
          <w:szCs w:val="24"/>
        </w:rPr>
        <w:t>A 7 foot Ballwin grand piano is in the lobby and has already been used for the Winter Opera. It may be moved into the theater.</w:t>
      </w:r>
    </w:p>
    <w:p w:rsidR="000A7DA2" w:rsidRDefault="000A7DA2" w:rsidP="000A7DA2">
      <w:pPr>
        <w:pStyle w:val="ListParagraph"/>
        <w:ind w:left="1440"/>
        <w:rPr>
          <w:rFonts w:ascii="Arial" w:hAnsi="Arial" w:cs="Arial"/>
          <w:bCs/>
          <w:szCs w:val="24"/>
        </w:rPr>
      </w:pPr>
    </w:p>
    <w:p w:rsidR="004E06A5" w:rsidRPr="00AA3B51" w:rsidRDefault="004E06A5" w:rsidP="004E06A5">
      <w:pPr>
        <w:rPr>
          <w:rFonts w:ascii="Arial" w:hAnsi="Arial" w:cs="Arial"/>
          <w:b/>
          <w:bCs/>
          <w:szCs w:val="24"/>
        </w:rPr>
      </w:pPr>
    </w:p>
    <w:p w:rsidR="004E06A5" w:rsidRPr="00AA3B51" w:rsidRDefault="004E06A5" w:rsidP="004E06A5">
      <w:pPr>
        <w:pStyle w:val="ListParagraph"/>
        <w:numPr>
          <w:ilvl w:val="0"/>
          <w:numId w:val="1"/>
        </w:numPr>
        <w:rPr>
          <w:rFonts w:ascii="Arial" w:hAnsi="Arial" w:cs="Arial"/>
          <w:b/>
          <w:bCs/>
          <w:szCs w:val="24"/>
        </w:rPr>
      </w:pPr>
      <w:r w:rsidRPr="00AA3B51">
        <w:rPr>
          <w:rFonts w:ascii="Arial" w:hAnsi="Arial" w:cs="Arial"/>
          <w:b/>
          <w:bCs/>
          <w:szCs w:val="24"/>
        </w:rPr>
        <w:t xml:space="preserve"> Arts Commission Chair Report</w:t>
      </w:r>
    </w:p>
    <w:p w:rsidR="004E06A5" w:rsidRPr="004E06A5" w:rsidRDefault="004E06A5" w:rsidP="004E06A5">
      <w:pPr>
        <w:pStyle w:val="ListParagraph"/>
        <w:rPr>
          <w:rFonts w:ascii="Arial" w:hAnsi="Arial" w:cs="Arial"/>
          <w:bCs/>
          <w:szCs w:val="24"/>
        </w:rPr>
      </w:pPr>
    </w:p>
    <w:p w:rsidR="000A7DA2" w:rsidRDefault="00AA3B51" w:rsidP="004E06A5">
      <w:pPr>
        <w:pStyle w:val="ListParagraph"/>
        <w:numPr>
          <w:ilvl w:val="1"/>
          <w:numId w:val="1"/>
        </w:numPr>
        <w:rPr>
          <w:rFonts w:ascii="Arial" w:hAnsi="Arial" w:cs="Arial"/>
          <w:bCs/>
          <w:szCs w:val="24"/>
        </w:rPr>
      </w:pPr>
      <w:r>
        <w:rPr>
          <w:rFonts w:ascii="Arial" w:hAnsi="Arial" w:cs="Arial"/>
          <w:bCs/>
          <w:szCs w:val="24"/>
        </w:rPr>
        <w:t xml:space="preserve">Mel Bay Project </w:t>
      </w:r>
    </w:p>
    <w:p w:rsidR="00976EC2" w:rsidRDefault="00976EC2" w:rsidP="00976EC2">
      <w:pPr>
        <w:pStyle w:val="ListParagraph"/>
        <w:ind w:left="1440"/>
        <w:rPr>
          <w:rFonts w:ascii="Arial" w:hAnsi="Arial" w:cs="Arial"/>
          <w:bCs/>
          <w:szCs w:val="24"/>
        </w:rPr>
      </w:pPr>
      <w:r>
        <w:rPr>
          <w:rFonts w:ascii="Arial" w:hAnsi="Arial" w:cs="Arial"/>
          <w:bCs/>
          <w:szCs w:val="24"/>
        </w:rPr>
        <w:t xml:space="preserve">Zoe reported that she discussed a Mel Bay memorial with John Zweig, jazz </w:t>
      </w:r>
      <w:r w:rsidR="007C388B">
        <w:rPr>
          <w:rFonts w:ascii="Arial" w:hAnsi="Arial" w:cs="Arial"/>
          <w:bCs/>
          <w:szCs w:val="24"/>
        </w:rPr>
        <w:t>guitarist and</w:t>
      </w:r>
      <w:r>
        <w:rPr>
          <w:rFonts w:ascii="Arial" w:hAnsi="Arial" w:cs="Arial"/>
          <w:bCs/>
          <w:szCs w:val="24"/>
        </w:rPr>
        <w:t xml:space="preserve"> long term friend of Mel Bay.  Mel Bay is nationally and internationally known in the music world.  There was a discussion on possible ways to recognize him, ranging from a historic site marker, sculpture, concert series, </w:t>
      </w:r>
      <w:r w:rsidR="007C388B">
        <w:rPr>
          <w:rFonts w:ascii="Arial" w:hAnsi="Arial" w:cs="Arial"/>
          <w:bCs/>
          <w:szCs w:val="24"/>
        </w:rPr>
        <w:t>and scholarship</w:t>
      </w:r>
      <w:r>
        <w:rPr>
          <w:rFonts w:ascii="Arial" w:hAnsi="Arial" w:cs="Arial"/>
          <w:bCs/>
          <w:szCs w:val="24"/>
        </w:rPr>
        <w:t xml:space="preserve">.  </w:t>
      </w:r>
      <w:r w:rsidR="00466F2F">
        <w:rPr>
          <w:rFonts w:ascii="Arial" w:hAnsi="Arial" w:cs="Arial"/>
          <w:bCs/>
          <w:szCs w:val="24"/>
        </w:rPr>
        <w:t>Giving back to the community (i.e., scholarship) can enhance fundraising efforts.</w:t>
      </w:r>
    </w:p>
    <w:p w:rsidR="00466F2F" w:rsidRDefault="00466F2F" w:rsidP="00976EC2">
      <w:pPr>
        <w:pStyle w:val="ListParagraph"/>
        <w:ind w:left="1440"/>
        <w:rPr>
          <w:rFonts w:ascii="Arial" w:hAnsi="Arial" w:cs="Arial"/>
          <w:bCs/>
          <w:szCs w:val="24"/>
        </w:rPr>
      </w:pPr>
      <w:r>
        <w:rPr>
          <w:rFonts w:ascii="Arial" w:hAnsi="Arial" w:cs="Arial"/>
          <w:bCs/>
          <w:szCs w:val="24"/>
        </w:rPr>
        <w:t>Stefanie, Rick and Ellen will work with Zoe on defining possible projects.</w:t>
      </w:r>
    </w:p>
    <w:p w:rsidR="004E06A5" w:rsidRDefault="000A7DA2" w:rsidP="000A7DA2">
      <w:pPr>
        <w:pStyle w:val="ListParagraph"/>
        <w:ind w:left="1440"/>
        <w:rPr>
          <w:rFonts w:ascii="Arial" w:hAnsi="Arial" w:cs="Arial"/>
          <w:bCs/>
          <w:szCs w:val="24"/>
        </w:rPr>
      </w:pPr>
      <w:r>
        <w:rPr>
          <w:rFonts w:ascii="Arial" w:hAnsi="Arial" w:cs="Arial"/>
          <w:bCs/>
          <w:szCs w:val="24"/>
        </w:rPr>
        <w:t xml:space="preserve"> </w:t>
      </w:r>
    </w:p>
    <w:p w:rsidR="00AA3B51" w:rsidRDefault="00AA3B51" w:rsidP="004E06A5">
      <w:pPr>
        <w:pStyle w:val="ListParagraph"/>
        <w:numPr>
          <w:ilvl w:val="1"/>
          <w:numId w:val="1"/>
        </w:numPr>
        <w:rPr>
          <w:rFonts w:ascii="Arial" w:hAnsi="Arial" w:cs="Arial"/>
          <w:bCs/>
          <w:szCs w:val="24"/>
        </w:rPr>
      </w:pPr>
      <w:r>
        <w:rPr>
          <w:rFonts w:ascii="Arial" w:hAnsi="Arial" w:cs="Arial"/>
          <w:bCs/>
          <w:szCs w:val="24"/>
        </w:rPr>
        <w:t>Union Pacific Trestle Maintenance Update</w:t>
      </w:r>
    </w:p>
    <w:p w:rsidR="00976EC2" w:rsidRDefault="00976EC2" w:rsidP="00976EC2">
      <w:pPr>
        <w:pStyle w:val="ListParagraph"/>
        <w:ind w:left="1440"/>
        <w:rPr>
          <w:rFonts w:ascii="Arial" w:hAnsi="Arial" w:cs="Arial"/>
          <w:bCs/>
          <w:szCs w:val="24"/>
        </w:rPr>
      </w:pPr>
      <w:r>
        <w:rPr>
          <w:rFonts w:ascii="Arial" w:hAnsi="Arial" w:cs="Arial"/>
          <w:bCs/>
          <w:szCs w:val="24"/>
        </w:rPr>
        <w:t>The City is working with the RR to clean up the area by controlling unsightly brush.</w:t>
      </w:r>
    </w:p>
    <w:p w:rsidR="007104A8" w:rsidRDefault="007104A8" w:rsidP="007104A8">
      <w:pPr>
        <w:pStyle w:val="ListParagraph"/>
        <w:ind w:left="1440"/>
        <w:rPr>
          <w:rFonts w:ascii="Arial" w:hAnsi="Arial" w:cs="Arial"/>
          <w:bCs/>
          <w:szCs w:val="24"/>
        </w:rPr>
      </w:pPr>
      <w:r>
        <w:rPr>
          <w:rFonts w:ascii="Arial" w:hAnsi="Arial" w:cs="Arial"/>
          <w:bCs/>
          <w:szCs w:val="24"/>
        </w:rPr>
        <w:t xml:space="preserve">Glenda will research Webster Groves Art Commission’s experience </w:t>
      </w:r>
      <w:r w:rsidR="00976EC2">
        <w:rPr>
          <w:rFonts w:ascii="Arial" w:hAnsi="Arial" w:cs="Arial"/>
          <w:bCs/>
          <w:szCs w:val="24"/>
        </w:rPr>
        <w:t>working Burlington Northern on</w:t>
      </w:r>
      <w:r>
        <w:rPr>
          <w:rFonts w:ascii="Arial" w:hAnsi="Arial" w:cs="Arial"/>
          <w:bCs/>
          <w:szCs w:val="24"/>
        </w:rPr>
        <w:t xml:space="preserve"> en</w:t>
      </w:r>
      <w:r w:rsidR="00976EC2">
        <w:rPr>
          <w:rFonts w:ascii="Arial" w:hAnsi="Arial" w:cs="Arial"/>
          <w:bCs/>
          <w:szCs w:val="24"/>
        </w:rPr>
        <w:t>h</w:t>
      </w:r>
      <w:r w:rsidR="00466F2F">
        <w:rPr>
          <w:rFonts w:ascii="Arial" w:hAnsi="Arial" w:cs="Arial"/>
          <w:bCs/>
          <w:szCs w:val="24"/>
        </w:rPr>
        <w:t>ancing railroad infrastructure.</w:t>
      </w:r>
    </w:p>
    <w:p w:rsidR="00466F2F" w:rsidRDefault="00466F2F" w:rsidP="007104A8">
      <w:pPr>
        <w:pStyle w:val="ListParagraph"/>
        <w:ind w:left="1440"/>
        <w:rPr>
          <w:rFonts w:ascii="Arial" w:hAnsi="Arial" w:cs="Arial"/>
          <w:bCs/>
          <w:szCs w:val="24"/>
        </w:rPr>
      </w:pPr>
    </w:p>
    <w:p w:rsidR="00AA3B51" w:rsidRDefault="00AA3B51" w:rsidP="004E06A5">
      <w:pPr>
        <w:pStyle w:val="ListParagraph"/>
        <w:numPr>
          <w:ilvl w:val="1"/>
          <w:numId w:val="1"/>
        </w:numPr>
        <w:rPr>
          <w:rFonts w:ascii="Arial" w:hAnsi="Arial" w:cs="Arial"/>
          <w:bCs/>
          <w:szCs w:val="24"/>
        </w:rPr>
      </w:pPr>
      <w:r>
        <w:rPr>
          <w:rFonts w:ascii="Arial" w:hAnsi="Arial" w:cs="Arial"/>
          <w:bCs/>
          <w:szCs w:val="24"/>
        </w:rPr>
        <w:t>Future Commission Member</w:t>
      </w:r>
      <w:r w:rsidR="00976EC2">
        <w:rPr>
          <w:rFonts w:ascii="Arial" w:hAnsi="Arial" w:cs="Arial"/>
          <w:bCs/>
          <w:szCs w:val="24"/>
        </w:rPr>
        <w:t xml:space="preserve"> </w:t>
      </w:r>
    </w:p>
    <w:p w:rsidR="00976EC2" w:rsidRDefault="00976EC2" w:rsidP="00976EC2">
      <w:pPr>
        <w:pStyle w:val="ListParagraph"/>
        <w:ind w:left="1440"/>
        <w:rPr>
          <w:rFonts w:ascii="Arial" w:hAnsi="Arial" w:cs="Arial"/>
          <w:bCs/>
          <w:szCs w:val="24"/>
        </w:rPr>
      </w:pPr>
      <w:r>
        <w:rPr>
          <w:rFonts w:ascii="Arial" w:hAnsi="Arial" w:cs="Arial"/>
          <w:bCs/>
          <w:szCs w:val="24"/>
        </w:rPr>
        <w:t>Art offered to follow up with Allie Gant as a potential member.</w:t>
      </w:r>
    </w:p>
    <w:p w:rsidR="00976EC2" w:rsidRDefault="00976EC2" w:rsidP="00976EC2">
      <w:pPr>
        <w:pStyle w:val="ListParagraph"/>
        <w:ind w:left="1440"/>
        <w:rPr>
          <w:rFonts w:ascii="Arial" w:hAnsi="Arial" w:cs="Arial"/>
          <w:bCs/>
          <w:szCs w:val="24"/>
        </w:rPr>
      </w:pPr>
    </w:p>
    <w:p w:rsidR="00AA3B51" w:rsidRPr="004E06A5" w:rsidRDefault="00AA3B51" w:rsidP="00AA3B51">
      <w:pPr>
        <w:pStyle w:val="ListParagraph"/>
        <w:rPr>
          <w:rFonts w:ascii="Arial" w:hAnsi="Arial" w:cs="Arial"/>
          <w:bCs/>
          <w:szCs w:val="24"/>
        </w:rPr>
      </w:pPr>
    </w:p>
    <w:p w:rsidR="004E06A5" w:rsidRDefault="00AA3B51" w:rsidP="00AA3B51">
      <w:pPr>
        <w:pStyle w:val="ListParagraph"/>
        <w:numPr>
          <w:ilvl w:val="0"/>
          <w:numId w:val="1"/>
        </w:numPr>
        <w:rPr>
          <w:rFonts w:ascii="Arial" w:hAnsi="Arial" w:cs="Arial"/>
          <w:b/>
          <w:bCs/>
          <w:szCs w:val="24"/>
        </w:rPr>
      </w:pPr>
      <w:r>
        <w:rPr>
          <w:rFonts w:ascii="Arial" w:hAnsi="Arial" w:cs="Arial"/>
          <w:b/>
          <w:bCs/>
          <w:szCs w:val="24"/>
        </w:rPr>
        <w:t>Arts Commission Staff Liaison Report</w:t>
      </w:r>
    </w:p>
    <w:p w:rsidR="00AA3B51" w:rsidRPr="00AA3B51" w:rsidRDefault="00AA3B51" w:rsidP="00AA3B51">
      <w:pPr>
        <w:ind w:left="360"/>
        <w:rPr>
          <w:rFonts w:ascii="Arial" w:hAnsi="Arial" w:cs="Arial"/>
          <w:b/>
          <w:bCs/>
          <w:szCs w:val="24"/>
        </w:rPr>
      </w:pPr>
    </w:p>
    <w:p w:rsidR="00AA3B51" w:rsidRDefault="00AA3B51" w:rsidP="00AA3B51">
      <w:pPr>
        <w:pStyle w:val="ListParagraph"/>
        <w:numPr>
          <w:ilvl w:val="1"/>
          <w:numId w:val="1"/>
        </w:numPr>
        <w:rPr>
          <w:rFonts w:ascii="Arial" w:hAnsi="Arial" w:cs="Arial"/>
          <w:bCs/>
          <w:szCs w:val="24"/>
        </w:rPr>
      </w:pPr>
      <w:r w:rsidRPr="00AA3B51">
        <w:rPr>
          <w:rFonts w:ascii="Arial" w:hAnsi="Arial" w:cs="Arial"/>
          <w:bCs/>
          <w:szCs w:val="24"/>
        </w:rPr>
        <w:t>Intersection Art Update</w:t>
      </w:r>
    </w:p>
    <w:p w:rsidR="00466F2F" w:rsidRDefault="00466F2F" w:rsidP="00466F2F">
      <w:pPr>
        <w:pStyle w:val="ListParagraph"/>
        <w:ind w:left="1440"/>
        <w:rPr>
          <w:rFonts w:ascii="Arial" w:hAnsi="Arial" w:cs="Arial"/>
          <w:bCs/>
          <w:szCs w:val="24"/>
        </w:rPr>
      </w:pPr>
      <w:r>
        <w:rPr>
          <w:rFonts w:ascii="Arial" w:hAnsi="Arial" w:cs="Arial"/>
          <w:bCs/>
          <w:szCs w:val="24"/>
        </w:rPr>
        <w:t>Kyle reported that the ordering of paint and painting work have been removed from the contractor’s work schedule due to inappropriate time of year/weather.</w:t>
      </w:r>
    </w:p>
    <w:p w:rsidR="00466F2F" w:rsidRDefault="00466F2F" w:rsidP="00466F2F">
      <w:pPr>
        <w:pStyle w:val="ListParagraph"/>
        <w:ind w:left="1440"/>
        <w:rPr>
          <w:rFonts w:ascii="Arial" w:hAnsi="Arial" w:cs="Arial"/>
          <w:bCs/>
          <w:szCs w:val="24"/>
        </w:rPr>
      </w:pPr>
    </w:p>
    <w:p w:rsidR="00AA3B51" w:rsidRDefault="00AA3B51" w:rsidP="00AA3B51">
      <w:pPr>
        <w:pStyle w:val="ListParagraph"/>
        <w:numPr>
          <w:ilvl w:val="1"/>
          <w:numId w:val="1"/>
        </w:numPr>
        <w:rPr>
          <w:rFonts w:ascii="Arial" w:hAnsi="Arial" w:cs="Arial"/>
          <w:bCs/>
          <w:szCs w:val="24"/>
        </w:rPr>
      </w:pPr>
      <w:r>
        <w:rPr>
          <w:rFonts w:ascii="Arial" w:hAnsi="Arial" w:cs="Arial"/>
          <w:bCs/>
          <w:szCs w:val="24"/>
        </w:rPr>
        <w:lastRenderedPageBreak/>
        <w:t>Argonne Avenue Renovation Project</w:t>
      </w:r>
    </w:p>
    <w:p w:rsidR="00466F2F" w:rsidRPr="00AA3B51" w:rsidRDefault="00466F2F" w:rsidP="00466F2F">
      <w:pPr>
        <w:pStyle w:val="ListParagraph"/>
        <w:ind w:left="1440"/>
        <w:rPr>
          <w:rFonts w:ascii="Arial" w:hAnsi="Arial" w:cs="Arial"/>
          <w:bCs/>
          <w:szCs w:val="24"/>
        </w:rPr>
      </w:pPr>
      <w:r>
        <w:rPr>
          <w:rFonts w:ascii="Arial" w:hAnsi="Arial" w:cs="Arial"/>
          <w:bCs/>
          <w:szCs w:val="24"/>
        </w:rPr>
        <w:t xml:space="preserve">Kyle reported that a decision of the City grant proposal for this project should be reported in November.  If the grant is awarded and implemented a walkway in the center may be an art or history walk.  </w:t>
      </w:r>
    </w:p>
    <w:p w:rsidR="008941BB" w:rsidRPr="004E06A5" w:rsidRDefault="008941BB" w:rsidP="008941BB">
      <w:pPr>
        <w:pStyle w:val="ListNumber"/>
        <w:numPr>
          <w:ilvl w:val="0"/>
          <w:numId w:val="1"/>
        </w:numPr>
        <w:rPr>
          <w:rFonts w:ascii="Arial" w:hAnsi="Arial" w:cs="Arial"/>
          <w:b/>
          <w:sz w:val="22"/>
          <w:szCs w:val="22"/>
        </w:rPr>
      </w:pPr>
      <w:r w:rsidRPr="004E06A5">
        <w:rPr>
          <w:rFonts w:ascii="Arial" w:hAnsi="Arial" w:cs="Arial"/>
          <w:b/>
        </w:rPr>
        <w:t>ADJOURNMENT</w:t>
      </w:r>
      <w:r w:rsidR="00466F2F">
        <w:rPr>
          <w:rFonts w:ascii="Arial" w:hAnsi="Arial" w:cs="Arial"/>
          <w:b/>
        </w:rPr>
        <w:t>—</w:t>
      </w:r>
      <w:r w:rsidR="00466F2F">
        <w:rPr>
          <w:rFonts w:ascii="Arial" w:hAnsi="Arial" w:cs="Arial"/>
        </w:rPr>
        <w:t>a security violation occurred at approximately 6:30 that consumed the remaining meeting time and the Zoom engagement ended at 6:40 due to another reservation.</w:t>
      </w:r>
    </w:p>
    <w:p w:rsidR="00E7265F" w:rsidRDefault="00E7265F" w:rsidP="00C5584C">
      <w:pPr>
        <w:jc w:val="both"/>
        <w:rPr>
          <w:rFonts w:ascii="Arial" w:hAnsi="Arial" w:cs="Arial"/>
          <w:bCs/>
          <w:szCs w:val="24"/>
        </w:rPr>
      </w:pPr>
    </w:p>
    <w:p w:rsidR="00E7265F" w:rsidRDefault="00E7265F" w:rsidP="00826965">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AA3B51">
        <w:rPr>
          <w:rFonts w:ascii="Arial" w:hAnsi="Arial" w:cs="Arial"/>
          <w:bCs/>
          <w:szCs w:val="24"/>
        </w:rPr>
        <w:t>Kyle Henke</w:t>
      </w:r>
      <w:r>
        <w:rPr>
          <w:rFonts w:ascii="Arial" w:hAnsi="Arial" w:cs="Arial"/>
          <w:bCs/>
          <w:szCs w:val="24"/>
        </w:rPr>
        <w:t xml:space="preserve">. Phone:  </w:t>
      </w:r>
      <w:r w:rsidR="008941BB">
        <w:rPr>
          <w:rFonts w:ascii="Arial" w:hAnsi="Arial" w:cs="Arial"/>
          <w:bCs/>
          <w:szCs w:val="24"/>
        </w:rPr>
        <w:t>314-822-585</w:t>
      </w:r>
      <w:r w:rsidR="00AA3B51">
        <w:rPr>
          <w:rFonts w:ascii="Arial" w:hAnsi="Arial" w:cs="Arial"/>
          <w:bCs/>
          <w:szCs w:val="24"/>
        </w:rPr>
        <w:t>6</w:t>
      </w:r>
      <w:r>
        <w:rPr>
          <w:rFonts w:ascii="Arial" w:hAnsi="Arial" w:cs="Arial"/>
          <w:bCs/>
          <w:szCs w:val="24"/>
        </w:rPr>
        <w:t xml:space="preserve"> Email: </w:t>
      </w:r>
      <w:r w:rsidR="00AA3B51">
        <w:rPr>
          <w:rFonts w:ascii="Arial" w:hAnsi="Arial" w:cs="Arial"/>
          <w:bCs/>
          <w:szCs w:val="24"/>
        </w:rPr>
        <w:t>henkekk</w:t>
      </w:r>
      <w:r w:rsidR="008941BB">
        <w:rPr>
          <w:rFonts w:ascii="Arial" w:hAnsi="Arial" w:cs="Arial"/>
          <w:bCs/>
          <w:szCs w:val="24"/>
        </w:rPr>
        <w:t>@kirkwoodmo.org</w:t>
      </w:r>
    </w:p>
    <w:p w:rsidR="00E7265F" w:rsidRDefault="00E7265F" w:rsidP="00826965">
      <w:pPr>
        <w:ind w:left="360"/>
        <w:jc w:val="both"/>
        <w:rPr>
          <w:rFonts w:ascii="Arial" w:hAnsi="Arial" w:cs="Arial"/>
          <w:bCs/>
          <w:szCs w:val="24"/>
        </w:rPr>
      </w:pPr>
    </w:p>
    <w:p w:rsidR="00177F59" w:rsidRDefault="00E7265F" w:rsidP="00826965">
      <w:pPr>
        <w:ind w:left="360"/>
        <w:jc w:val="both"/>
        <w:rPr>
          <w:rFonts w:ascii="Arial" w:hAnsi="Arial" w:cs="Arial"/>
          <w:bCs/>
          <w:szCs w:val="24"/>
        </w:rPr>
      </w:pPr>
      <w:r w:rsidRPr="009D5D2C">
        <w:rPr>
          <w:rFonts w:ascii="Arial" w:hAnsi="Arial" w:cs="Arial"/>
          <w:b/>
          <w:bCs/>
          <w:szCs w:val="24"/>
        </w:rPr>
        <w:t>Chair:</w:t>
      </w:r>
      <w:r>
        <w:rPr>
          <w:rFonts w:ascii="Arial" w:hAnsi="Arial" w:cs="Arial"/>
          <w:bCs/>
          <w:szCs w:val="24"/>
        </w:rPr>
        <w:t xml:space="preserve">  </w:t>
      </w:r>
      <w:r w:rsidR="00A1404A">
        <w:rPr>
          <w:rFonts w:ascii="Arial" w:hAnsi="Arial" w:cs="Arial"/>
          <w:bCs/>
          <w:szCs w:val="24"/>
        </w:rPr>
        <w:t>Zoe Perkins</w:t>
      </w:r>
      <w:r>
        <w:rPr>
          <w:rFonts w:ascii="Arial" w:hAnsi="Arial" w:cs="Arial"/>
          <w:bCs/>
          <w:szCs w:val="24"/>
        </w:rPr>
        <w:t xml:space="preserve">   </w:t>
      </w:r>
    </w:p>
    <w:p w:rsidR="00177F59" w:rsidRDefault="00177F59" w:rsidP="00826965">
      <w:pPr>
        <w:ind w:left="360"/>
        <w:jc w:val="both"/>
        <w:rPr>
          <w:rFonts w:ascii="Arial" w:hAnsi="Arial" w:cs="Arial"/>
          <w:bCs/>
          <w:szCs w:val="24"/>
        </w:rPr>
      </w:pPr>
    </w:p>
    <w:p w:rsidR="008148CE" w:rsidRPr="008941BB" w:rsidRDefault="00F022BA" w:rsidP="00826965">
      <w:pPr>
        <w:ind w:left="360"/>
        <w:rPr>
          <w:rFonts w:ascii="Arial" w:hAnsi="Arial" w:cs="Arial"/>
          <w:bCs/>
          <w:i/>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A5BF4">
        <w:rPr>
          <w:rFonts w:ascii="Arial" w:hAnsi="Arial" w:cs="Arial"/>
          <w:bCs/>
          <w:szCs w:val="24"/>
        </w:rPr>
        <w:t xml:space="preserve">a </w:t>
      </w:r>
      <w:r w:rsidR="00C44F08" w:rsidRPr="0082165C">
        <w:rPr>
          <w:rFonts w:ascii="Arial" w:hAnsi="Arial" w:cs="Arial"/>
          <w:bCs/>
          <w:szCs w:val="24"/>
        </w:rPr>
        <w:t>CD</w:t>
      </w:r>
      <w:r w:rsidR="002A5BF4">
        <w:rPr>
          <w:rFonts w:ascii="Arial" w:hAnsi="Arial" w:cs="Arial"/>
          <w:bCs/>
          <w:szCs w:val="24"/>
        </w:rPr>
        <w:t>,</w:t>
      </w:r>
      <w:r w:rsidRPr="0082165C">
        <w:rPr>
          <w:rFonts w:ascii="Arial" w:hAnsi="Arial" w:cs="Arial"/>
          <w:bCs/>
          <w:szCs w:val="24"/>
        </w:rPr>
        <w:t xml:space="preserve"> by calling 314-822-5802.</w:t>
      </w:r>
      <w:r w:rsidR="008941BB">
        <w:rPr>
          <w:rFonts w:ascii="Arial" w:hAnsi="Arial" w:cs="Arial"/>
          <w:bCs/>
          <w:szCs w:val="24"/>
        </w:rPr>
        <w:t xml:space="preserve">  </w:t>
      </w:r>
    </w:p>
    <w:sectPr w:rsidR="008148CE" w:rsidRPr="008941BB" w:rsidSect="00460890">
      <w:headerReference w:type="even" r:id="rId8"/>
      <w:headerReference w:type="default" r:id="rId9"/>
      <w:footerReference w:type="even" r:id="rId10"/>
      <w:footerReference w:type="default" r:id="rId11"/>
      <w:headerReference w:type="first" r:id="rId12"/>
      <w:footerReference w:type="first" r:id="rId13"/>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52D" w:rsidRDefault="0076352D">
      <w:r>
        <w:separator/>
      </w:r>
    </w:p>
  </w:endnote>
  <w:endnote w:type="continuationSeparator" w:id="0">
    <w:p w:rsidR="0076352D" w:rsidRDefault="0076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88B" w:rsidRDefault="007C3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113894"/>
      <w:docPartObj>
        <w:docPartGallery w:val="Page Numbers (Bottom of Page)"/>
        <w:docPartUnique/>
      </w:docPartObj>
    </w:sdtPr>
    <w:sdtEndPr>
      <w:rPr>
        <w:noProof/>
      </w:rPr>
    </w:sdtEndPr>
    <w:sdtContent>
      <w:p w:rsidR="007C388B" w:rsidRDefault="007C388B">
        <w:pPr>
          <w:pStyle w:val="Footer"/>
        </w:pPr>
        <w:r>
          <w:fldChar w:fldCharType="begin"/>
        </w:r>
        <w:r>
          <w:instrText xml:space="preserve"> PAGE   \* MERGEFORMAT </w:instrText>
        </w:r>
        <w:r>
          <w:fldChar w:fldCharType="separate"/>
        </w:r>
        <w:r w:rsidR="00056DA4">
          <w:rPr>
            <w:noProof/>
          </w:rPr>
          <w:t>2</w:t>
        </w:r>
        <w:r>
          <w:rPr>
            <w:noProof/>
          </w:rPr>
          <w:fldChar w:fldCharType="end"/>
        </w:r>
      </w:p>
    </w:sdtContent>
  </w:sdt>
  <w:p w:rsidR="007C388B" w:rsidRDefault="007C3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88B" w:rsidRDefault="007C3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52D" w:rsidRDefault="0076352D">
      <w:r>
        <w:separator/>
      </w:r>
    </w:p>
  </w:footnote>
  <w:footnote w:type="continuationSeparator" w:id="0">
    <w:p w:rsidR="0076352D" w:rsidRDefault="00763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88B" w:rsidRDefault="007C3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B51" w:rsidRDefault="00AA3B51">
    <w:pPr>
      <w:pStyle w:val="Header"/>
    </w:pPr>
    <w:r>
      <w:rPr>
        <w:noProof/>
      </w:rPr>
      <w:drawing>
        <wp:anchor distT="0" distB="0" distL="114300" distR="114300" simplePos="0" relativeHeight="251657216" behindDoc="0" locked="0" layoutInCell="1" allowOverlap="1">
          <wp:simplePos x="0" y="0"/>
          <wp:positionH relativeFrom="column">
            <wp:posOffset>5840730</wp:posOffset>
          </wp:positionH>
          <wp:positionV relativeFrom="paragraph">
            <wp:posOffset>33655</wp:posOffset>
          </wp:positionV>
          <wp:extent cx="951230" cy="871855"/>
          <wp:effectExtent l="0" t="0" r="0" b="0"/>
          <wp:wrapSquare wrapText="bothSides"/>
          <wp:docPr id="5" name="Picture 5" descr="Arts Commission Logo Hi-Res Aug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871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rsidR="00AA3B51" w:rsidRDefault="00AA3B51">
    <w:pPr>
      <w:pStyle w:val="Header"/>
    </w:pPr>
  </w:p>
  <w:p w:rsidR="00AA3B51" w:rsidRDefault="00AA3B51">
    <w:pPr>
      <w:pStyle w:val="Header"/>
    </w:pPr>
  </w:p>
  <w:p w:rsidR="00AA3B51" w:rsidRDefault="00AA3B51">
    <w:pPr>
      <w:pStyle w:val="Header"/>
    </w:pPr>
  </w:p>
  <w:p w:rsidR="00AA3B51" w:rsidRDefault="00AA3B51">
    <w:pPr>
      <w:pStyle w:val="Header"/>
    </w:pPr>
  </w:p>
  <w:p w:rsidR="00AA3B51" w:rsidRDefault="00AA3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88B" w:rsidRDefault="007C3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15:restartNumberingAfterBreak="0">
    <w:nsid w:val="2A8C07A9"/>
    <w:multiLevelType w:val="hybridMultilevel"/>
    <w:tmpl w:val="7918F8B4"/>
    <w:lvl w:ilvl="0" w:tplc="CA688638">
      <w:start w:val="1"/>
      <w:numFmt w:val="upperRoman"/>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E52"/>
    <w:rsid w:val="00002F77"/>
    <w:rsid w:val="00003A66"/>
    <w:rsid w:val="00003C01"/>
    <w:rsid w:val="00005C04"/>
    <w:rsid w:val="000063D0"/>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280"/>
    <w:rsid w:val="00050648"/>
    <w:rsid w:val="000508C2"/>
    <w:rsid w:val="00051312"/>
    <w:rsid w:val="00051F71"/>
    <w:rsid w:val="00052C6E"/>
    <w:rsid w:val="00053AE6"/>
    <w:rsid w:val="00055305"/>
    <w:rsid w:val="000567E3"/>
    <w:rsid w:val="00056DA4"/>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A7DA2"/>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5E2"/>
    <w:rsid w:val="000D5618"/>
    <w:rsid w:val="000D5E79"/>
    <w:rsid w:val="000D7220"/>
    <w:rsid w:val="000D726C"/>
    <w:rsid w:val="000D76D3"/>
    <w:rsid w:val="000D7A2F"/>
    <w:rsid w:val="000E0BF9"/>
    <w:rsid w:val="000E17ED"/>
    <w:rsid w:val="000E20E4"/>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D9F"/>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2F3"/>
    <w:rsid w:val="002C47B4"/>
    <w:rsid w:val="002C47C0"/>
    <w:rsid w:val="002C4DF4"/>
    <w:rsid w:val="002C5841"/>
    <w:rsid w:val="002C63F1"/>
    <w:rsid w:val="002D0092"/>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2AF"/>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40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6F2F"/>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447C"/>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A7E45"/>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2FB"/>
    <w:rsid w:val="004C26C1"/>
    <w:rsid w:val="004C35A2"/>
    <w:rsid w:val="004C37AB"/>
    <w:rsid w:val="004C3D9A"/>
    <w:rsid w:val="004C45EF"/>
    <w:rsid w:val="004C57F4"/>
    <w:rsid w:val="004C628D"/>
    <w:rsid w:val="004C64ED"/>
    <w:rsid w:val="004C6601"/>
    <w:rsid w:val="004C6925"/>
    <w:rsid w:val="004C6ADA"/>
    <w:rsid w:val="004C6BFD"/>
    <w:rsid w:val="004C7134"/>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E6E"/>
    <w:rsid w:val="004E0398"/>
    <w:rsid w:val="004E06A5"/>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585"/>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4FA4"/>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285"/>
    <w:rsid w:val="005C03EE"/>
    <w:rsid w:val="005C06A2"/>
    <w:rsid w:val="005C0729"/>
    <w:rsid w:val="005C0DB7"/>
    <w:rsid w:val="005C128D"/>
    <w:rsid w:val="005C1406"/>
    <w:rsid w:val="005C16A8"/>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6D3D"/>
    <w:rsid w:val="005E7B54"/>
    <w:rsid w:val="005F074B"/>
    <w:rsid w:val="005F19B6"/>
    <w:rsid w:val="005F2C81"/>
    <w:rsid w:val="005F3141"/>
    <w:rsid w:val="005F392C"/>
    <w:rsid w:val="005F3D44"/>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164"/>
    <w:rsid w:val="006063FA"/>
    <w:rsid w:val="00606471"/>
    <w:rsid w:val="006111C3"/>
    <w:rsid w:val="0061208D"/>
    <w:rsid w:val="00612415"/>
    <w:rsid w:val="006126E7"/>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0A57"/>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54E"/>
    <w:rsid w:val="00661A2E"/>
    <w:rsid w:val="00661B13"/>
    <w:rsid w:val="00661ED9"/>
    <w:rsid w:val="00662917"/>
    <w:rsid w:val="00662971"/>
    <w:rsid w:val="006631E8"/>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877DD"/>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9D1"/>
    <w:rsid w:val="006A2F0C"/>
    <w:rsid w:val="006A3AB5"/>
    <w:rsid w:val="006A3F15"/>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4A8"/>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3928"/>
    <w:rsid w:val="007245BD"/>
    <w:rsid w:val="00724907"/>
    <w:rsid w:val="00724E72"/>
    <w:rsid w:val="00724F39"/>
    <w:rsid w:val="007256A8"/>
    <w:rsid w:val="00725DC9"/>
    <w:rsid w:val="00726092"/>
    <w:rsid w:val="0072633E"/>
    <w:rsid w:val="00726B04"/>
    <w:rsid w:val="00727194"/>
    <w:rsid w:val="00727815"/>
    <w:rsid w:val="007309C1"/>
    <w:rsid w:val="00731B57"/>
    <w:rsid w:val="00731C87"/>
    <w:rsid w:val="007325DC"/>
    <w:rsid w:val="00732CD6"/>
    <w:rsid w:val="00732D31"/>
    <w:rsid w:val="007333C3"/>
    <w:rsid w:val="007336B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2D"/>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88B"/>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5FE"/>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297"/>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27C6"/>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3D97"/>
    <w:rsid w:val="00924901"/>
    <w:rsid w:val="00924EA9"/>
    <w:rsid w:val="00926536"/>
    <w:rsid w:val="00926B39"/>
    <w:rsid w:val="0092706B"/>
    <w:rsid w:val="009271E4"/>
    <w:rsid w:val="00927355"/>
    <w:rsid w:val="009276C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4585"/>
    <w:rsid w:val="009559F4"/>
    <w:rsid w:val="00956E76"/>
    <w:rsid w:val="0095742D"/>
    <w:rsid w:val="009574BC"/>
    <w:rsid w:val="00957C01"/>
    <w:rsid w:val="0096063F"/>
    <w:rsid w:val="00960844"/>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76EC2"/>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3ABE"/>
    <w:rsid w:val="009A426F"/>
    <w:rsid w:val="009A42F3"/>
    <w:rsid w:val="009A4355"/>
    <w:rsid w:val="009A4825"/>
    <w:rsid w:val="009A6152"/>
    <w:rsid w:val="009A7819"/>
    <w:rsid w:val="009B0368"/>
    <w:rsid w:val="009B06F5"/>
    <w:rsid w:val="009B17D4"/>
    <w:rsid w:val="009B1991"/>
    <w:rsid w:val="009B1D8E"/>
    <w:rsid w:val="009B216F"/>
    <w:rsid w:val="009B2992"/>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58A"/>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2D0B"/>
    <w:rsid w:val="00A1404A"/>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E87"/>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87D99"/>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B51"/>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2F3E"/>
    <w:rsid w:val="00AB3FA0"/>
    <w:rsid w:val="00AB4997"/>
    <w:rsid w:val="00AB531C"/>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4BA"/>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3DDF"/>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47DEC"/>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70B"/>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22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54E"/>
    <w:rsid w:val="00BD6941"/>
    <w:rsid w:val="00BD6CA5"/>
    <w:rsid w:val="00BD6CB4"/>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0E3"/>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54E8"/>
    <w:rsid w:val="00C86DDF"/>
    <w:rsid w:val="00C905B9"/>
    <w:rsid w:val="00C906F5"/>
    <w:rsid w:val="00C908DE"/>
    <w:rsid w:val="00C90AD8"/>
    <w:rsid w:val="00C90E72"/>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07E"/>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8FB"/>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3DEC"/>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AF4"/>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1EC"/>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17E"/>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29B"/>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53C"/>
    <w:rsid w:val="00DF560A"/>
    <w:rsid w:val="00DF60F3"/>
    <w:rsid w:val="00DF66CB"/>
    <w:rsid w:val="00DF7E45"/>
    <w:rsid w:val="00E00063"/>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1C5C"/>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85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2E16"/>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1C2"/>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B64"/>
    <w:rsid w:val="00F97BF7"/>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3E"/>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E35"/>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20B6FB6-9D2F-4C92-8BC6-40B0903A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link w:val="FooterChar"/>
    <w:uiPriority w:val="99"/>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 w:type="character" w:customStyle="1" w:styleId="FooterChar">
    <w:name w:val="Footer Char"/>
    <w:basedOn w:val="DefaultParagraphFont"/>
    <w:link w:val="Footer"/>
    <w:uiPriority w:val="99"/>
    <w:rsid w:val="007C38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0AD78-FA79-4EAA-83BC-22904965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947</Words>
  <Characters>5398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A. User</dc:creator>
  <cp:lastModifiedBy>Kyle K. Henke</cp:lastModifiedBy>
  <cp:revision>2</cp:revision>
  <cp:lastPrinted>2020-05-29T21:20:00Z</cp:lastPrinted>
  <dcterms:created xsi:type="dcterms:W3CDTF">2020-11-17T20:50:00Z</dcterms:created>
  <dcterms:modified xsi:type="dcterms:W3CDTF">2020-11-17T20:50:00Z</dcterms:modified>
</cp:coreProperties>
</file>