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4BA" w:rsidRDefault="001E34BA" w:rsidP="001E34BA">
      <w:pPr>
        <w:rPr>
          <w:rFonts w:ascii="Arial" w:hAnsi="Arial" w:cs="Arial"/>
        </w:rPr>
      </w:pPr>
    </w:p>
    <w:p w:rsidR="001E34BA" w:rsidRPr="009B6B12" w:rsidRDefault="001E34BA" w:rsidP="001E34BA">
      <w:pPr>
        <w:jc w:val="both"/>
        <w:rPr>
          <w:rFonts w:ascii="Arial" w:hAnsi="Arial" w:cs="Arial"/>
        </w:rPr>
      </w:pPr>
      <w:r w:rsidRPr="009B6B12">
        <w:rPr>
          <w:rFonts w:ascii="Arial" w:hAnsi="Arial" w:cs="Arial"/>
        </w:rPr>
        <w:t>Section 610.015 of the Missouri Sunshine Law provides that members of the Architectural Review Board who are not physically in the City Council Chambers can participate and vote on all matters when an emergency exists and the nature of the emergency is stated in the minutes.</w:t>
      </w:r>
    </w:p>
    <w:p w:rsidR="001E34BA" w:rsidRPr="009B6B12" w:rsidRDefault="001E34BA" w:rsidP="001E34BA">
      <w:pPr>
        <w:rPr>
          <w:rFonts w:ascii="Arial" w:hAnsi="Arial" w:cs="Arial"/>
        </w:rPr>
      </w:pPr>
    </w:p>
    <w:p w:rsidR="001E34BA" w:rsidRPr="009B6B12" w:rsidRDefault="001E34BA" w:rsidP="001E34BA">
      <w:pPr>
        <w:jc w:val="both"/>
        <w:rPr>
          <w:rFonts w:ascii="Arial" w:hAnsi="Arial" w:cs="Arial"/>
        </w:rPr>
      </w:pPr>
      <w:r w:rsidRPr="009B6B12">
        <w:rPr>
          <w:rFonts w:ascii="Arial" w:hAnsi="Arial" w:cs="Arial"/>
        </w:rPr>
        <w:t xml:space="preserve">The U.S. and the world is in a state of emergency due to the Coronavirus – COVID-19.  Therefore, members of the Architectural Review Board have elected to participate in this meeting electronically for the public health and safety of each other and the general public. </w:t>
      </w:r>
    </w:p>
    <w:p w:rsidR="001E34BA" w:rsidRPr="009B6B12" w:rsidRDefault="001E34BA" w:rsidP="001E34BA">
      <w:pPr>
        <w:rPr>
          <w:rFonts w:ascii="Arial" w:hAnsi="Arial" w:cs="Arial"/>
          <w:b/>
        </w:rPr>
      </w:pPr>
    </w:p>
    <w:p w:rsidR="001E34BA" w:rsidRPr="001E34BA" w:rsidRDefault="001E34BA" w:rsidP="001E34BA">
      <w:pPr>
        <w:rPr>
          <w:rFonts w:ascii="Arial" w:hAnsi="Arial" w:cs="Arial"/>
          <w:b/>
        </w:rPr>
      </w:pPr>
      <w:r w:rsidRPr="001E34BA">
        <w:rPr>
          <w:rFonts w:ascii="Arial" w:hAnsi="Arial" w:cs="Arial"/>
          <w:b/>
        </w:rPr>
        <w:t>Zoom webinar</w:t>
      </w:r>
    </w:p>
    <w:p w:rsidR="001E34BA" w:rsidRPr="001E34BA" w:rsidRDefault="001E34BA" w:rsidP="001E34BA">
      <w:pPr>
        <w:rPr>
          <w:rFonts w:ascii="Arial" w:hAnsi="Arial" w:cs="Arial"/>
        </w:rPr>
      </w:pPr>
      <w:r w:rsidRPr="00D52E61">
        <w:rPr>
          <w:rFonts w:ascii="Arial" w:hAnsi="Arial" w:cs="Arial"/>
          <w:highlight w:val="yellow"/>
        </w:rPr>
        <w:t>When: September 7, 2021 07:00 PM</w:t>
      </w:r>
      <w:r w:rsidRPr="001E34BA">
        <w:rPr>
          <w:rFonts w:ascii="Arial" w:hAnsi="Arial" w:cs="Arial"/>
        </w:rPr>
        <w:t xml:space="preserve"> Central Time (US and Canada)</w:t>
      </w:r>
    </w:p>
    <w:p w:rsidR="00E96FEC" w:rsidRDefault="00E96FEC" w:rsidP="001E34BA">
      <w:pPr>
        <w:rPr>
          <w:rFonts w:ascii="Arial" w:hAnsi="Arial" w:cs="Arial"/>
        </w:rPr>
      </w:pPr>
    </w:p>
    <w:p w:rsidR="001E34BA" w:rsidRPr="001E34BA" w:rsidRDefault="001E34BA" w:rsidP="001E34BA">
      <w:pPr>
        <w:rPr>
          <w:rFonts w:ascii="Arial" w:hAnsi="Arial" w:cs="Arial"/>
        </w:rPr>
      </w:pPr>
      <w:r w:rsidRPr="001E34BA">
        <w:rPr>
          <w:rFonts w:ascii="Arial" w:hAnsi="Arial" w:cs="Arial"/>
        </w:rPr>
        <w:t>Topic: Architectural Review Board</w:t>
      </w:r>
    </w:p>
    <w:p w:rsidR="001E34BA" w:rsidRPr="001E34BA" w:rsidRDefault="001E34BA" w:rsidP="001E34BA">
      <w:pPr>
        <w:rPr>
          <w:rFonts w:ascii="Arial" w:hAnsi="Arial" w:cs="Arial"/>
          <w:highlight w:val="yellow"/>
        </w:rPr>
      </w:pPr>
    </w:p>
    <w:p w:rsidR="00E96FEC" w:rsidRPr="00E96FEC" w:rsidRDefault="00E96FEC" w:rsidP="00E96FEC">
      <w:pPr>
        <w:spacing w:after="160" w:line="259" w:lineRule="auto"/>
        <w:rPr>
          <w:rFonts w:ascii="Arial" w:hAnsi="Arial" w:cs="Arial"/>
        </w:rPr>
      </w:pPr>
      <w:r w:rsidRPr="00E96FEC">
        <w:rPr>
          <w:rFonts w:ascii="Arial" w:hAnsi="Arial" w:cs="Arial"/>
          <w:b/>
        </w:rPr>
        <w:t>Please click the following link to join the webinar:</w:t>
      </w:r>
      <w:r>
        <w:rPr>
          <w:rFonts w:ascii="Arial" w:hAnsi="Arial" w:cs="Arial"/>
        </w:rPr>
        <w:t xml:space="preserve"> </w:t>
      </w:r>
      <w:hyperlink r:id="rId7" w:history="1">
        <w:r w:rsidRPr="00D52E61">
          <w:rPr>
            <w:rStyle w:val="Hyperlink"/>
            <w:rFonts w:ascii="Arial" w:hAnsi="Arial" w:cs="Arial"/>
          </w:rPr>
          <w:t>https://us06web.zoom.us/j/84591171431</w:t>
        </w:r>
      </w:hyperlink>
      <w:r>
        <w:rPr>
          <w:rFonts w:ascii="Arial" w:hAnsi="Arial" w:cs="Arial"/>
        </w:rPr>
        <w:t xml:space="preserve"> </w:t>
      </w:r>
    </w:p>
    <w:p w:rsidR="00E96FEC" w:rsidRPr="00E96FEC" w:rsidRDefault="00E96FEC" w:rsidP="00E96FEC">
      <w:pPr>
        <w:spacing w:after="160" w:line="259" w:lineRule="auto"/>
        <w:rPr>
          <w:rFonts w:ascii="Arial" w:hAnsi="Arial" w:cs="Arial"/>
        </w:rPr>
      </w:pPr>
      <w:r w:rsidRPr="00E96FEC">
        <w:rPr>
          <w:rFonts w:ascii="Arial" w:hAnsi="Arial" w:cs="Arial"/>
        </w:rPr>
        <w:t xml:space="preserve">Or One tap mobile: </w:t>
      </w:r>
    </w:p>
    <w:p w:rsidR="00E96FEC" w:rsidRPr="00E96FEC" w:rsidRDefault="00E96FEC" w:rsidP="00E96FEC">
      <w:pPr>
        <w:spacing w:after="160" w:line="259" w:lineRule="auto"/>
        <w:rPr>
          <w:rFonts w:ascii="Arial" w:hAnsi="Arial" w:cs="Arial"/>
        </w:rPr>
      </w:pPr>
      <w:r>
        <w:rPr>
          <w:rFonts w:ascii="Arial" w:hAnsi="Arial" w:cs="Arial"/>
        </w:rPr>
        <w:t>US: +1 (312) 626-6799;  84591171431#  OR</w:t>
      </w:r>
      <w:r w:rsidRPr="00E96FEC">
        <w:rPr>
          <w:rFonts w:ascii="Arial" w:hAnsi="Arial" w:cs="Arial"/>
        </w:rPr>
        <w:t xml:space="preserve"> </w:t>
      </w:r>
      <w:r>
        <w:rPr>
          <w:rFonts w:ascii="Arial" w:hAnsi="Arial" w:cs="Arial"/>
        </w:rPr>
        <w:t xml:space="preserve"> +1 (646) 876-9923;  </w:t>
      </w:r>
      <w:r w:rsidRPr="00E96FEC">
        <w:rPr>
          <w:rFonts w:ascii="Arial" w:hAnsi="Arial" w:cs="Arial"/>
        </w:rPr>
        <w:t xml:space="preserve">84591171431# </w:t>
      </w:r>
    </w:p>
    <w:p w:rsidR="00E96FEC" w:rsidRPr="00E96FEC" w:rsidRDefault="00E96FEC" w:rsidP="00E96FEC">
      <w:pPr>
        <w:spacing w:after="160" w:line="259" w:lineRule="auto"/>
        <w:rPr>
          <w:rFonts w:ascii="Arial" w:hAnsi="Arial" w:cs="Arial"/>
        </w:rPr>
      </w:pPr>
      <w:r w:rsidRPr="00E96FEC">
        <w:rPr>
          <w:rFonts w:ascii="Arial" w:hAnsi="Arial" w:cs="Arial"/>
        </w:rPr>
        <w:t>Or Telephone:</w:t>
      </w:r>
    </w:p>
    <w:p w:rsidR="00E96FEC" w:rsidRPr="00E96FEC" w:rsidRDefault="00E96FEC" w:rsidP="00E96FEC">
      <w:pPr>
        <w:spacing w:after="160" w:line="259" w:lineRule="auto"/>
        <w:rPr>
          <w:rFonts w:ascii="Arial" w:hAnsi="Arial" w:cs="Arial"/>
        </w:rPr>
      </w:pPr>
      <w:r w:rsidRPr="00E96FEC">
        <w:rPr>
          <w:rFonts w:ascii="Arial" w:hAnsi="Arial" w:cs="Arial"/>
        </w:rPr>
        <w:t>Dial</w:t>
      </w:r>
      <w:r>
        <w:rPr>
          <w:rFonts w:ascii="Arial" w:hAnsi="Arial" w:cs="Arial"/>
        </w:rPr>
        <w:t xml:space="preserve"> </w:t>
      </w:r>
      <w:r w:rsidRPr="00E96FEC">
        <w:rPr>
          <w:rFonts w:ascii="Arial" w:hAnsi="Arial" w:cs="Arial"/>
        </w:rPr>
        <w:t>(for higher quality, dial a number based on your current location):</w:t>
      </w:r>
    </w:p>
    <w:p w:rsidR="00E96FEC" w:rsidRPr="00E96FEC" w:rsidRDefault="00E96FEC" w:rsidP="00E96FEC">
      <w:pPr>
        <w:spacing w:after="160" w:line="259" w:lineRule="auto"/>
        <w:rPr>
          <w:rFonts w:ascii="Arial" w:hAnsi="Arial" w:cs="Arial"/>
        </w:rPr>
      </w:pPr>
      <w:r>
        <w:rPr>
          <w:rFonts w:ascii="Arial" w:hAnsi="Arial" w:cs="Arial"/>
        </w:rPr>
        <w:t>US: +1(</w:t>
      </w:r>
      <w:r w:rsidRPr="00E96FEC">
        <w:rPr>
          <w:rFonts w:ascii="Arial" w:hAnsi="Arial" w:cs="Arial"/>
        </w:rPr>
        <w:t>312</w:t>
      </w:r>
      <w:r>
        <w:rPr>
          <w:rFonts w:ascii="Arial" w:hAnsi="Arial" w:cs="Arial"/>
        </w:rPr>
        <w:t>) 626-6799  or +1(</w:t>
      </w:r>
      <w:r w:rsidRPr="00E96FEC">
        <w:rPr>
          <w:rFonts w:ascii="Arial" w:hAnsi="Arial" w:cs="Arial"/>
        </w:rPr>
        <w:t>646</w:t>
      </w:r>
      <w:r>
        <w:rPr>
          <w:rFonts w:ascii="Arial" w:hAnsi="Arial" w:cs="Arial"/>
        </w:rPr>
        <w:t>) 876-</w:t>
      </w:r>
      <w:r w:rsidRPr="00E96FEC">
        <w:rPr>
          <w:rFonts w:ascii="Arial" w:hAnsi="Arial" w:cs="Arial"/>
        </w:rPr>
        <w:t>9923  or +1</w:t>
      </w:r>
      <w:r>
        <w:rPr>
          <w:rFonts w:ascii="Arial" w:hAnsi="Arial" w:cs="Arial"/>
        </w:rPr>
        <w:t>(</w:t>
      </w:r>
      <w:r w:rsidRPr="00E96FEC">
        <w:rPr>
          <w:rFonts w:ascii="Arial" w:hAnsi="Arial" w:cs="Arial"/>
        </w:rPr>
        <w:t>301</w:t>
      </w:r>
      <w:r>
        <w:rPr>
          <w:rFonts w:ascii="Arial" w:hAnsi="Arial" w:cs="Arial"/>
        </w:rPr>
        <w:t>)</w:t>
      </w:r>
      <w:r w:rsidRPr="00E96FEC">
        <w:rPr>
          <w:rFonts w:ascii="Arial" w:hAnsi="Arial" w:cs="Arial"/>
        </w:rPr>
        <w:t>715</w:t>
      </w:r>
      <w:r>
        <w:rPr>
          <w:rFonts w:ascii="Arial" w:hAnsi="Arial" w:cs="Arial"/>
        </w:rPr>
        <w:t>-</w:t>
      </w:r>
      <w:r w:rsidRPr="00E96FEC">
        <w:rPr>
          <w:rFonts w:ascii="Arial" w:hAnsi="Arial" w:cs="Arial"/>
        </w:rPr>
        <w:t>8592  or +1</w:t>
      </w:r>
      <w:r>
        <w:rPr>
          <w:rFonts w:ascii="Arial" w:hAnsi="Arial" w:cs="Arial"/>
        </w:rPr>
        <w:t>(</w:t>
      </w:r>
      <w:r w:rsidRPr="00E96FEC">
        <w:rPr>
          <w:rFonts w:ascii="Arial" w:hAnsi="Arial" w:cs="Arial"/>
        </w:rPr>
        <w:t>346</w:t>
      </w:r>
      <w:r>
        <w:rPr>
          <w:rFonts w:ascii="Arial" w:hAnsi="Arial" w:cs="Arial"/>
        </w:rPr>
        <w:t>)</w:t>
      </w:r>
      <w:r w:rsidRPr="00E96FEC">
        <w:rPr>
          <w:rFonts w:ascii="Arial" w:hAnsi="Arial" w:cs="Arial"/>
        </w:rPr>
        <w:t xml:space="preserve"> 248</w:t>
      </w:r>
      <w:r>
        <w:rPr>
          <w:rFonts w:ascii="Arial" w:hAnsi="Arial" w:cs="Arial"/>
        </w:rPr>
        <w:t>-</w:t>
      </w:r>
      <w:r w:rsidRPr="00E96FEC">
        <w:rPr>
          <w:rFonts w:ascii="Arial" w:hAnsi="Arial" w:cs="Arial"/>
        </w:rPr>
        <w:t>7799  or +1</w:t>
      </w:r>
      <w:r>
        <w:rPr>
          <w:rFonts w:ascii="Arial" w:hAnsi="Arial" w:cs="Arial"/>
        </w:rPr>
        <w:t>(</w:t>
      </w:r>
      <w:r w:rsidRPr="00E96FEC">
        <w:rPr>
          <w:rFonts w:ascii="Arial" w:hAnsi="Arial" w:cs="Arial"/>
        </w:rPr>
        <w:t>408</w:t>
      </w:r>
      <w:r>
        <w:rPr>
          <w:rFonts w:ascii="Arial" w:hAnsi="Arial" w:cs="Arial"/>
        </w:rPr>
        <w:t>) 638-</w:t>
      </w:r>
      <w:r w:rsidRPr="00E96FEC">
        <w:rPr>
          <w:rFonts w:ascii="Arial" w:hAnsi="Arial" w:cs="Arial"/>
        </w:rPr>
        <w:t xml:space="preserve">0968  or +1 </w:t>
      </w:r>
      <w:r>
        <w:rPr>
          <w:rFonts w:ascii="Arial" w:hAnsi="Arial" w:cs="Arial"/>
        </w:rPr>
        <w:t>(</w:t>
      </w:r>
      <w:r w:rsidRPr="00E96FEC">
        <w:rPr>
          <w:rFonts w:ascii="Arial" w:hAnsi="Arial" w:cs="Arial"/>
        </w:rPr>
        <w:t>669</w:t>
      </w:r>
      <w:r>
        <w:rPr>
          <w:rFonts w:ascii="Arial" w:hAnsi="Arial" w:cs="Arial"/>
        </w:rPr>
        <w:t>)</w:t>
      </w:r>
      <w:r w:rsidRPr="00E96FEC">
        <w:rPr>
          <w:rFonts w:ascii="Arial" w:hAnsi="Arial" w:cs="Arial"/>
        </w:rPr>
        <w:t xml:space="preserve"> 900</w:t>
      </w:r>
      <w:r>
        <w:rPr>
          <w:rFonts w:ascii="Arial" w:hAnsi="Arial" w:cs="Arial"/>
        </w:rPr>
        <w:t>-6833  or +1(</w:t>
      </w:r>
      <w:r w:rsidRPr="00E96FEC">
        <w:rPr>
          <w:rFonts w:ascii="Arial" w:hAnsi="Arial" w:cs="Arial"/>
        </w:rPr>
        <w:t>253</w:t>
      </w:r>
      <w:r>
        <w:rPr>
          <w:rFonts w:ascii="Arial" w:hAnsi="Arial" w:cs="Arial"/>
        </w:rPr>
        <w:t>) 215-</w:t>
      </w:r>
      <w:r w:rsidRPr="00E96FEC">
        <w:rPr>
          <w:rFonts w:ascii="Arial" w:hAnsi="Arial" w:cs="Arial"/>
        </w:rPr>
        <w:t xml:space="preserve">8782 </w:t>
      </w:r>
    </w:p>
    <w:p w:rsidR="00E96FEC" w:rsidRPr="00E96FEC" w:rsidRDefault="00E96FEC" w:rsidP="00E96FEC">
      <w:pPr>
        <w:spacing w:after="160" w:line="259" w:lineRule="auto"/>
        <w:rPr>
          <w:rFonts w:ascii="Arial" w:hAnsi="Arial" w:cs="Arial"/>
        </w:rPr>
      </w:pPr>
      <w:r w:rsidRPr="00E96FEC">
        <w:rPr>
          <w:rFonts w:ascii="Arial" w:hAnsi="Arial" w:cs="Arial"/>
        </w:rPr>
        <w:t>Webinar ID: 845 9117 1431</w:t>
      </w:r>
    </w:p>
    <w:p w:rsidR="001E34BA" w:rsidRDefault="00E96FEC" w:rsidP="00E96FEC">
      <w:pPr>
        <w:spacing w:after="160" w:line="259" w:lineRule="auto"/>
        <w:rPr>
          <w:rFonts w:ascii="Arial" w:hAnsi="Arial" w:cs="Arial"/>
          <w:b/>
        </w:rPr>
      </w:pPr>
      <w:r w:rsidRPr="00E96FEC">
        <w:rPr>
          <w:rFonts w:ascii="Arial" w:hAnsi="Arial" w:cs="Arial"/>
        </w:rPr>
        <w:t xml:space="preserve">International numbers available: </w:t>
      </w:r>
      <w:hyperlink r:id="rId8" w:history="1">
        <w:r w:rsidRPr="008D3359">
          <w:rPr>
            <w:rStyle w:val="Hyperlink"/>
            <w:rFonts w:ascii="Arial" w:hAnsi="Arial" w:cs="Arial"/>
          </w:rPr>
          <w:t>https://us06web.zoom.us/u/kd15R6z8Uv</w:t>
        </w:r>
      </w:hyperlink>
      <w:r>
        <w:rPr>
          <w:rFonts w:ascii="Arial" w:hAnsi="Arial" w:cs="Arial"/>
        </w:rPr>
        <w:t xml:space="preserve"> </w:t>
      </w:r>
      <w:r w:rsidR="001E34BA">
        <w:rPr>
          <w:rFonts w:ascii="Arial" w:hAnsi="Arial" w:cs="Arial"/>
          <w:b/>
        </w:rPr>
        <w:br w:type="page"/>
      </w:r>
    </w:p>
    <w:p w:rsidR="001E34BA" w:rsidRPr="00E75146" w:rsidRDefault="001E34BA" w:rsidP="001E34BA">
      <w:pPr>
        <w:spacing w:after="160" w:line="259" w:lineRule="auto"/>
        <w:ind w:left="634"/>
        <w:rPr>
          <w:rFonts w:ascii="Arial" w:hAnsi="Arial" w:cs="Arial"/>
          <w:b/>
        </w:rPr>
      </w:pPr>
    </w:p>
    <w:p w:rsidR="001E34BA" w:rsidRPr="00E36E77" w:rsidRDefault="001E34BA" w:rsidP="001E34BA">
      <w:pPr>
        <w:pStyle w:val="ListParagraph"/>
        <w:numPr>
          <w:ilvl w:val="0"/>
          <w:numId w:val="1"/>
        </w:numPr>
        <w:ind w:left="360"/>
        <w:rPr>
          <w:rFonts w:ascii="Arial" w:hAnsi="Arial" w:cs="Arial"/>
          <w:b/>
        </w:rPr>
      </w:pPr>
      <w:r w:rsidRPr="00E36E77">
        <w:rPr>
          <w:rFonts w:ascii="Arial" w:hAnsi="Arial" w:cs="Arial"/>
          <w:b/>
        </w:rPr>
        <w:t>Approval of Minutes</w:t>
      </w:r>
      <w:r w:rsidRPr="00E36E77">
        <w:rPr>
          <w:rFonts w:ascii="Arial" w:hAnsi="Arial" w:cs="Arial"/>
        </w:rPr>
        <w:t xml:space="preserve"> – August 16, 2021</w:t>
      </w:r>
    </w:p>
    <w:p w:rsidR="001E34BA" w:rsidRPr="00E36E77" w:rsidRDefault="001E34BA" w:rsidP="001E34BA">
      <w:pPr>
        <w:spacing w:after="120" w:line="259" w:lineRule="auto"/>
        <w:ind w:left="450"/>
        <w:rPr>
          <w:rFonts w:ascii="Arial" w:hAnsi="Arial" w:cs="Arial"/>
          <w:b/>
        </w:rPr>
      </w:pPr>
    </w:p>
    <w:p w:rsidR="001E34BA" w:rsidRPr="00E36E77" w:rsidRDefault="001E34BA" w:rsidP="003610CC">
      <w:pPr>
        <w:numPr>
          <w:ilvl w:val="0"/>
          <w:numId w:val="1"/>
        </w:numPr>
        <w:spacing w:after="120" w:line="259" w:lineRule="auto"/>
        <w:ind w:left="360"/>
        <w:rPr>
          <w:rFonts w:ascii="Arial" w:hAnsi="Arial" w:cs="Arial"/>
          <w:b/>
        </w:rPr>
      </w:pPr>
      <w:r w:rsidRPr="00E36E77">
        <w:rPr>
          <w:rFonts w:ascii="Arial" w:hAnsi="Arial" w:cs="Arial"/>
          <w:b/>
        </w:rPr>
        <w:t>Sign Review - Old Business</w:t>
      </w:r>
    </w:p>
    <w:p w:rsidR="001E34BA" w:rsidRPr="00E36E77" w:rsidRDefault="001E34BA" w:rsidP="001E34BA">
      <w:pPr>
        <w:spacing w:line="259" w:lineRule="auto"/>
        <w:ind w:left="720" w:hanging="86"/>
        <w:rPr>
          <w:rFonts w:ascii="Arial" w:hAnsi="Arial" w:cs="Arial"/>
        </w:rPr>
      </w:pPr>
      <w:r w:rsidRPr="00E36E77">
        <w:rPr>
          <w:rFonts w:ascii="Arial" w:hAnsi="Arial" w:cs="Arial"/>
        </w:rPr>
        <w:t>None</w:t>
      </w:r>
    </w:p>
    <w:p w:rsidR="001E34BA" w:rsidRPr="001E34BA" w:rsidRDefault="001E34BA" w:rsidP="001E34BA">
      <w:pPr>
        <w:spacing w:line="259" w:lineRule="auto"/>
        <w:ind w:left="720" w:hanging="86"/>
        <w:rPr>
          <w:rFonts w:ascii="Arial" w:hAnsi="Arial" w:cs="Arial"/>
          <w:highlight w:val="yellow"/>
        </w:rPr>
      </w:pPr>
    </w:p>
    <w:p w:rsidR="001E34BA" w:rsidRPr="00C12F5C" w:rsidRDefault="001E34BA" w:rsidP="001E34BA">
      <w:pPr>
        <w:numPr>
          <w:ilvl w:val="0"/>
          <w:numId w:val="1"/>
        </w:numPr>
        <w:spacing w:after="120"/>
        <w:ind w:left="360"/>
        <w:rPr>
          <w:rFonts w:ascii="Arial" w:hAnsi="Arial" w:cs="Arial"/>
          <w:b/>
        </w:rPr>
      </w:pPr>
      <w:r w:rsidRPr="00C12F5C">
        <w:rPr>
          <w:rFonts w:ascii="Arial" w:hAnsi="Arial" w:cs="Arial"/>
          <w:b/>
        </w:rPr>
        <w:t>Sign Review - New Business</w:t>
      </w:r>
    </w:p>
    <w:p w:rsidR="001E34BA" w:rsidRPr="00C12F5C" w:rsidRDefault="00067683" w:rsidP="001E34BA">
      <w:pPr>
        <w:pStyle w:val="ListParagraph"/>
        <w:numPr>
          <w:ilvl w:val="1"/>
          <w:numId w:val="1"/>
        </w:numPr>
        <w:ind w:left="630"/>
        <w:contextualSpacing w:val="0"/>
        <w:rPr>
          <w:rFonts w:ascii="Arial" w:hAnsi="Arial" w:cs="Arial"/>
          <w:u w:val="single"/>
        </w:rPr>
      </w:pPr>
      <w:r w:rsidRPr="00C12F5C">
        <w:rPr>
          <w:rFonts w:ascii="Arial" w:hAnsi="Arial" w:cs="Arial"/>
          <w:u w:val="single"/>
        </w:rPr>
        <w:t>29</w:t>
      </w:r>
      <w:r w:rsidR="001E34BA" w:rsidRPr="00C12F5C">
        <w:rPr>
          <w:rFonts w:ascii="Arial" w:hAnsi="Arial" w:cs="Arial"/>
          <w:u w:val="single"/>
        </w:rPr>
        <w:t xml:space="preserve">-21S – </w:t>
      </w:r>
      <w:r w:rsidRPr="00C12F5C">
        <w:rPr>
          <w:rFonts w:ascii="Arial" w:hAnsi="Arial" w:cs="Arial"/>
          <w:u w:val="single"/>
        </w:rPr>
        <w:t>1130 S Kirkwood Rd</w:t>
      </w:r>
      <w:r w:rsidR="00687163">
        <w:rPr>
          <w:rFonts w:ascii="Arial" w:hAnsi="Arial" w:cs="Arial"/>
          <w:u w:val="single"/>
        </w:rPr>
        <w:t xml:space="preserve"> </w:t>
      </w:r>
      <w:r w:rsidRPr="00C12F5C">
        <w:rPr>
          <w:rFonts w:ascii="Arial" w:hAnsi="Arial" w:cs="Arial"/>
          <w:u w:val="single"/>
        </w:rPr>
        <w:t>– B</w:t>
      </w:r>
      <w:r w:rsidR="00F46A01">
        <w:rPr>
          <w:rFonts w:ascii="Arial" w:hAnsi="Arial" w:cs="Arial"/>
          <w:u w:val="single"/>
        </w:rPr>
        <w:t>5</w:t>
      </w:r>
    </w:p>
    <w:p w:rsidR="001E34BA" w:rsidRPr="00C12F5C" w:rsidRDefault="00687163" w:rsidP="001E34BA">
      <w:pPr>
        <w:pStyle w:val="ListParagraph"/>
        <w:ind w:left="630"/>
        <w:contextualSpacing w:val="0"/>
        <w:rPr>
          <w:rFonts w:ascii="Arial" w:hAnsi="Arial" w:cs="Arial"/>
        </w:rPr>
      </w:pPr>
      <w:r>
        <w:rPr>
          <w:rFonts w:ascii="Arial" w:hAnsi="Arial" w:cs="Arial"/>
        </w:rPr>
        <w:t>Simon Sign Erection Co</w:t>
      </w:r>
      <w:r w:rsidR="001E34BA" w:rsidRPr="00C12F5C">
        <w:rPr>
          <w:rFonts w:ascii="Arial" w:hAnsi="Arial" w:cs="Arial"/>
        </w:rPr>
        <w:t>, applicant</w:t>
      </w:r>
    </w:p>
    <w:p w:rsidR="001E34BA" w:rsidRPr="00C12F5C" w:rsidRDefault="001E34BA" w:rsidP="001E34BA">
      <w:pPr>
        <w:pStyle w:val="ListParagraph"/>
        <w:spacing w:after="160" w:line="259" w:lineRule="auto"/>
        <w:ind w:left="634"/>
        <w:contextualSpacing w:val="0"/>
        <w:rPr>
          <w:rFonts w:ascii="Arial" w:hAnsi="Arial" w:cs="Arial"/>
        </w:rPr>
      </w:pPr>
      <w:r w:rsidRPr="00C12F5C">
        <w:rPr>
          <w:rFonts w:ascii="Arial" w:hAnsi="Arial" w:cs="Arial"/>
        </w:rPr>
        <w:t>Wall Sign</w:t>
      </w:r>
      <w:r w:rsidR="005F0E51">
        <w:rPr>
          <w:rFonts w:ascii="Arial" w:hAnsi="Arial" w:cs="Arial"/>
        </w:rPr>
        <w:t>age</w:t>
      </w:r>
      <w:r w:rsidRPr="00C12F5C">
        <w:rPr>
          <w:rFonts w:ascii="Arial" w:hAnsi="Arial" w:cs="Arial"/>
        </w:rPr>
        <w:t xml:space="preserve"> for </w:t>
      </w:r>
      <w:r w:rsidR="00067683" w:rsidRPr="00C12F5C">
        <w:rPr>
          <w:rFonts w:ascii="Arial" w:hAnsi="Arial" w:cs="Arial"/>
        </w:rPr>
        <w:t>Chili’s</w:t>
      </w:r>
    </w:p>
    <w:p w:rsidR="001E34BA" w:rsidRPr="00C12F5C" w:rsidRDefault="00067683" w:rsidP="001E34BA">
      <w:pPr>
        <w:pStyle w:val="ListParagraph"/>
        <w:numPr>
          <w:ilvl w:val="1"/>
          <w:numId w:val="1"/>
        </w:numPr>
        <w:ind w:left="630"/>
        <w:contextualSpacing w:val="0"/>
        <w:rPr>
          <w:rFonts w:ascii="Arial" w:hAnsi="Arial" w:cs="Arial"/>
        </w:rPr>
      </w:pPr>
      <w:r w:rsidRPr="00C12F5C">
        <w:rPr>
          <w:rFonts w:ascii="Arial" w:hAnsi="Arial" w:cs="Arial"/>
          <w:u w:val="single"/>
        </w:rPr>
        <w:t>30</w:t>
      </w:r>
      <w:r w:rsidR="001E34BA" w:rsidRPr="00C12F5C">
        <w:rPr>
          <w:rFonts w:ascii="Arial" w:hAnsi="Arial" w:cs="Arial"/>
          <w:u w:val="single"/>
        </w:rPr>
        <w:t xml:space="preserve">-21S – </w:t>
      </w:r>
      <w:r w:rsidRPr="00C12F5C">
        <w:rPr>
          <w:rFonts w:ascii="Arial" w:hAnsi="Arial" w:cs="Arial"/>
          <w:u w:val="single"/>
        </w:rPr>
        <w:t>10461 Manchester Rd</w:t>
      </w:r>
      <w:r w:rsidR="00687163">
        <w:rPr>
          <w:rFonts w:ascii="Arial" w:hAnsi="Arial" w:cs="Arial"/>
          <w:u w:val="single"/>
        </w:rPr>
        <w:t xml:space="preserve"> </w:t>
      </w:r>
      <w:r w:rsidRPr="00C12F5C">
        <w:rPr>
          <w:rFonts w:ascii="Arial" w:hAnsi="Arial" w:cs="Arial"/>
          <w:u w:val="single"/>
        </w:rPr>
        <w:t>– B4</w:t>
      </w:r>
      <w:r w:rsidR="001E34BA" w:rsidRPr="00C12F5C">
        <w:rPr>
          <w:rFonts w:ascii="Arial" w:hAnsi="Arial" w:cs="Arial"/>
          <w:u w:val="single"/>
        </w:rPr>
        <w:br/>
      </w:r>
      <w:r w:rsidR="00687163">
        <w:rPr>
          <w:rFonts w:ascii="Arial" w:hAnsi="Arial" w:cs="Arial"/>
        </w:rPr>
        <w:t>Classic Sign Service</w:t>
      </w:r>
      <w:r w:rsidR="001E34BA" w:rsidRPr="00C12F5C">
        <w:rPr>
          <w:rFonts w:ascii="Arial" w:hAnsi="Arial" w:cs="Arial"/>
        </w:rPr>
        <w:t>, applicant</w:t>
      </w:r>
      <w:r w:rsidR="001E34BA" w:rsidRPr="00C12F5C">
        <w:rPr>
          <w:rFonts w:ascii="Arial" w:hAnsi="Arial" w:cs="Arial"/>
        </w:rPr>
        <w:br/>
        <w:t>Wall Sign</w:t>
      </w:r>
      <w:r w:rsidR="005F0E51">
        <w:rPr>
          <w:rFonts w:ascii="Arial" w:hAnsi="Arial" w:cs="Arial"/>
        </w:rPr>
        <w:t>age</w:t>
      </w:r>
      <w:r w:rsidR="001E34BA" w:rsidRPr="00C12F5C">
        <w:rPr>
          <w:rFonts w:ascii="Arial" w:hAnsi="Arial" w:cs="Arial"/>
        </w:rPr>
        <w:t xml:space="preserve"> for </w:t>
      </w:r>
      <w:r w:rsidR="00687163">
        <w:rPr>
          <w:rFonts w:ascii="Arial" w:hAnsi="Arial" w:cs="Arial"/>
        </w:rPr>
        <w:t>Wine &amp; Cheese Place</w:t>
      </w:r>
    </w:p>
    <w:p w:rsidR="001E34BA" w:rsidRPr="00C12F5C" w:rsidRDefault="001E34BA" w:rsidP="001E34BA">
      <w:pPr>
        <w:rPr>
          <w:rFonts w:ascii="Arial" w:hAnsi="Arial" w:cs="Arial"/>
          <w:sz w:val="16"/>
        </w:rPr>
      </w:pPr>
    </w:p>
    <w:p w:rsidR="001E34BA" w:rsidRPr="00C12F5C" w:rsidRDefault="00067683" w:rsidP="001E34BA">
      <w:pPr>
        <w:pStyle w:val="ListParagraph"/>
        <w:numPr>
          <w:ilvl w:val="1"/>
          <w:numId w:val="1"/>
        </w:numPr>
        <w:ind w:left="630"/>
        <w:contextualSpacing w:val="0"/>
        <w:rPr>
          <w:rFonts w:ascii="Arial" w:hAnsi="Arial" w:cs="Arial"/>
          <w:u w:val="single"/>
        </w:rPr>
      </w:pPr>
      <w:r w:rsidRPr="00C12F5C">
        <w:rPr>
          <w:rFonts w:ascii="Arial" w:hAnsi="Arial" w:cs="Arial"/>
          <w:u w:val="single"/>
        </w:rPr>
        <w:t>31</w:t>
      </w:r>
      <w:r w:rsidR="001E34BA" w:rsidRPr="00C12F5C">
        <w:rPr>
          <w:rFonts w:ascii="Arial" w:hAnsi="Arial" w:cs="Arial"/>
          <w:u w:val="single"/>
        </w:rPr>
        <w:t xml:space="preserve">-21S – </w:t>
      </w:r>
      <w:r w:rsidR="00EE71DD" w:rsidRPr="00C12F5C">
        <w:rPr>
          <w:rFonts w:ascii="Arial" w:hAnsi="Arial" w:cs="Arial"/>
          <w:u w:val="single"/>
        </w:rPr>
        <w:t>320 S Kirkwood Rd</w:t>
      </w:r>
      <w:r w:rsidR="00374E0F">
        <w:rPr>
          <w:rFonts w:ascii="Arial" w:hAnsi="Arial" w:cs="Arial"/>
          <w:u w:val="single"/>
        </w:rPr>
        <w:t>,</w:t>
      </w:r>
      <w:r w:rsidR="00EE71DD" w:rsidRPr="00C12F5C">
        <w:rPr>
          <w:rFonts w:ascii="Arial" w:hAnsi="Arial" w:cs="Arial"/>
          <w:u w:val="single"/>
        </w:rPr>
        <w:t xml:space="preserve"> Ste 101</w:t>
      </w:r>
      <w:r w:rsidR="00687163">
        <w:rPr>
          <w:rFonts w:ascii="Arial" w:hAnsi="Arial" w:cs="Arial"/>
          <w:u w:val="single"/>
        </w:rPr>
        <w:t xml:space="preserve"> </w:t>
      </w:r>
      <w:r w:rsidR="00EE71DD" w:rsidRPr="00C12F5C">
        <w:rPr>
          <w:rFonts w:ascii="Arial" w:hAnsi="Arial" w:cs="Arial"/>
          <w:u w:val="single"/>
        </w:rPr>
        <w:t>– B2</w:t>
      </w:r>
    </w:p>
    <w:p w:rsidR="001E34BA" w:rsidRPr="00C12F5C" w:rsidRDefault="00507098" w:rsidP="001E34BA">
      <w:pPr>
        <w:pStyle w:val="ListParagraph"/>
        <w:ind w:left="630"/>
        <w:contextualSpacing w:val="0"/>
        <w:rPr>
          <w:rFonts w:ascii="Arial" w:hAnsi="Arial" w:cs="Arial"/>
        </w:rPr>
      </w:pPr>
      <w:r w:rsidRPr="00C12F5C">
        <w:rPr>
          <w:rFonts w:ascii="Arial" w:hAnsi="Arial" w:cs="Arial"/>
        </w:rPr>
        <w:t>Austin Smith of Dale Sign Services</w:t>
      </w:r>
      <w:r w:rsidR="001E34BA" w:rsidRPr="00C12F5C">
        <w:rPr>
          <w:rFonts w:ascii="Arial" w:hAnsi="Arial" w:cs="Arial"/>
        </w:rPr>
        <w:t>, applicant</w:t>
      </w:r>
    </w:p>
    <w:p w:rsidR="001E34BA" w:rsidRDefault="00507098" w:rsidP="001E34BA">
      <w:pPr>
        <w:pStyle w:val="ListParagraph"/>
        <w:spacing w:after="160" w:line="259" w:lineRule="auto"/>
        <w:ind w:left="634"/>
        <w:contextualSpacing w:val="0"/>
        <w:rPr>
          <w:rFonts w:ascii="Arial" w:hAnsi="Arial" w:cs="Arial"/>
        </w:rPr>
      </w:pPr>
      <w:r w:rsidRPr="00C12F5C">
        <w:rPr>
          <w:rFonts w:ascii="Arial" w:hAnsi="Arial" w:cs="Arial"/>
        </w:rPr>
        <w:t xml:space="preserve">Projecting Sign for </w:t>
      </w:r>
      <w:r w:rsidR="000C5CFA" w:rsidRPr="00C12F5C">
        <w:rPr>
          <w:rFonts w:ascii="Arial" w:hAnsi="Arial" w:cs="Arial"/>
        </w:rPr>
        <w:t>Gateway Cleaners</w:t>
      </w:r>
    </w:p>
    <w:p w:rsidR="00F46A01" w:rsidRPr="00C12F5C" w:rsidRDefault="00F46A01" w:rsidP="00F46A01">
      <w:pPr>
        <w:pStyle w:val="ListParagraph"/>
        <w:numPr>
          <w:ilvl w:val="1"/>
          <w:numId w:val="1"/>
        </w:numPr>
        <w:ind w:left="630"/>
        <w:contextualSpacing w:val="0"/>
        <w:rPr>
          <w:rFonts w:ascii="Arial" w:hAnsi="Arial" w:cs="Arial"/>
          <w:u w:val="single"/>
        </w:rPr>
      </w:pPr>
      <w:r>
        <w:rPr>
          <w:rFonts w:ascii="Arial" w:hAnsi="Arial" w:cs="Arial"/>
          <w:u w:val="single"/>
        </w:rPr>
        <w:t>32</w:t>
      </w:r>
      <w:r w:rsidRPr="00C12F5C">
        <w:rPr>
          <w:rFonts w:ascii="Arial" w:hAnsi="Arial" w:cs="Arial"/>
          <w:u w:val="single"/>
        </w:rPr>
        <w:t xml:space="preserve">-21S – </w:t>
      </w:r>
      <w:r>
        <w:rPr>
          <w:rFonts w:ascii="Arial" w:hAnsi="Arial" w:cs="Arial"/>
          <w:u w:val="single"/>
        </w:rPr>
        <w:t>421 S Kirkwood Rd</w:t>
      </w:r>
      <w:r w:rsidR="00687163">
        <w:rPr>
          <w:rFonts w:ascii="Arial" w:hAnsi="Arial" w:cs="Arial"/>
          <w:u w:val="single"/>
        </w:rPr>
        <w:t xml:space="preserve"> </w:t>
      </w:r>
      <w:r>
        <w:rPr>
          <w:rFonts w:ascii="Arial" w:hAnsi="Arial" w:cs="Arial"/>
          <w:u w:val="single"/>
        </w:rPr>
        <w:t>– B4</w:t>
      </w:r>
    </w:p>
    <w:p w:rsidR="00F46A01" w:rsidRPr="00C12F5C" w:rsidRDefault="00F46A01" w:rsidP="00F46A01">
      <w:pPr>
        <w:pStyle w:val="ListParagraph"/>
        <w:ind w:left="630"/>
        <w:contextualSpacing w:val="0"/>
        <w:rPr>
          <w:rFonts w:ascii="Arial" w:hAnsi="Arial" w:cs="Arial"/>
        </w:rPr>
      </w:pPr>
      <w:r>
        <w:rPr>
          <w:rFonts w:ascii="Arial" w:hAnsi="Arial" w:cs="Arial"/>
        </w:rPr>
        <w:t>Engraphix Architectural Signage</w:t>
      </w:r>
      <w:r w:rsidRPr="00C12F5C">
        <w:rPr>
          <w:rFonts w:ascii="Arial" w:hAnsi="Arial" w:cs="Arial"/>
        </w:rPr>
        <w:t>, applicant</w:t>
      </w:r>
    </w:p>
    <w:p w:rsidR="00F46A01" w:rsidRDefault="00374E0F" w:rsidP="00F46A01">
      <w:pPr>
        <w:pStyle w:val="ListParagraph"/>
        <w:spacing w:after="160" w:line="259" w:lineRule="auto"/>
        <w:ind w:left="634"/>
        <w:contextualSpacing w:val="0"/>
        <w:rPr>
          <w:rFonts w:ascii="Arial" w:hAnsi="Arial" w:cs="Arial"/>
        </w:rPr>
      </w:pPr>
      <w:r>
        <w:rPr>
          <w:rFonts w:ascii="Arial" w:hAnsi="Arial" w:cs="Arial"/>
        </w:rPr>
        <w:t>Wall Signage</w:t>
      </w:r>
      <w:r w:rsidR="00F46A01">
        <w:rPr>
          <w:rFonts w:ascii="Arial" w:hAnsi="Arial" w:cs="Arial"/>
        </w:rPr>
        <w:t xml:space="preserve"> for Coldwell Banker Realty</w:t>
      </w:r>
    </w:p>
    <w:p w:rsidR="001E34BA" w:rsidRPr="001E34BA" w:rsidRDefault="001E34BA" w:rsidP="001E34BA">
      <w:pPr>
        <w:rPr>
          <w:rFonts w:ascii="Arial" w:hAnsi="Arial" w:cs="Arial"/>
          <w:highlight w:val="yellow"/>
        </w:rPr>
      </w:pPr>
    </w:p>
    <w:p w:rsidR="001E34BA" w:rsidRPr="000C5CFA" w:rsidRDefault="001E34BA" w:rsidP="001E34BA">
      <w:pPr>
        <w:numPr>
          <w:ilvl w:val="0"/>
          <w:numId w:val="1"/>
        </w:numPr>
        <w:spacing w:after="160"/>
        <w:ind w:left="360"/>
        <w:contextualSpacing/>
        <w:rPr>
          <w:rFonts w:ascii="Arial" w:hAnsi="Arial" w:cs="Arial"/>
          <w:b/>
        </w:rPr>
      </w:pPr>
      <w:r w:rsidRPr="000C5CFA">
        <w:rPr>
          <w:rFonts w:ascii="Arial" w:hAnsi="Arial" w:cs="Arial"/>
          <w:b/>
        </w:rPr>
        <w:t>Residential Review - Old Business</w:t>
      </w:r>
    </w:p>
    <w:p w:rsidR="001E34BA" w:rsidRPr="000C5CFA" w:rsidRDefault="000C5CFA" w:rsidP="001E34BA">
      <w:pPr>
        <w:pStyle w:val="ListParagraph"/>
        <w:spacing w:line="259" w:lineRule="auto"/>
        <w:ind w:left="634" w:right="-274"/>
        <w:contextualSpacing w:val="0"/>
        <w:rPr>
          <w:rFonts w:ascii="Arial" w:hAnsi="Arial" w:cs="Arial"/>
          <w:i/>
        </w:rPr>
      </w:pPr>
      <w:r w:rsidRPr="000C5CFA">
        <w:rPr>
          <w:rFonts w:ascii="Arial" w:hAnsi="Arial" w:cs="Arial"/>
        </w:rPr>
        <w:t>None</w:t>
      </w:r>
    </w:p>
    <w:p w:rsidR="001E34BA" w:rsidRPr="001E34BA" w:rsidRDefault="001E34BA" w:rsidP="001E34BA">
      <w:pPr>
        <w:spacing w:after="160"/>
        <w:ind w:left="450"/>
        <w:contextualSpacing/>
        <w:rPr>
          <w:rFonts w:ascii="Arial" w:hAnsi="Arial" w:cs="Arial"/>
          <w:b/>
          <w:highlight w:val="yellow"/>
        </w:rPr>
      </w:pPr>
    </w:p>
    <w:p w:rsidR="001E34BA" w:rsidRDefault="001E34BA" w:rsidP="001E34BA">
      <w:pPr>
        <w:numPr>
          <w:ilvl w:val="0"/>
          <w:numId w:val="1"/>
        </w:numPr>
        <w:spacing w:after="160"/>
        <w:ind w:left="360"/>
        <w:contextualSpacing/>
        <w:rPr>
          <w:rFonts w:ascii="Arial" w:hAnsi="Arial" w:cs="Arial"/>
          <w:b/>
        </w:rPr>
      </w:pPr>
      <w:r w:rsidRPr="00E65789">
        <w:rPr>
          <w:rFonts w:ascii="Arial" w:hAnsi="Arial" w:cs="Arial"/>
          <w:b/>
        </w:rPr>
        <w:t>Residential Review - New Business</w:t>
      </w:r>
    </w:p>
    <w:p w:rsidR="00B40C65" w:rsidRDefault="00DC7FE1" w:rsidP="00AE206B">
      <w:pPr>
        <w:pStyle w:val="ListParagraph"/>
        <w:numPr>
          <w:ilvl w:val="1"/>
          <w:numId w:val="2"/>
        </w:numPr>
        <w:spacing w:after="160" w:line="259" w:lineRule="auto"/>
        <w:contextualSpacing w:val="0"/>
        <w:rPr>
          <w:rFonts w:ascii="Arial" w:hAnsi="Arial" w:cs="Arial"/>
        </w:rPr>
      </w:pPr>
      <w:r w:rsidRPr="00B40C65">
        <w:rPr>
          <w:rFonts w:ascii="Arial" w:hAnsi="Arial" w:cs="Arial"/>
          <w:u w:val="single"/>
        </w:rPr>
        <w:t xml:space="preserve">Case 120-21R – </w:t>
      </w:r>
      <w:r w:rsidR="00F47A12" w:rsidRPr="00B40C65">
        <w:rPr>
          <w:rFonts w:ascii="Arial" w:hAnsi="Arial" w:cs="Arial"/>
          <w:u w:val="single"/>
        </w:rPr>
        <w:t>635 Pamela Ln</w:t>
      </w:r>
      <w:r w:rsidRPr="00B40C65">
        <w:rPr>
          <w:rFonts w:ascii="Arial" w:hAnsi="Arial" w:cs="Arial"/>
          <w:u w:val="single"/>
        </w:rPr>
        <w:t xml:space="preserve"> – R3</w:t>
      </w:r>
      <w:r w:rsidRPr="00B40C65">
        <w:rPr>
          <w:rFonts w:ascii="Arial" w:hAnsi="Arial" w:cs="Arial"/>
          <w:u w:val="single"/>
        </w:rPr>
        <w:br/>
      </w:r>
      <w:r w:rsidRPr="00B40C65">
        <w:rPr>
          <w:rFonts w:ascii="Arial" w:hAnsi="Arial" w:cs="Arial"/>
        </w:rPr>
        <w:t>Luke Mansfield, applicant</w:t>
      </w:r>
      <w:r w:rsidRPr="00B40C65">
        <w:rPr>
          <w:rFonts w:ascii="Arial" w:hAnsi="Arial" w:cs="Arial"/>
        </w:rPr>
        <w:br/>
      </w:r>
      <w:r w:rsidR="00F47A12" w:rsidRPr="00B40C65">
        <w:rPr>
          <w:rFonts w:ascii="Arial" w:hAnsi="Arial" w:cs="Arial"/>
        </w:rPr>
        <w:t>Addition</w:t>
      </w:r>
    </w:p>
    <w:p w:rsidR="00B40C65" w:rsidRDefault="00E36E77" w:rsidP="00DC4C12">
      <w:pPr>
        <w:pStyle w:val="ListParagraph"/>
        <w:numPr>
          <w:ilvl w:val="1"/>
          <w:numId w:val="2"/>
        </w:numPr>
        <w:spacing w:after="160" w:line="259" w:lineRule="auto"/>
        <w:contextualSpacing w:val="0"/>
        <w:rPr>
          <w:rFonts w:ascii="Arial" w:hAnsi="Arial" w:cs="Arial"/>
        </w:rPr>
      </w:pPr>
      <w:r w:rsidRPr="00B40C65">
        <w:rPr>
          <w:rFonts w:ascii="Arial" w:hAnsi="Arial" w:cs="Arial"/>
          <w:u w:val="single"/>
        </w:rPr>
        <w:t>Case 122</w:t>
      </w:r>
      <w:r w:rsidR="001E34BA" w:rsidRPr="00B40C65">
        <w:rPr>
          <w:rFonts w:ascii="Arial" w:hAnsi="Arial" w:cs="Arial"/>
          <w:u w:val="single"/>
        </w:rPr>
        <w:t xml:space="preserve">-21R – </w:t>
      </w:r>
      <w:r w:rsidRPr="00B40C65">
        <w:rPr>
          <w:rFonts w:ascii="Arial" w:hAnsi="Arial" w:cs="Arial"/>
          <w:u w:val="single"/>
        </w:rPr>
        <w:t>1259 Avery Ct</w:t>
      </w:r>
      <w:r w:rsidR="001E34BA" w:rsidRPr="00B40C65">
        <w:rPr>
          <w:rFonts w:ascii="Arial" w:hAnsi="Arial" w:cs="Arial"/>
          <w:u w:val="single"/>
        </w:rPr>
        <w:t xml:space="preserve"> – R4</w:t>
      </w:r>
      <w:r w:rsidR="001E34BA" w:rsidRPr="00B40C65">
        <w:rPr>
          <w:rFonts w:ascii="Arial" w:hAnsi="Arial" w:cs="Arial"/>
          <w:u w:val="single"/>
        </w:rPr>
        <w:br/>
      </w:r>
      <w:r w:rsidR="00E65789" w:rsidRPr="00B40C65">
        <w:rPr>
          <w:rFonts w:ascii="Arial" w:hAnsi="Arial" w:cs="Arial"/>
        </w:rPr>
        <w:t>Jennie Erke</w:t>
      </w:r>
      <w:r w:rsidR="001E34BA" w:rsidRPr="00B40C65">
        <w:rPr>
          <w:rFonts w:ascii="Arial" w:hAnsi="Arial" w:cs="Arial"/>
        </w:rPr>
        <w:t>, applicant</w:t>
      </w:r>
      <w:r w:rsidR="001E34BA" w:rsidRPr="00B40C65">
        <w:rPr>
          <w:rFonts w:ascii="Arial" w:hAnsi="Arial" w:cs="Arial"/>
        </w:rPr>
        <w:br/>
      </w:r>
      <w:r w:rsidR="00A66148" w:rsidRPr="00B40C65">
        <w:rPr>
          <w:rFonts w:ascii="Arial" w:hAnsi="Arial" w:cs="Arial"/>
        </w:rPr>
        <w:t>Addition</w:t>
      </w:r>
    </w:p>
    <w:p w:rsidR="001E34BA" w:rsidRPr="00B40C65" w:rsidRDefault="001E34BA" w:rsidP="00DC4C12">
      <w:pPr>
        <w:pStyle w:val="ListParagraph"/>
        <w:numPr>
          <w:ilvl w:val="1"/>
          <w:numId w:val="2"/>
        </w:numPr>
        <w:spacing w:after="160" w:line="259" w:lineRule="auto"/>
        <w:contextualSpacing w:val="0"/>
        <w:rPr>
          <w:rFonts w:ascii="Arial" w:hAnsi="Arial" w:cs="Arial"/>
        </w:rPr>
      </w:pPr>
      <w:r w:rsidRPr="00B40C65">
        <w:rPr>
          <w:rFonts w:ascii="Arial" w:hAnsi="Arial" w:cs="Arial"/>
          <w:u w:val="single"/>
        </w:rPr>
        <w:t>Case 1</w:t>
      </w:r>
      <w:r w:rsidR="00967F00" w:rsidRPr="00B40C65">
        <w:rPr>
          <w:rFonts w:ascii="Arial" w:hAnsi="Arial" w:cs="Arial"/>
          <w:u w:val="single"/>
        </w:rPr>
        <w:t>23</w:t>
      </w:r>
      <w:r w:rsidRPr="00B40C65">
        <w:rPr>
          <w:rFonts w:ascii="Arial" w:hAnsi="Arial" w:cs="Arial"/>
          <w:u w:val="single"/>
        </w:rPr>
        <w:t xml:space="preserve">-21R – </w:t>
      </w:r>
      <w:r w:rsidR="00967F00" w:rsidRPr="00B40C65">
        <w:rPr>
          <w:rFonts w:ascii="Arial" w:hAnsi="Arial" w:cs="Arial"/>
          <w:u w:val="single"/>
        </w:rPr>
        <w:t>741 N Taylor Ave – R</w:t>
      </w:r>
      <w:r w:rsidR="00FD5380" w:rsidRPr="00B40C65">
        <w:rPr>
          <w:rFonts w:ascii="Arial" w:hAnsi="Arial" w:cs="Arial"/>
          <w:u w:val="single"/>
        </w:rPr>
        <w:t>3</w:t>
      </w:r>
      <w:r w:rsidRPr="00B40C65">
        <w:rPr>
          <w:rFonts w:ascii="Arial" w:hAnsi="Arial" w:cs="Arial"/>
          <w:u w:val="single"/>
        </w:rPr>
        <w:br/>
      </w:r>
      <w:r w:rsidR="00967F00" w:rsidRPr="00B40C65">
        <w:rPr>
          <w:rFonts w:ascii="Arial" w:hAnsi="Arial" w:cs="Arial"/>
        </w:rPr>
        <w:t>Bob Mosby</w:t>
      </w:r>
      <w:r w:rsidRPr="00B40C65">
        <w:rPr>
          <w:rFonts w:ascii="Arial" w:hAnsi="Arial" w:cs="Arial"/>
        </w:rPr>
        <w:t>, applicant</w:t>
      </w:r>
      <w:r w:rsidRPr="00B40C65">
        <w:rPr>
          <w:rFonts w:ascii="Arial" w:hAnsi="Arial" w:cs="Arial"/>
        </w:rPr>
        <w:br/>
      </w:r>
      <w:r w:rsidR="00967F00" w:rsidRPr="00B40C65">
        <w:rPr>
          <w:rFonts w:ascii="Arial" w:hAnsi="Arial" w:cs="Arial"/>
        </w:rPr>
        <w:t>Covered Front Porch</w:t>
      </w:r>
      <w:r w:rsidR="00D67370" w:rsidRPr="00B40C65">
        <w:rPr>
          <w:rFonts w:ascii="Arial" w:hAnsi="Arial" w:cs="Arial"/>
        </w:rPr>
        <w:t xml:space="preserve"> Addition</w:t>
      </w:r>
    </w:p>
    <w:p w:rsidR="004611EC" w:rsidRPr="00967F00" w:rsidRDefault="001E34BA" w:rsidP="004611EC">
      <w:pPr>
        <w:pStyle w:val="ListParagraph"/>
        <w:numPr>
          <w:ilvl w:val="1"/>
          <w:numId w:val="2"/>
        </w:numPr>
        <w:spacing w:after="160" w:line="259" w:lineRule="auto"/>
        <w:contextualSpacing w:val="0"/>
        <w:rPr>
          <w:rFonts w:ascii="Arial" w:hAnsi="Arial" w:cs="Arial"/>
        </w:rPr>
      </w:pPr>
      <w:r w:rsidRPr="004611EC">
        <w:rPr>
          <w:rFonts w:ascii="Arial" w:hAnsi="Arial" w:cs="Arial"/>
          <w:u w:val="single"/>
        </w:rPr>
        <w:t xml:space="preserve">Case </w:t>
      </w:r>
      <w:r w:rsidR="00D17377" w:rsidRPr="004611EC">
        <w:rPr>
          <w:rFonts w:ascii="Arial" w:hAnsi="Arial" w:cs="Arial"/>
          <w:u w:val="single"/>
        </w:rPr>
        <w:t>124</w:t>
      </w:r>
      <w:r w:rsidRPr="004611EC">
        <w:rPr>
          <w:rFonts w:ascii="Arial" w:hAnsi="Arial" w:cs="Arial"/>
          <w:u w:val="single"/>
        </w:rPr>
        <w:t xml:space="preserve">-21R – </w:t>
      </w:r>
      <w:r w:rsidR="00D17377" w:rsidRPr="004611EC">
        <w:rPr>
          <w:rFonts w:ascii="Arial" w:hAnsi="Arial" w:cs="Arial"/>
          <w:u w:val="single"/>
        </w:rPr>
        <w:t>420 E Bodley Ave – R3</w:t>
      </w:r>
      <w:r w:rsidRPr="004611EC">
        <w:rPr>
          <w:rFonts w:ascii="Arial" w:hAnsi="Arial" w:cs="Arial"/>
          <w:u w:val="single"/>
        </w:rPr>
        <w:br/>
      </w:r>
      <w:r w:rsidR="004611EC" w:rsidRPr="004611EC">
        <w:rPr>
          <w:rFonts w:ascii="Arial" w:hAnsi="Arial" w:cs="Arial"/>
        </w:rPr>
        <w:t>Jennifer Chapman of LU Design Build</w:t>
      </w:r>
      <w:r w:rsidRPr="004611EC">
        <w:rPr>
          <w:rFonts w:ascii="Arial" w:hAnsi="Arial" w:cs="Arial"/>
        </w:rPr>
        <w:t>, applicant</w:t>
      </w:r>
      <w:r w:rsidRPr="004611EC">
        <w:rPr>
          <w:rFonts w:ascii="Arial" w:hAnsi="Arial" w:cs="Arial"/>
        </w:rPr>
        <w:br/>
      </w:r>
      <w:r w:rsidR="004611EC" w:rsidRPr="00967F00">
        <w:rPr>
          <w:rFonts w:ascii="Arial" w:hAnsi="Arial" w:cs="Arial"/>
        </w:rPr>
        <w:t>Covered Front Porch</w:t>
      </w:r>
      <w:r w:rsidR="00D67370">
        <w:rPr>
          <w:rFonts w:ascii="Arial" w:hAnsi="Arial" w:cs="Arial"/>
        </w:rPr>
        <w:t xml:space="preserve"> Addition</w:t>
      </w:r>
    </w:p>
    <w:p w:rsidR="00537F03" w:rsidRPr="00537F03" w:rsidRDefault="00537F03" w:rsidP="00537F03">
      <w:pPr>
        <w:pStyle w:val="ListParagraph"/>
        <w:spacing w:after="160" w:line="259" w:lineRule="auto"/>
        <w:ind w:left="630"/>
        <w:contextualSpacing w:val="0"/>
        <w:rPr>
          <w:rFonts w:ascii="Arial" w:hAnsi="Arial" w:cs="Arial"/>
        </w:rPr>
      </w:pPr>
    </w:p>
    <w:p w:rsidR="001E34BA" w:rsidRPr="004611EC" w:rsidRDefault="001E34BA" w:rsidP="004611EC">
      <w:pPr>
        <w:pStyle w:val="ListParagraph"/>
        <w:numPr>
          <w:ilvl w:val="1"/>
          <w:numId w:val="2"/>
        </w:numPr>
        <w:spacing w:after="160" w:line="259" w:lineRule="auto"/>
        <w:contextualSpacing w:val="0"/>
        <w:rPr>
          <w:rFonts w:ascii="Arial" w:hAnsi="Arial" w:cs="Arial"/>
        </w:rPr>
      </w:pPr>
      <w:r w:rsidRPr="004611EC">
        <w:rPr>
          <w:rFonts w:ascii="Arial" w:hAnsi="Arial" w:cs="Arial"/>
          <w:u w:val="single"/>
        </w:rPr>
        <w:t>Case 1</w:t>
      </w:r>
      <w:r w:rsidR="004611EC" w:rsidRPr="004611EC">
        <w:rPr>
          <w:rFonts w:ascii="Arial" w:hAnsi="Arial" w:cs="Arial"/>
          <w:u w:val="single"/>
        </w:rPr>
        <w:t>25</w:t>
      </w:r>
      <w:r w:rsidRPr="004611EC">
        <w:rPr>
          <w:rFonts w:ascii="Arial" w:hAnsi="Arial" w:cs="Arial"/>
          <w:u w:val="single"/>
        </w:rPr>
        <w:t xml:space="preserve">-21R – </w:t>
      </w:r>
      <w:r w:rsidR="004611EC" w:rsidRPr="004611EC">
        <w:rPr>
          <w:rFonts w:ascii="Arial" w:hAnsi="Arial" w:cs="Arial"/>
          <w:u w:val="single"/>
        </w:rPr>
        <w:t>717 S Ballas Rd</w:t>
      </w:r>
      <w:r w:rsidRPr="004611EC">
        <w:rPr>
          <w:rFonts w:ascii="Arial" w:hAnsi="Arial" w:cs="Arial"/>
          <w:u w:val="single"/>
        </w:rPr>
        <w:t xml:space="preserve"> – R</w:t>
      </w:r>
      <w:r w:rsidR="00FD5380">
        <w:rPr>
          <w:rFonts w:ascii="Arial" w:hAnsi="Arial" w:cs="Arial"/>
          <w:u w:val="single"/>
        </w:rPr>
        <w:t>3</w:t>
      </w:r>
      <w:r w:rsidRPr="004611EC">
        <w:rPr>
          <w:rFonts w:ascii="Arial" w:hAnsi="Arial" w:cs="Arial"/>
          <w:u w:val="single"/>
        </w:rPr>
        <w:br/>
      </w:r>
      <w:r w:rsidR="004611EC" w:rsidRPr="004611EC">
        <w:rPr>
          <w:rFonts w:ascii="Arial" w:hAnsi="Arial" w:cs="Arial"/>
        </w:rPr>
        <w:t>Joe Courtney of HSC Homes LLC</w:t>
      </w:r>
      <w:r w:rsidRPr="004611EC">
        <w:rPr>
          <w:rFonts w:ascii="Arial" w:hAnsi="Arial" w:cs="Arial"/>
        </w:rPr>
        <w:t>, applicant</w:t>
      </w:r>
      <w:r w:rsidRPr="004611EC">
        <w:rPr>
          <w:rFonts w:ascii="Arial" w:hAnsi="Arial" w:cs="Arial"/>
        </w:rPr>
        <w:br/>
      </w:r>
      <w:r w:rsidR="004611EC" w:rsidRPr="004611EC">
        <w:rPr>
          <w:rFonts w:ascii="Arial" w:hAnsi="Arial" w:cs="Arial"/>
        </w:rPr>
        <w:t>New Single</w:t>
      </w:r>
      <w:r w:rsidR="000A61E0">
        <w:rPr>
          <w:rFonts w:ascii="Arial" w:hAnsi="Arial" w:cs="Arial"/>
        </w:rPr>
        <w:t>-</w:t>
      </w:r>
      <w:r w:rsidR="004611EC" w:rsidRPr="004611EC">
        <w:rPr>
          <w:rFonts w:ascii="Arial" w:hAnsi="Arial" w:cs="Arial"/>
        </w:rPr>
        <w:t>Family Home</w:t>
      </w:r>
    </w:p>
    <w:p w:rsidR="001E34BA" w:rsidRPr="00930890" w:rsidRDefault="001E34BA" w:rsidP="001E34BA">
      <w:pPr>
        <w:pStyle w:val="ListParagraph"/>
        <w:numPr>
          <w:ilvl w:val="1"/>
          <w:numId w:val="2"/>
        </w:numPr>
        <w:spacing w:after="160" w:line="259" w:lineRule="auto"/>
        <w:contextualSpacing w:val="0"/>
        <w:rPr>
          <w:rFonts w:ascii="Arial" w:hAnsi="Arial" w:cs="Arial"/>
        </w:rPr>
      </w:pPr>
      <w:r w:rsidRPr="00930890">
        <w:rPr>
          <w:rFonts w:ascii="Arial" w:hAnsi="Arial" w:cs="Arial"/>
          <w:u w:val="single"/>
        </w:rPr>
        <w:t>Case 1</w:t>
      </w:r>
      <w:r w:rsidR="001C7F7C" w:rsidRPr="00930890">
        <w:rPr>
          <w:rFonts w:ascii="Arial" w:hAnsi="Arial" w:cs="Arial"/>
          <w:u w:val="single"/>
        </w:rPr>
        <w:t>26</w:t>
      </w:r>
      <w:r w:rsidRPr="00930890">
        <w:rPr>
          <w:rFonts w:ascii="Arial" w:hAnsi="Arial" w:cs="Arial"/>
          <w:u w:val="single"/>
        </w:rPr>
        <w:t xml:space="preserve">-21R – </w:t>
      </w:r>
      <w:r w:rsidR="001C7F7C" w:rsidRPr="00930890">
        <w:rPr>
          <w:rFonts w:ascii="Arial" w:hAnsi="Arial" w:cs="Arial"/>
          <w:u w:val="single"/>
        </w:rPr>
        <w:t>609 Angenette Ave – R</w:t>
      </w:r>
      <w:r w:rsidR="00FD5380" w:rsidRPr="00930890">
        <w:rPr>
          <w:rFonts w:ascii="Arial" w:hAnsi="Arial" w:cs="Arial"/>
          <w:u w:val="single"/>
        </w:rPr>
        <w:t>4</w:t>
      </w:r>
      <w:r w:rsidRPr="00930890">
        <w:rPr>
          <w:rFonts w:ascii="Arial" w:hAnsi="Arial" w:cs="Arial"/>
          <w:u w:val="single"/>
        </w:rPr>
        <w:br/>
      </w:r>
      <w:r w:rsidR="001C7F7C" w:rsidRPr="00930890">
        <w:rPr>
          <w:rFonts w:ascii="Arial" w:hAnsi="Arial" w:cs="Arial"/>
        </w:rPr>
        <w:t>Keaton Jones</w:t>
      </w:r>
      <w:r w:rsidR="00930890">
        <w:rPr>
          <w:rFonts w:ascii="Arial" w:hAnsi="Arial" w:cs="Arial"/>
        </w:rPr>
        <w:t>, applicant</w:t>
      </w:r>
      <w:r w:rsidRPr="00930890">
        <w:rPr>
          <w:rFonts w:ascii="Arial" w:hAnsi="Arial" w:cs="Arial"/>
        </w:rPr>
        <w:br/>
      </w:r>
      <w:r w:rsidR="001C7F7C" w:rsidRPr="00930890">
        <w:rPr>
          <w:rFonts w:ascii="Arial" w:hAnsi="Arial" w:cs="Arial"/>
        </w:rPr>
        <w:t xml:space="preserve">Rear </w:t>
      </w:r>
      <w:r w:rsidR="00930890">
        <w:rPr>
          <w:rFonts w:ascii="Arial" w:hAnsi="Arial" w:cs="Arial"/>
        </w:rPr>
        <w:t xml:space="preserve">Home </w:t>
      </w:r>
      <w:r w:rsidRPr="00930890">
        <w:rPr>
          <w:rFonts w:ascii="Arial" w:hAnsi="Arial" w:cs="Arial"/>
        </w:rPr>
        <w:t>Addition</w:t>
      </w:r>
    </w:p>
    <w:p w:rsidR="001E34BA" w:rsidRPr="00096EC4" w:rsidRDefault="00096EC4" w:rsidP="00096EC4">
      <w:pPr>
        <w:pStyle w:val="ListParagraph"/>
        <w:numPr>
          <w:ilvl w:val="1"/>
          <w:numId w:val="2"/>
        </w:numPr>
        <w:spacing w:after="160" w:line="259" w:lineRule="auto"/>
        <w:contextualSpacing w:val="0"/>
        <w:rPr>
          <w:rFonts w:ascii="Arial" w:hAnsi="Arial" w:cs="Arial"/>
        </w:rPr>
      </w:pPr>
      <w:r w:rsidRPr="00096EC4">
        <w:rPr>
          <w:rFonts w:ascii="Arial" w:hAnsi="Arial" w:cs="Arial"/>
          <w:u w:val="single"/>
        </w:rPr>
        <w:t>Case 127</w:t>
      </w:r>
      <w:r w:rsidR="001E34BA" w:rsidRPr="00096EC4">
        <w:rPr>
          <w:rFonts w:ascii="Arial" w:hAnsi="Arial" w:cs="Arial"/>
          <w:u w:val="single"/>
        </w:rPr>
        <w:t xml:space="preserve">-21R – </w:t>
      </w:r>
      <w:r w:rsidRPr="00096EC4">
        <w:rPr>
          <w:rFonts w:ascii="Arial" w:hAnsi="Arial" w:cs="Arial"/>
          <w:u w:val="single"/>
        </w:rPr>
        <w:t>437 Clemens Ave – R</w:t>
      </w:r>
      <w:r w:rsidR="00FD5380">
        <w:rPr>
          <w:rFonts w:ascii="Arial" w:hAnsi="Arial" w:cs="Arial"/>
          <w:u w:val="single"/>
        </w:rPr>
        <w:t>4</w:t>
      </w:r>
      <w:r w:rsidR="001E34BA" w:rsidRPr="00096EC4">
        <w:rPr>
          <w:rFonts w:ascii="Arial" w:hAnsi="Arial" w:cs="Arial"/>
          <w:u w:val="single"/>
        </w:rPr>
        <w:br/>
      </w:r>
      <w:r w:rsidR="003610CC">
        <w:rPr>
          <w:rFonts w:ascii="Arial" w:hAnsi="Arial" w:cs="Arial"/>
        </w:rPr>
        <w:t>Keith &amp; Katheryn Goltschman,</w:t>
      </w:r>
      <w:r w:rsidR="00930890">
        <w:rPr>
          <w:rFonts w:ascii="Arial" w:hAnsi="Arial" w:cs="Arial"/>
        </w:rPr>
        <w:t xml:space="preserve"> applicant</w:t>
      </w:r>
      <w:r w:rsidR="00405C1B">
        <w:rPr>
          <w:rFonts w:ascii="Arial" w:hAnsi="Arial" w:cs="Arial"/>
        </w:rPr>
        <w:t>s</w:t>
      </w:r>
      <w:r w:rsidR="00930890">
        <w:rPr>
          <w:rFonts w:ascii="Arial" w:hAnsi="Arial" w:cs="Arial"/>
        </w:rPr>
        <w:br/>
      </w:r>
      <w:r w:rsidR="00880482">
        <w:rPr>
          <w:rFonts w:ascii="Arial" w:hAnsi="Arial" w:cs="Arial"/>
        </w:rPr>
        <w:t xml:space="preserve">Two-Story </w:t>
      </w:r>
      <w:r w:rsidR="003610CC">
        <w:rPr>
          <w:rFonts w:ascii="Arial" w:hAnsi="Arial" w:cs="Arial"/>
        </w:rPr>
        <w:t xml:space="preserve">Home Addition </w:t>
      </w:r>
    </w:p>
    <w:p w:rsidR="00096EC4" w:rsidRPr="00096EC4" w:rsidRDefault="00D11CD7" w:rsidP="00096EC4">
      <w:pPr>
        <w:pStyle w:val="ListParagraph"/>
        <w:numPr>
          <w:ilvl w:val="1"/>
          <w:numId w:val="2"/>
        </w:numPr>
        <w:spacing w:after="160" w:line="259" w:lineRule="auto"/>
        <w:contextualSpacing w:val="0"/>
        <w:rPr>
          <w:rFonts w:ascii="Arial" w:hAnsi="Arial" w:cs="Arial"/>
        </w:rPr>
      </w:pPr>
      <w:r>
        <w:rPr>
          <w:rFonts w:ascii="Arial" w:hAnsi="Arial" w:cs="Arial"/>
          <w:u w:val="single"/>
        </w:rPr>
        <w:t>Case 128</w:t>
      </w:r>
      <w:r w:rsidR="00096EC4" w:rsidRPr="00096EC4">
        <w:rPr>
          <w:rFonts w:ascii="Arial" w:hAnsi="Arial" w:cs="Arial"/>
          <w:u w:val="single"/>
        </w:rPr>
        <w:t xml:space="preserve">-21R – </w:t>
      </w:r>
      <w:r>
        <w:rPr>
          <w:rFonts w:ascii="Arial" w:hAnsi="Arial" w:cs="Arial"/>
          <w:u w:val="single"/>
        </w:rPr>
        <w:t>438 Lee Ave</w:t>
      </w:r>
      <w:r w:rsidR="00096EC4" w:rsidRPr="00096EC4">
        <w:rPr>
          <w:rFonts w:ascii="Arial" w:hAnsi="Arial" w:cs="Arial"/>
          <w:u w:val="single"/>
        </w:rPr>
        <w:t xml:space="preserve"> – R</w:t>
      </w:r>
      <w:r w:rsidR="00FD5380">
        <w:rPr>
          <w:rFonts w:ascii="Arial" w:hAnsi="Arial" w:cs="Arial"/>
          <w:u w:val="single"/>
        </w:rPr>
        <w:t>4</w:t>
      </w:r>
      <w:r w:rsidR="00096EC4" w:rsidRPr="00096EC4">
        <w:rPr>
          <w:rFonts w:ascii="Arial" w:hAnsi="Arial" w:cs="Arial"/>
          <w:u w:val="single"/>
        </w:rPr>
        <w:br/>
      </w:r>
      <w:r>
        <w:rPr>
          <w:rFonts w:ascii="Arial" w:hAnsi="Arial" w:cs="Arial"/>
        </w:rPr>
        <w:t>MRM Manlin Development Group</w:t>
      </w:r>
      <w:r w:rsidR="00096EC4" w:rsidRPr="00096EC4">
        <w:rPr>
          <w:rFonts w:ascii="Arial" w:hAnsi="Arial" w:cs="Arial"/>
        </w:rPr>
        <w:t>, applicant</w:t>
      </w:r>
      <w:r w:rsidR="00096EC4" w:rsidRPr="00096EC4">
        <w:rPr>
          <w:rFonts w:ascii="Arial" w:hAnsi="Arial" w:cs="Arial"/>
        </w:rPr>
        <w:br/>
      </w:r>
      <w:r>
        <w:rPr>
          <w:rFonts w:ascii="Arial" w:hAnsi="Arial" w:cs="Arial"/>
        </w:rPr>
        <w:t>New Single-Family Home</w:t>
      </w:r>
    </w:p>
    <w:p w:rsidR="00096EC4" w:rsidRPr="00096EC4" w:rsidRDefault="00D11CD7" w:rsidP="00096EC4">
      <w:pPr>
        <w:pStyle w:val="ListParagraph"/>
        <w:numPr>
          <w:ilvl w:val="1"/>
          <w:numId w:val="2"/>
        </w:numPr>
        <w:spacing w:after="160" w:line="259" w:lineRule="auto"/>
        <w:contextualSpacing w:val="0"/>
        <w:rPr>
          <w:rFonts w:ascii="Arial" w:hAnsi="Arial" w:cs="Arial"/>
        </w:rPr>
      </w:pPr>
      <w:r>
        <w:rPr>
          <w:rFonts w:ascii="Arial" w:hAnsi="Arial" w:cs="Arial"/>
          <w:u w:val="single"/>
        </w:rPr>
        <w:t>Case 129</w:t>
      </w:r>
      <w:r w:rsidR="00096EC4" w:rsidRPr="00096EC4">
        <w:rPr>
          <w:rFonts w:ascii="Arial" w:hAnsi="Arial" w:cs="Arial"/>
          <w:u w:val="single"/>
        </w:rPr>
        <w:t xml:space="preserve">-21R – </w:t>
      </w:r>
      <w:r w:rsidR="00343F16">
        <w:rPr>
          <w:rFonts w:ascii="Arial" w:hAnsi="Arial" w:cs="Arial"/>
          <w:u w:val="single"/>
        </w:rPr>
        <w:t>420 Par Ln</w:t>
      </w:r>
      <w:r w:rsidR="00096EC4" w:rsidRPr="00096EC4">
        <w:rPr>
          <w:rFonts w:ascii="Arial" w:hAnsi="Arial" w:cs="Arial"/>
          <w:u w:val="single"/>
        </w:rPr>
        <w:t xml:space="preserve"> – R</w:t>
      </w:r>
      <w:r w:rsidR="00FD5380">
        <w:rPr>
          <w:rFonts w:ascii="Arial" w:hAnsi="Arial" w:cs="Arial"/>
          <w:u w:val="single"/>
        </w:rPr>
        <w:t>4</w:t>
      </w:r>
      <w:r w:rsidR="00096EC4" w:rsidRPr="00096EC4">
        <w:rPr>
          <w:rFonts w:ascii="Arial" w:hAnsi="Arial" w:cs="Arial"/>
          <w:u w:val="single"/>
        </w:rPr>
        <w:br/>
      </w:r>
      <w:r w:rsidR="00343F16">
        <w:rPr>
          <w:rFonts w:ascii="Arial" w:hAnsi="Arial" w:cs="Arial"/>
        </w:rPr>
        <w:t>Roeser Home Remodeling</w:t>
      </w:r>
      <w:r w:rsidR="00096EC4" w:rsidRPr="00096EC4">
        <w:rPr>
          <w:rFonts w:ascii="Arial" w:hAnsi="Arial" w:cs="Arial"/>
        </w:rPr>
        <w:t>, applicant</w:t>
      </w:r>
      <w:r w:rsidR="00096EC4" w:rsidRPr="00096EC4">
        <w:rPr>
          <w:rFonts w:ascii="Arial" w:hAnsi="Arial" w:cs="Arial"/>
        </w:rPr>
        <w:br/>
      </w:r>
      <w:r w:rsidR="003A2CE5">
        <w:rPr>
          <w:rFonts w:ascii="Arial" w:hAnsi="Arial" w:cs="Arial"/>
        </w:rPr>
        <w:t>Screened Porch &amp; Deck Addition</w:t>
      </w:r>
      <w:bookmarkStart w:id="0" w:name="_GoBack"/>
      <w:bookmarkEnd w:id="0"/>
    </w:p>
    <w:p w:rsidR="00343F16" w:rsidRPr="00096EC4" w:rsidRDefault="00343F16" w:rsidP="00343F16">
      <w:pPr>
        <w:pStyle w:val="ListParagraph"/>
        <w:numPr>
          <w:ilvl w:val="1"/>
          <w:numId w:val="2"/>
        </w:numPr>
        <w:spacing w:after="160" w:line="259" w:lineRule="auto"/>
        <w:contextualSpacing w:val="0"/>
        <w:rPr>
          <w:rFonts w:ascii="Arial" w:hAnsi="Arial" w:cs="Arial"/>
        </w:rPr>
      </w:pPr>
      <w:r>
        <w:rPr>
          <w:rFonts w:ascii="Arial" w:hAnsi="Arial" w:cs="Arial"/>
          <w:u w:val="single"/>
        </w:rPr>
        <w:t>Case 130</w:t>
      </w:r>
      <w:r w:rsidRPr="00096EC4">
        <w:rPr>
          <w:rFonts w:ascii="Arial" w:hAnsi="Arial" w:cs="Arial"/>
          <w:u w:val="single"/>
        </w:rPr>
        <w:t xml:space="preserve">-21R – </w:t>
      </w:r>
      <w:r w:rsidR="00BF56FA">
        <w:rPr>
          <w:rFonts w:ascii="Arial" w:hAnsi="Arial" w:cs="Arial"/>
          <w:u w:val="single"/>
        </w:rPr>
        <w:t>705 Lavinia Pl</w:t>
      </w:r>
      <w:r w:rsidRPr="00096EC4">
        <w:rPr>
          <w:rFonts w:ascii="Arial" w:hAnsi="Arial" w:cs="Arial"/>
          <w:u w:val="single"/>
        </w:rPr>
        <w:t xml:space="preserve"> – R</w:t>
      </w:r>
      <w:r w:rsidR="00BF56FA">
        <w:rPr>
          <w:rFonts w:ascii="Arial" w:hAnsi="Arial" w:cs="Arial"/>
          <w:u w:val="single"/>
        </w:rPr>
        <w:t>3</w:t>
      </w:r>
      <w:r w:rsidRPr="00096EC4">
        <w:rPr>
          <w:rFonts w:ascii="Arial" w:hAnsi="Arial" w:cs="Arial"/>
          <w:u w:val="single"/>
        </w:rPr>
        <w:br/>
      </w:r>
      <w:r w:rsidR="00BF56FA">
        <w:rPr>
          <w:rFonts w:ascii="Arial" w:hAnsi="Arial" w:cs="Arial"/>
        </w:rPr>
        <w:t>Tracy Collins, Formwork Architecture</w:t>
      </w:r>
      <w:r w:rsidRPr="00096EC4">
        <w:rPr>
          <w:rFonts w:ascii="Arial" w:hAnsi="Arial" w:cs="Arial"/>
        </w:rPr>
        <w:t>, applicant</w:t>
      </w:r>
      <w:r w:rsidRPr="00096EC4">
        <w:rPr>
          <w:rFonts w:ascii="Arial" w:hAnsi="Arial" w:cs="Arial"/>
        </w:rPr>
        <w:br/>
      </w:r>
      <w:r w:rsidR="00BF56FA">
        <w:rPr>
          <w:rFonts w:ascii="Arial" w:hAnsi="Arial" w:cs="Arial"/>
        </w:rPr>
        <w:t>New Single-Car Garage Addition</w:t>
      </w:r>
    </w:p>
    <w:p w:rsidR="00BF56FA" w:rsidRPr="00096EC4" w:rsidRDefault="00E768FE" w:rsidP="00BF56FA">
      <w:pPr>
        <w:pStyle w:val="ListParagraph"/>
        <w:numPr>
          <w:ilvl w:val="1"/>
          <w:numId w:val="2"/>
        </w:numPr>
        <w:spacing w:after="160" w:line="259" w:lineRule="auto"/>
        <w:contextualSpacing w:val="0"/>
        <w:rPr>
          <w:rFonts w:ascii="Arial" w:hAnsi="Arial" w:cs="Arial"/>
        </w:rPr>
      </w:pPr>
      <w:r>
        <w:rPr>
          <w:rFonts w:ascii="Arial" w:hAnsi="Arial" w:cs="Arial"/>
          <w:u w:val="single"/>
        </w:rPr>
        <w:t>Case 132</w:t>
      </w:r>
      <w:r w:rsidR="00BF56FA" w:rsidRPr="00096EC4">
        <w:rPr>
          <w:rFonts w:ascii="Arial" w:hAnsi="Arial" w:cs="Arial"/>
          <w:u w:val="single"/>
        </w:rPr>
        <w:t xml:space="preserve">-21R – </w:t>
      </w:r>
      <w:r>
        <w:rPr>
          <w:rFonts w:ascii="Arial" w:hAnsi="Arial" w:cs="Arial"/>
          <w:u w:val="single"/>
        </w:rPr>
        <w:t>623 McKinley Ave</w:t>
      </w:r>
      <w:r w:rsidR="00BF56FA" w:rsidRPr="00096EC4">
        <w:rPr>
          <w:rFonts w:ascii="Arial" w:hAnsi="Arial" w:cs="Arial"/>
          <w:u w:val="single"/>
        </w:rPr>
        <w:t xml:space="preserve"> – R</w:t>
      </w:r>
      <w:r>
        <w:rPr>
          <w:rFonts w:ascii="Arial" w:hAnsi="Arial" w:cs="Arial"/>
          <w:u w:val="single"/>
        </w:rPr>
        <w:t>4</w:t>
      </w:r>
      <w:r w:rsidR="00BF56FA" w:rsidRPr="00096EC4">
        <w:rPr>
          <w:rFonts w:ascii="Arial" w:hAnsi="Arial" w:cs="Arial"/>
          <w:u w:val="single"/>
        </w:rPr>
        <w:br/>
      </w:r>
      <w:r>
        <w:rPr>
          <w:rFonts w:ascii="Arial" w:hAnsi="Arial" w:cs="Arial"/>
        </w:rPr>
        <w:t>Jeff Schindler, Schindler Homes LLC</w:t>
      </w:r>
      <w:r w:rsidR="00BF56FA" w:rsidRPr="00096EC4">
        <w:rPr>
          <w:rFonts w:ascii="Arial" w:hAnsi="Arial" w:cs="Arial"/>
        </w:rPr>
        <w:t>, applicant</w:t>
      </w:r>
      <w:r w:rsidR="00BF56FA" w:rsidRPr="00096EC4">
        <w:rPr>
          <w:rFonts w:ascii="Arial" w:hAnsi="Arial" w:cs="Arial"/>
        </w:rPr>
        <w:br/>
      </w:r>
      <w:r w:rsidR="00BF56FA">
        <w:rPr>
          <w:rFonts w:ascii="Arial" w:hAnsi="Arial" w:cs="Arial"/>
        </w:rPr>
        <w:t>New Single-</w:t>
      </w:r>
      <w:r>
        <w:rPr>
          <w:rFonts w:ascii="Arial" w:hAnsi="Arial" w:cs="Arial"/>
        </w:rPr>
        <w:t>Family Home</w:t>
      </w:r>
    </w:p>
    <w:p w:rsidR="00F47B48" w:rsidRPr="001E34BA" w:rsidRDefault="00F47B48" w:rsidP="00F47B48">
      <w:pPr>
        <w:rPr>
          <w:rFonts w:ascii="Arial" w:hAnsi="Arial" w:cs="Arial"/>
          <w:highlight w:val="yellow"/>
        </w:rPr>
      </w:pPr>
    </w:p>
    <w:p w:rsidR="00F47B48" w:rsidRPr="000C5CFA" w:rsidRDefault="00F47B48" w:rsidP="003610CC">
      <w:pPr>
        <w:numPr>
          <w:ilvl w:val="0"/>
          <w:numId w:val="1"/>
        </w:numPr>
        <w:spacing w:after="160"/>
        <w:ind w:left="360"/>
        <w:contextualSpacing/>
        <w:rPr>
          <w:rFonts w:ascii="Arial" w:hAnsi="Arial" w:cs="Arial"/>
          <w:b/>
        </w:rPr>
      </w:pPr>
      <w:r>
        <w:rPr>
          <w:rFonts w:ascii="Arial" w:hAnsi="Arial" w:cs="Arial"/>
          <w:b/>
        </w:rPr>
        <w:t>Commercial</w:t>
      </w:r>
      <w:r w:rsidRPr="000C5CFA">
        <w:rPr>
          <w:rFonts w:ascii="Arial" w:hAnsi="Arial" w:cs="Arial"/>
          <w:b/>
        </w:rPr>
        <w:t xml:space="preserve"> Review - Old Business</w:t>
      </w:r>
    </w:p>
    <w:p w:rsidR="00F47B48" w:rsidRPr="000C5CFA" w:rsidRDefault="00F47B48" w:rsidP="00F47B48">
      <w:pPr>
        <w:pStyle w:val="ListParagraph"/>
        <w:spacing w:line="259" w:lineRule="auto"/>
        <w:ind w:left="634" w:right="-274"/>
        <w:contextualSpacing w:val="0"/>
        <w:rPr>
          <w:rFonts w:ascii="Arial" w:hAnsi="Arial" w:cs="Arial"/>
          <w:i/>
        </w:rPr>
      </w:pPr>
      <w:r w:rsidRPr="000C5CFA">
        <w:rPr>
          <w:rFonts w:ascii="Arial" w:hAnsi="Arial" w:cs="Arial"/>
        </w:rPr>
        <w:t>None</w:t>
      </w:r>
    </w:p>
    <w:p w:rsidR="001E34BA" w:rsidRPr="001E34BA" w:rsidRDefault="001E34BA" w:rsidP="001E34BA">
      <w:pPr>
        <w:spacing w:after="120"/>
        <w:ind w:left="547" w:hanging="360"/>
        <w:rPr>
          <w:rFonts w:ascii="Arial" w:hAnsi="Arial" w:cs="Arial"/>
          <w:highlight w:val="yellow"/>
        </w:rPr>
      </w:pPr>
    </w:p>
    <w:p w:rsidR="001E34BA" w:rsidRPr="00DB2C32" w:rsidRDefault="001E34BA" w:rsidP="001E34BA">
      <w:pPr>
        <w:numPr>
          <w:ilvl w:val="0"/>
          <w:numId w:val="1"/>
        </w:numPr>
        <w:spacing w:after="160"/>
        <w:ind w:left="360"/>
        <w:contextualSpacing/>
        <w:rPr>
          <w:rFonts w:ascii="Arial" w:hAnsi="Arial" w:cs="Arial"/>
          <w:b/>
        </w:rPr>
      </w:pPr>
      <w:r w:rsidRPr="00DB2C32">
        <w:rPr>
          <w:rFonts w:ascii="Arial" w:hAnsi="Arial" w:cs="Arial"/>
          <w:b/>
        </w:rPr>
        <w:t>Commercial Review - New Business</w:t>
      </w:r>
    </w:p>
    <w:p w:rsidR="001E34BA" w:rsidRPr="00DB2C32" w:rsidRDefault="00DB2C32" w:rsidP="001E34BA">
      <w:pPr>
        <w:pStyle w:val="ListParagraph"/>
        <w:numPr>
          <w:ilvl w:val="0"/>
          <w:numId w:val="3"/>
        </w:numPr>
        <w:spacing w:line="259" w:lineRule="auto"/>
        <w:contextualSpacing w:val="0"/>
        <w:rPr>
          <w:rFonts w:ascii="Arial" w:hAnsi="Arial" w:cs="Arial"/>
        </w:rPr>
      </w:pPr>
      <w:r w:rsidRPr="00DB2C32">
        <w:rPr>
          <w:rFonts w:ascii="Arial" w:hAnsi="Arial" w:cs="Arial"/>
          <w:u w:val="single"/>
        </w:rPr>
        <w:t>Case 14</w:t>
      </w:r>
      <w:r w:rsidR="001E34BA" w:rsidRPr="00DB2C32">
        <w:rPr>
          <w:rFonts w:ascii="Arial" w:hAnsi="Arial" w:cs="Arial"/>
          <w:u w:val="single"/>
        </w:rPr>
        <w:t xml:space="preserve">-21C – </w:t>
      </w:r>
      <w:r w:rsidRPr="00DB2C32">
        <w:rPr>
          <w:rFonts w:ascii="Arial" w:hAnsi="Arial" w:cs="Arial"/>
          <w:u w:val="single"/>
        </w:rPr>
        <w:t>426 N Kirkwood Rd</w:t>
      </w:r>
      <w:r w:rsidR="00FD5380">
        <w:rPr>
          <w:rFonts w:ascii="Arial" w:hAnsi="Arial" w:cs="Arial"/>
          <w:u w:val="single"/>
        </w:rPr>
        <w:t xml:space="preserve"> </w:t>
      </w:r>
      <w:r w:rsidR="001E34BA" w:rsidRPr="00DB2C32">
        <w:rPr>
          <w:rFonts w:ascii="Arial" w:hAnsi="Arial" w:cs="Arial"/>
          <w:u w:val="single"/>
        </w:rPr>
        <w:t xml:space="preserve">– </w:t>
      </w:r>
      <w:r w:rsidR="00FD5380">
        <w:rPr>
          <w:rFonts w:ascii="Arial" w:hAnsi="Arial" w:cs="Arial"/>
          <w:u w:val="single"/>
        </w:rPr>
        <w:t>B2</w:t>
      </w:r>
      <w:r w:rsidR="001E34BA" w:rsidRPr="00DB2C32">
        <w:rPr>
          <w:rFonts w:ascii="Arial" w:hAnsi="Arial" w:cs="Arial"/>
        </w:rPr>
        <w:br/>
      </w:r>
      <w:r w:rsidR="00191CBC">
        <w:rPr>
          <w:rFonts w:ascii="Arial" w:hAnsi="Arial" w:cs="Arial"/>
        </w:rPr>
        <w:t>Chris Nickola</w:t>
      </w:r>
      <w:r w:rsidR="001E34BA" w:rsidRPr="00DB2C32">
        <w:rPr>
          <w:rFonts w:ascii="Arial" w:hAnsi="Arial" w:cs="Arial"/>
        </w:rPr>
        <w:br/>
      </w:r>
      <w:r w:rsidRPr="00DB2C32">
        <w:rPr>
          <w:rFonts w:ascii="Arial" w:hAnsi="Arial" w:cs="Arial"/>
        </w:rPr>
        <w:t xml:space="preserve">Exterior Design Review of Mixed-Use </w:t>
      </w:r>
      <w:r w:rsidR="00191CBC">
        <w:rPr>
          <w:rFonts w:ascii="Arial" w:hAnsi="Arial" w:cs="Arial"/>
        </w:rPr>
        <w:t>Multi-Family Building</w:t>
      </w:r>
    </w:p>
    <w:p w:rsidR="001E34BA" w:rsidRPr="00736274" w:rsidRDefault="001E34BA" w:rsidP="001E34BA">
      <w:pPr>
        <w:spacing w:after="120"/>
        <w:ind w:left="634"/>
        <w:rPr>
          <w:rFonts w:ascii="Arial" w:hAnsi="Arial" w:cs="Arial"/>
        </w:rPr>
      </w:pPr>
    </w:p>
    <w:p w:rsidR="001E34BA" w:rsidRDefault="001E34BA" w:rsidP="001E34BA">
      <w:pPr>
        <w:spacing w:after="120" w:line="259" w:lineRule="auto"/>
        <w:rPr>
          <w:rFonts w:ascii="Arial" w:hAnsi="Arial" w:cs="Arial"/>
          <w:b/>
        </w:rPr>
      </w:pPr>
    </w:p>
    <w:p w:rsidR="001E34BA" w:rsidRDefault="001E34BA" w:rsidP="001E34BA">
      <w:pPr>
        <w:rPr>
          <w:rFonts w:ascii="Arial" w:hAnsi="Arial" w:cs="Arial"/>
          <w:b/>
        </w:rPr>
      </w:pPr>
      <w:r>
        <w:rPr>
          <w:rFonts w:ascii="Arial" w:hAnsi="Arial" w:cs="Arial"/>
          <w:b/>
        </w:rPr>
        <w:br w:type="page"/>
      </w:r>
    </w:p>
    <w:p w:rsidR="001E34BA" w:rsidRDefault="001E34BA" w:rsidP="001E34BA">
      <w:pPr>
        <w:tabs>
          <w:tab w:val="left" w:pos="360"/>
          <w:tab w:val="left" w:pos="1800"/>
        </w:tabs>
        <w:contextualSpacing/>
        <w:jc w:val="both"/>
        <w:rPr>
          <w:rFonts w:ascii="Arial" w:eastAsia="+mn-ea" w:hAnsi="Arial" w:cs="Arial"/>
          <w:b/>
          <w:color w:val="000000"/>
          <w:kern w:val="24"/>
        </w:rPr>
      </w:pPr>
    </w:p>
    <w:p w:rsidR="001E34BA" w:rsidRPr="00D44E72" w:rsidRDefault="001E34BA" w:rsidP="001E34BA">
      <w:pPr>
        <w:tabs>
          <w:tab w:val="left" w:pos="360"/>
          <w:tab w:val="left" w:pos="1800"/>
        </w:tabs>
        <w:contextualSpacing/>
        <w:jc w:val="both"/>
        <w:rPr>
          <w:rFonts w:ascii="Arial" w:eastAsia="+mn-ea" w:hAnsi="Arial" w:cs="Arial"/>
          <w:b/>
          <w:color w:val="000000"/>
          <w:kern w:val="24"/>
        </w:rPr>
      </w:pPr>
      <w:r w:rsidRPr="005D230A">
        <w:rPr>
          <w:rFonts w:ascii="Arial" w:eastAsia="+mn-ea" w:hAnsi="Arial" w:cs="Arial"/>
          <w:b/>
          <w:color w:val="000000"/>
          <w:kern w:val="24"/>
        </w:rPr>
        <w:t>Kirkwood Architectural Review Board Members:</w:t>
      </w:r>
      <w:r w:rsidRPr="005D230A">
        <w:rPr>
          <w:rFonts w:ascii="Arial" w:eastAsia="+mn-ea" w:hAnsi="Arial" w:cs="Arial"/>
          <w:color w:val="000000"/>
          <w:kern w:val="24"/>
        </w:rPr>
        <w:t xml:space="preserve"> Chairman Mark Campbell; Vice-Chairman Michael Chiodini, Members Don Anderson, </w:t>
      </w:r>
      <w:r>
        <w:rPr>
          <w:rFonts w:ascii="Arial" w:eastAsia="+mn-ea" w:hAnsi="Arial" w:cs="Arial"/>
          <w:color w:val="000000"/>
          <w:kern w:val="24"/>
        </w:rPr>
        <w:t xml:space="preserve">Chris Burton, Dick Gordon, </w:t>
      </w:r>
      <w:r w:rsidRPr="005D230A">
        <w:rPr>
          <w:rFonts w:ascii="Arial" w:eastAsia="+mn-ea" w:hAnsi="Arial" w:cs="Arial"/>
          <w:color w:val="000000"/>
          <w:kern w:val="24"/>
        </w:rPr>
        <w:t>Adam Edelbrock</w:t>
      </w:r>
      <w:r>
        <w:rPr>
          <w:rFonts w:ascii="Arial" w:eastAsia="+mn-ea" w:hAnsi="Arial" w:cs="Arial"/>
          <w:color w:val="000000"/>
          <w:kern w:val="24"/>
        </w:rPr>
        <w:t xml:space="preserve"> and Pat Jones</w:t>
      </w:r>
      <w:r w:rsidRPr="005D230A">
        <w:rPr>
          <w:rFonts w:ascii="Arial" w:eastAsia="+mn-ea" w:hAnsi="Arial" w:cs="Arial"/>
          <w:color w:val="000000"/>
          <w:kern w:val="24"/>
        </w:rPr>
        <w:t>. Council Liaison Kara Wurtz</w:t>
      </w:r>
    </w:p>
    <w:p w:rsidR="001E34BA" w:rsidRPr="00ED4EAC" w:rsidRDefault="001E34BA" w:rsidP="001E34BA">
      <w:pPr>
        <w:tabs>
          <w:tab w:val="left" w:pos="360"/>
          <w:tab w:val="left" w:pos="1800"/>
        </w:tabs>
        <w:contextualSpacing/>
        <w:jc w:val="both"/>
        <w:rPr>
          <w:rFonts w:ascii="Arial" w:eastAsia="+mn-ea" w:hAnsi="Arial" w:cs="Arial"/>
          <w:color w:val="000000"/>
          <w:kern w:val="24"/>
        </w:rPr>
      </w:pPr>
    </w:p>
    <w:p w:rsidR="001E34BA" w:rsidRPr="005D230A" w:rsidRDefault="001E34BA" w:rsidP="001E34BA">
      <w:pPr>
        <w:tabs>
          <w:tab w:val="left" w:pos="360"/>
          <w:tab w:val="left" w:pos="1800"/>
        </w:tabs>
        <w:contextualSpacing/>
        <w:jc w:val="both"/>
        <w:rPr>
          <w:rFonts w:ascii="Arial" w:eastAsia="+mn-ea" w:hAnsi="Arial" w:cs="Arial"/>
          <w:color w:val="000000"/>
          <w:kern w:val="24"/>
        </w:rPr>
      </w:pPr>
      <w:r w:rsidRPr="005D230A">
        <w:rPr>
          <w:rFonts w:ascii="Arial" w:eastAsia="+mn-ea" w:hAnsi="Arial" w:cs="Arial"/>
          <w:b/>
          <w:color w:val="000000"/>
          <w:kern w:val="24"/>
        </w:rPr>
        <w:t>Contact Information:</w:t>
      </w:r>
      <w:r>
        <w:rPr>
          <w:rFonts w:ascii="Arial" w:eastAsia="+mn-ea" w:hAnsi="Arial" w:cs="Arial"/>
          <w:color w:val="000000"/>
          <w:kern w:val="24"/>
        </w:rPr>
        <w:t xml:space="preserve"> </w:t>
      </w:r>
      <w:r w:rsidRPr="005D230A">
        <w:rPr>
          <w:rFonts w:ascii="Arial" w:eastAsia="+mn-ea" w:hAnsi="Arial" w:cs="Arial"/>
          <w:color w:val="000000"/>
          <w:kern w:val="24"/>
        </w:rPr>
        <w:t xml:space="preserve">For full Architectural Review Board contact information, please </w:t>
      </w:r>
      <w:r>
        <w:rPr>
          <w:rFonts w:ascii="Arial" w:eastAsia="+mn-ea" w:hAnsi="Arial" w:cs="Arial"/>
          <w:color w:val="000000"/>
          <w:kern w:val="24"/>
        </w:rPr>
        <w:t xml:space="preserve">call Planning and Development Services at 314-822-5823. </w:t>
      </w:r>
      <w:r w:rsidRPr="005D230A">
        <w:rPr>
          <w:rFonts w:ascii="Arial" w:eastAsia="+mn-ea" w:hAnsi="Arial" w:cs="Arial"/>
          <w:color w:val="000000"/>
          <w:kern w:val="24"/>
        </w:rPr>
        <w:t xml:space="preserve">To contact the Building Commissioner, </w:t>
      </w:r>
      <w:r>
        <w:rPr>
          <w:rFonts w:ascii="Arial" w:eastAsia="+mn-ea" w:hAnsi="Arial" w:cs="Arial"/>
          <w:color w:val="000000"/>
          <w:kern w:val="24"/>
        </w:rPr>
        <w:t xml:space="preserve">call </w:t>
      </w:r>
      <w:r w:rsidRPr="005D230A">
        <w:rPr>
          <w:rFonts w:ascii="Arial" w:eastAsia="+mn-ea" w:hAnsi="Arial" w:cs="Arial"/>
          <w:color w:val="000000"/>
          <w:kern w:val="24"/>
        </w:rPr>
        <w:t xml:space="preserve">Jack Schenck </w:t>
      </w:r>
      <w:r>
        <w:rPr>
          <w:rFonts w:ascii="Arial" w:eastAsia="+mn-ea" w:hAnsi="Arial" w:cs="Arial"/>
          <w:color w:val="000000"/>
          <w:kern w:val="24"/>
        </w:rPr>
        <w:t>at</w:t>
      </w:r>
      <w:r w:rsidRPr="005D230A">
        <w:rPr>
          <w:rFonts w:ascii="Arial" w:eastAsia="+mn-ea" w:hAnsi="Arial" w:cs="Arial"/>
          <w:color w:val="000000"/>
          <w:kern w:val="24"/>
        </w:rPr>
        <w:t xml:space="preserve"> 314-822-5814.</w:t>
      </w:r>
    </w:p>
    <w:p w:rsidR="001E34BA" w:rsidRPr="005D230A" w:rsidRDefault="001E34BA" w:rsidP="001E34BA">
      <w:pPr>
        <w:jc w:val="both"/>
        <w:rPr>
          <w:rFonts w:ascii="Arial" w:eastAsia="Times New Roman" w:hAnsi="Arial" w:cs="Arial"/>
          <w:bCs/>
        </w:rPr>
      </w:pPr>
    </w:p>
    <w:p w:rsidR="001E34BA" w:rsidRPr="005D230A" w:rsidRDefault="001E34BA" w:rsidP="001E34BA">
      <w:pPr>
        <w:jc w:val="both"/>
        <w:rPr>
          <w:rFonts w:ascii="Arial" w:eastAsia="Times New Roman" w:hAnsi="Arial" w:cs="Arial"/>
          <w:bCs/>
        </w:rPr>
      </w:pPr>
      <w:r w:rsidRPr="005D230A">
        <w:rPr>
          <w:rFonts w:ascii="Arial" w:eastAsia="Times New Roman" w:hAnsi="Arial" w:cs="Arial"/>
          <w:b/>
          <w:bCs/>
        </w:rPr>
        <w:t>Accommodation:</w:t>
      </w:r>
      <w:r w:rsidRPr="005D230A">
        <w:rPr>
          <w:rFonts w:ascii="Arial" w:eastAsia="Times New Roman" w:hAnsi="Arial" w:cs="Arial"/>
          <w:bCs/>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w:t>
      </w:r>
      <w:r>
        <w:rPr>
          <w:rFonts w:ascii="Arial" w:eastAsia="Times New Roman" w:hAnsi="Arial" w:cs="Arial"/>
          <w:bCs/>
        </w:rPr>
        <w:t>h and for the hearing impaired.</w:t>
      </w:r>
    </w:p>
    <w:p w:rsidR="001E34BA" w:rsidRPr="005D230A" w:rsidRDefault="001E34BA" w:rsidP="001E34BA">
      <w:pPr>
        <w:spacing w:line="213" w:lineRule="auto"/>
        <w:rPr>
          <w:rFonts w:ascii="Arial" w:eastAsia="Times New Roman" w:hAnsi="Arial" w:cs="Arial"/>
          <w:szCs w:val="20"/>
        </w:rPr>
      </w:pPr>
    </w:p>
    <w:p w:rsidR="001E34BA" w:rsidRPr="005D230A" w:rsidRDefault="001E34BA" w:rsidP="001E34BA">
      <w:pPr>
        <w:spacing w:line="213" w:lineRule="auto"/>
        <w:rPr>
          <w:rFonts w:ascii="Arial" w:eastAsia="Times New Roman" w:hAnsi="Arial" w:cs="Arial"/>
          <w:szCs w:val="20"/>
        </w:rPr>
      </w:pPr>
      <w:r>
        <w:rPr>
          <w:rFonts w:ascii="Arial" w:eastAsia="Times New Roman" w:hAnsi="Arial" w:cs="Arial"/>
          <w:szCs w:val="20"/>
        </w:rPr>
        <w:t>C:</w:t>
      </w:r>
      <w:r>
        <w:rPr>
          <w:rFonts w:ascii="Arial" w:eastAsia="Times New Roman" w:hAnsi="Arial" w:cs="Arial"/>
          <w:szCs w:val="20"/>
        </w:rPr>
        <w:tab/>
        <w:t>B</w:t>
      </w:r>
      <w:r w:rsidRPr="005D230A">
        <w:rPr>
          <w:rFonts w:ascii="Arial" w:eastAsia="Times New Roman" w:hAnsi="Arial" w:cs="Arial"/>
          <w:szCs w:val="20"/>
        </w:rPr>
        <w:t>ill Bensing, Director of Public Services</w:t>
      </w:r>
    </w:p>
    <w:p w:rsidR="001E34BA" w:rsidRPr="005D230A" w:rsidRDefault="001E34BA" w:rsidP="001E34BA">
      <w:pPr>
        <w:spacing w:line="213" w:lineRule="auto"/>
        <w:ind w:left="720"/>
        <w:rPr>
          <w:rFonts w:ascii="Arial" w:eastAsia="Times New Roman" w:hAnsi="Arial" w:cs="Arial"/>
          <w:szCs w:val="20"/>
        </w:rPr>
      </w:pPr>
      <w:r w:rsidRPr="005D230A">
        <w:rPr>
          <w:rFonts w:ascii="Arial" w:eastAsia="Times New Roman" w:hAnsi="Arial" w:cs="Arial"/>
          <w:szCs w:val="20"/>
        </w:rPr>
        <w:t>Laurie Asche, City Clerk</w:t>
      </w:r>
    </w:p>
    <w:p w:rsidR="001E34BA" w:rsidRPr="005D230A" w:rsidRDefault="001E34BA" w:rsidP="001E34BA">
      <w:pPr>
        <w:spacing w:line="213" w:lineRule="auto"/>
        <w:ind w:left="720"/>
        <w:rPr>
          <w:rFonts w:ascii="Arial" w:eastAsia="Times New Roman" w:hAnsi="Arial" w:cs="Arial"/>
          <w:szCs w:val="20"/>
        </w:rPr>
      </w:pPr>
      <w:r w:rsidRPr="005D230A">
        <w:rPr>
          <w:rFonts w:ascii="Arial" w:eastAsia="Times New Roman" w:hAnsi="Arial" w:cs="Arial"/>
          <w:szCs w:val="20"/>
        </w:rPr>
        <w:t>Kim Sansegraw, Deputy City Clerk</w:t>
      </w:r>
    </w:p>
    <w:p w:rsidR="001E34BA" w:rsidRPr="005D230A" w:rsidRDefault="001E34BA" w:rsidP="001E34BA">
      <w:pPr>
        <w:spacing w:line="213" w:lineRule="auto"/>
        <w:ind w:left="720"/>
        <w:rPr>
          <w:rFonts w:ascii="Arial" w:eastAsia="Times New Roman" w:hAnsi="Arial" w:cs="Arial"/>
          <w:szCs w:val="20"/>
        </w:rPr>
      </w:pPr>
      <w:r w:rsidRPr="005D230A">
        <w:rPr>
          <w:rFonts w:ascii="Arial" w:eastAsia="Times New Roman" w:hAnsi="Arial" w:cs="Arial"/>
          <w:szCs w:val="20"/>
        </w:rPr>
        <w:t>Tim Griffin, Mayor</w:t>
      </w:r>
    </w:p>
    <w:p w:rsidR="001E34BA" w:rsidRPr="005D230A" w:rsidRDefault="001E34BA" w:rsidP="001E34BA">
      <w:pPr>
        <w:spacing w:line="213" w:lineRule="auto"/>
        <w:ind w:left="720"/>
        <w:rPr>
          <w:rFonts w:ascii="Arial" w:eastAsia="Times New Roman" w:hAnsi="Arial" w:cs="Arial"/>
          <w:szCs w:val="20"/>
        </w:rPr>
      </w:pPr>
      <w:r>
        <w:rPr>
          <w:rFonts w:ascii="Arial" w:eastAsia="Times New Roman" w:hAnsi="Arial" w:cs="Arial"/>
          <w:szCs w:val="20"/>
        </w:rPr>
        <w:t>Kara Wurtz, Council</w:t>
      </w:r>
      <w:r w:rsidRPr="005D230A">
        <w:rPr>
          <w:rFonts w:ascii="Arial" w:eastAsia="Times New Roman" w:hAnsi="Arial" w:cs="Arial"/>
          <w:szCs w:val="20"/>
        </w:rPr>
        <w:t xml:space="preserve"> Liaison</w:t>
      </w:r>
    </w:p>
    <w:p w:rsidR="001E34BA" w:rsidRPr="005D230A" w:rsidRDefault="001E34BA" w:rsidP="001E34BA">
      <w:pPr>
        <w:spacing w:line="213" w:lineRule="auto"/>
        <w:ind w:left="720"/>
        <w:rPr>
          <w:rFonts w:ascii="Arial" w:eastAsia="Times New Roman" w:hAnsi="Arial" w:cs="Arial"/>
          <w:szCs w:val="20"/>
        </w:rPr>
      </w:pPr>
      <w:r w:rsidRPr="005D230A">
        <w:rPr>
          <w:rFonts w:ascii="Arial" w:eastAsia="Times New Roman" w:hAnsi="Arial" w:cs="Arial"/>
          <w:szCs w:val="20"/>
        </w:rPr>
        <w:t>Donna Poe, SBD</w:t>
      </w:r>
    </w:p>
    <w:p w:rsidR="001E34BA" w:rsidRPr="005D230A" w:rsidRDefault="001E34BA" w:rsidP="001E34BA">
      <w:pPr>
        <w:spacing w:line="213" w:lineRule="auto"/>
        <w:ind w:left="720"/>
        <w:rPr>
          <w:rFonts w:ascii="Arial" w:eastAsia="Times New Roman" w:hAnsi="Arial" w:cs="Arial"/>
          <w:szCs w:val="20"/>
        </w:rPr>
      </w:pPr>
      <w:r w:rsidRPr="005D230A">
        <w:rPr>
          <w:rFonts w:ascii="Arial" w:eastAsia="Times New Roman" w:hAnsi="Arial" w:cs="Arial"/>
          <w:szCs w:val="20"/>
        </w:rPr>
        <w:t>Freddy Doss, Public Information Officer</w:t>
      </w:r>
    </w:p>
    <w:p w:rsidR="001E34BA" w:rsidRDefault="001E34BA" w:rsidP="001E34BA">
      <w:pPr>
        <w:spacing w:line="213" w:lineRule="auto"/>
        <w:ind w:left="720"/>
        <w:rPr>
          <w:rFonts w:ascii="Arial" w:eastAsia="Times New Roman" w:hAnsi="Arial" w:cs="Arial"/>
          <w:szCs w:val="20"/>
        </w:rPr>
      </w:pPr>
      <w:r w:rsidRPr="005D230A">
        <w:rPr>
          <w:rFonts w:ascii="Arial" w:eastAsia="Times New Roman" w:hAnsi="Arial" w:cs="Arial"/>
          <w:szCs w:val="20"/>
        </w:rPr>
        <w:t xml:space="preserve">Jonathan Raiche, </w:t>
      </w:r>
      <w:r>
        <w:rPr>
          <w:rFonts w:ascii="Arial" w:eastAsia="Times New Roman" w:hAnsi="Arial" w:cs="Arial"/>
          <w:szCs w:val="20"/>
        </w:rPr>
        <w:t>Director of Planning and Development Services</w:t>
      </w:r>
    </w:p>
    <w:p w:rsidR="001E34BA" w:rsidRDefault="001E34BA" w:rsidP="001E34BA">
      <w:pPr>
        <w:spacing w:line="213" w:lineRule="auto"/>
        <w:ind w:left="720"/>
        <w:rPr>
          <w:rFonts w:ascii="Arial" w:eastAsia="Times New Roman" w:hAnsi="Arial" w:cs="Arial"/>
          <w:szCs w:val="20"/>
        </w:rPr>
      </w:pPr>
      <w:r w:rsidRPr="005D230A">
        <w:rPr>
          <w:rFonts w:ascii="Arial" w:eastAsia="Times New Roman" w:hAnsi="Arial" w:cs="Arial"/>
          <w:szCs w:val="20"/>
        </w:rPr>
        <w:t xml:space="preserve">Amy Lowry, </w:t>
      </w:r>
      <w:r>
        <w:rPr>
          <w:rFonts w:ascii="Arial" w:eastAsia="Times New Roman" w:hAnsi="Arial" w:cs="Arial"/>
          <w:szCs w:val="20"/>
        </w:rPr>
        <w:t>Planner II</w:t>
      </w:r>
    </w:p>
    <w:p w:rsidR="001E34BA" w:rsidRDefault="001E34BA" w:rsidP="001E34BA"/>
    <w:p w:rsidR="00E36E77" w:rsidRDefault="00E36E77"/>
    <w:sectPr w:rsidR="00E36E77" w:rsidSect="00E36E77">
      <w:headerReference w:type="default" r:id="rId9"/>
      <w:footerReference w:type="default" r:id="rId10"/>
      <w:headerReference w:type="first" r:id="rId11"/>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E0F" w:rsidRDefault="00374E0F" w:rsidP="001E34BA">
      <w:r>
        <w:separator/>
      </w:r>
    </w:p>
  </w:endnote>
  <w:endnote w:type="continuationSeparator" w:id="0">
    <w:p w:rsidR="00374E0F" w:rsidRDefault="00374E0F" w:rsidP="001E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777368"/>
      <w:docPartObj>
        <w:docPartGallery w:val="Page Numbers (Bottom of Page)"/>
        <w:docPartUnique/>
      </w:docPartObj>
    </w:sdtPr>
    <w:sdtEndPr>
      <w:rPr>
        <w:noProof/>
      </w:rPr>
    </w:sdtEndPr>
    <w:sdtContent>
      <w:p w:rsidR="00374E0F" w:rsidRDefault="00374E0F" w:rsidP="00E36E77">
        <w:pPr>
          <w:pStyle w:val="Footer"/>
          <w:jc w:val="center"/>
        </w:pPr>
        <w:r>
          <w:fldChar w:fldCharType="begin"/>
        </w:r>
        <w:r>
          <w:instrText xml:space="preserve"> PAGE   \* MERGEFORMAT </w:instrText>
        </w:r>
        <w:r>
          <w:fldChar w:fldCharType="separate"/>
        </w:r>
        <w:r w:rsidR="003A2CE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E0F" w:rsidRDefault="00374E0F" w:rsidP="001E34BA">
      <w:r>
        <w:separator/>
      </w:r>
    </w:p>
  </w:footnote>
  <w:footnote w:type="continuationSeparator" w:id="0">
    <w:p w:rsidR="00374E0F" w:rsidRDefault="00374E0F" w:rsidP="001E34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tblLayout w:type="fixed"/>
      <w:tblLook w:val="04A0" w:firstRow="1" w:lastRow="0" w:firstColumn="1" w:lastColumn="0" w:noHBand="0" w:noVBand="1"/>
    </w:tblPr>
    <w:tblGrid>
      <w:gridCol w:w="9450"/>
    </w:tblGrid>
    <w:tr w:rsidR="00374E0F" w:rsidRPr="00ED7C51" w:rsidTr="00E36E77">
      <w:tc>
        <w:tcPr>
          <w:tcW w:w="9450" w:type="dxa"/>
          <w:tcBorders>
            <w:top w:val="nil"/>
            <w:left w:val="nil"/>
            <w:bottom w:val="nil"/>
            <w:right w:val="nil"/>
          </w:tcBorders>
        </w:tcPr>
        <w:p w:rsidR="00374E0F" w:rsidRPr="00ED7C51" w:rsidRDefault="00374E0F" w:rsidP="00E36E77">
          <w:pPr>
            <w:jc w:val="center"/>
            <w:rPr>
              <w:rFonts w:ascii="Arial" w:eastAsia="Cambria" w:hAnsi="Arial" w:cs="Arial"/>
              <w:sz w:val="28"/>
            </w:rPr>
          </w:pPr>
          <w:r w:rsidRPr="00ED7C51">
            <w:rPr>
              <w:rFonts w:ascii="Arial" w:eastAsiaTheme="majorEastAsia" w:hAnsi="Arial" w:cs="Arial"/>
              <w:b/>
              <w:caps/>
              <w:spacing w:val="40"/>
              <w:sz w:val="28"/>
              <w:szCs w:val="28"/>
            </w:rPr>
            <w:t>Architectural Review Board</w:t>
          </w:r>
        </w:p>
      </w:tc>
    </w:tr>
    <w:tr w:rsidR="00374E0F" w:rsidRPr="00ED7C51" w:rsidTr="00E36E77">
      <w:tc>
        <w:tcPr>
          <w:tcW w:w="9450" w:type="dxa"/>
          <w:tcBorders>
            <w:top w:val="nil"/>
            <w:left w:val="nil"/>
            <w:bottom w:val="nil"/>
            <w:right w:val="nil"/>
          </w:tcBorders>
        </w:tcPr>
        <w:p w:rsidR="00374E0F" w:rsidRPr="00FD3D1A" w:rsidRDefault="00374E0F" w:rsidP="00E36E77">
          <w:pPr>
            <w:jc w:val="center"/>
            <w:rPr>
              <w:rFonts w:ascii="Arial" w:eastAsiaTheme="majorEastAsia" w:hAnsi="Arial" w:cs="Arial"/>
              <w:caps/>
              <w:spacing w:val="40"/>
              <w:sz w:val="28"/>
              <w:szCs w:val="28"/>
            </w:rPr>
          </w:pPr>
          <w:r w:rsidRPr="00345D47">
            <w:rPr>
              <w:rFonts w:eastAsia="Cambria" w:cs="Cambria"/>
              <w:b/>
              <w:noProof/>
            </w:rPr>
            <w:drawing>
              <wp:anchor distT="0" distB="0" distL="114300" distR="114300" simplePos="0" relativeHeight="251659264" behindDoc="0" locked="0" layoutInCell="1" hidden="0" allowOverlap="1" wp14:anchorId="447AD75D" wp14:editId="37A4D75D">
                <wp:simplePos x="0" y="0"/>
                <wp:positionH relativeFrom="page">
                  <wp:posOffset>0</wp:posOffset>
                </wp:positionH>
                <wp:positionV relativeFrom="paragraph">
                  <wp:posOffset>-414655</wp:posOffset>
                </wp:positionV>
                <wp:extent cx="923290" cy="923290"/>
                <wp:effectExtent l="0" t="0" r="0" b="0"/>
                <wp:wrapNone/>
                <wp:docPr id="3" name="image1.png" descr="city-logo-clr-2000"/>
                <wp:cNvGraphicFramePr/>
                <a:graphic xmlns:a="http://schemas.openxmlformats.org/drawingml/2006/main">
                  <a:graphicData uri="http://schemas.openxmlformats.org/drawingml/2006/picture">
                    <pic:pic xmlns:pic="http://schemas.openxmlformats.org/drawingml/2006/picture">
                      <pic:nvPicPr>
                        <pic:cNvPr id="0" name="image1.png" descr="city-logo-clr-2000"/>
                        <pic:cNvPicPr preferRelativeResize="0"/>
                      </pic:nvPicPr>
                      <pic:blipFill>
                        <a:blip r:embed="rId1"/>
                        <a:srcRect/>
                        <a:stretch>
                          <a:fillRect/>
                        </a:stretch>
                      </pic:blipFill>
                      <pic:spPr>
                        <a:xfrm>
                          <a:off x="0" y="0"/>
                          <a:ext cx="923290" cy="923290"/>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Theme="majorEastAsia" w:hAnsi="Arial" w:cs="Arial"/>
              <w:caps/>
              <w:spacing w:val="40"/>
              <w:sz w:val="28"/>
              <w:szCs w:val="28"/>
            </w:rPr>
            <w:t>Agenda</w:t>
          </w:r>
        </w:p>
      </w:tc>
    </w:tr>
    <w:tr w:rsidR="00374E0F" w:rsidRPr="00ED7C51" w:rsidTr="00E36E77">
      <w:tc>
        <w:tcPr>
          <w:tcW w:w="9450" w:type="dxa"/>
          <w:tcBorders>
            <w:top w:val="nil"/>
            <w:left w:val="nil"/>
            <w:bottom w:val="nil"/>
            <w:right w:val="nil"/>
          </w:tcBorders>
        </w:tcPr>
        <w:p w:rsidR="00374E0F" w:rsidRPr="00345D47" w:rsidRDefault="00374E0F" w:rsidP="00E36E77">
          <w:pPr>
            <w:jc w:val="center"/>
            <w:rPr>
              <w:rFonts w:ascii="Arial" w:eastAsia="Cambria" w:hAnsi="Arial" w:cs="Arial"/>
              <w:b/>
            </w:rPr>
          </w:pPr>
          <w:r>
            <w:rPr>
              <w:rFonts w:ascii="Arial" w:eastAsia="Cambria" w:hAnsi="Arial" w:cs="Arial"/>
              <w:b/>
            </w:rPr>
            <w:t>September 7</w:t>
          </w:r>
          <w:r w:rsidRPr="00345D47">
            <w:rPr>
              <w:rFonts w:ascii="Arial" w:eastAsia="Cambria" w:hAnsi="Arial" w:cs="Arial"/>
              <w:b/>
            </w:rPr>
            <w:t>, 2021 at 7:00 p.m.</w:t>
          </w:r>
        </w:p>
        <w:p w:rsidR="00374E0F" w:rsidRPr="00ED7C51" w:rsidRDefault="00374E0F" w:rsidP="00E36E77">
          <w:pPr>
            <w:jc w:val="center"/>
            <w:rPr>
              <w:rFonts w:ascii="Arial" w:eastAsia="Cambria" w:hAnsi="Arial" w:cs="Arial"/>
            </w:rPr>
          </w:pPr>
          <w:r w:rsidRPr="00345D47">
            <w:rPr>
              <w:rFonts w:ascii="Arial" w:eastAsiaTheme="majorEastAsia" w:hAnsi="Arial" w:cs="Arial"/>
              <w:b/>
              <w:caps/>
              <w:spacing w:val="40"/>
              <w:sz w:val="28"/>
              <w:szCs w:val="28"/>
            </w:rPr>
            <w:t>via zoom</w:t>
          </w:r>
          <w:r>
            <w:rPr>
              <w:rFonts w:ascii="Arial" w:eastAsiaTheme="majorEastAsia" w:hAnsi="Arial" w:cs="Arial"/>
              <w:caps/>
              <w:spacing w:val="40"/>
              <w:sz w:val="28"/>
              <w:szCs w:val="28"/>
            </w:rPr>
            <w:t xml:space="preserve"> </w:t>
          </w:r>
          <w:r w:rsidRPr="00D779D1">
            <w:rPr>
              <w:rFonts w:ascii="Arial" w:hAnsi="Arial" w:cs="Arial"/>
              <w:b/>
              <w:sz w:val="28"/>
              <w:szCs w:val="28"/>
            </w:rPr>
            <w:t>(electronic meeting)</w:t>
          </w:r>
        </w:p>
      </w:tc>
    </w:tr>
  </w:tbl>
  <w:p w:rsidR="00374E0F" w:rsidRPr="00ED7C51" w:rsidRDefault="00374E0F" w:rsidP="00E36E77">
    <w:pPr>
      <w:tabs>
        <w:tab w:val="center" w:pos="4680"/>
        <w:tab w:val="right" w:pos="9360"/>
      </w:tabs>
      <w:rPr>
        <w:rFonts w:eastAsia="Cambria" w:cs="Cambria"/>
        <w:sz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tblLayout w:type="fixed"/>
      <w:tblLook w:val="04A0" w:firstRow="1" w:lastRow="0" w:firstColumn="1" w:lastColumn="0" w:noHBand="0" w:noVBand="1"/>
    </w:tblPr>
    <w:tblGrid>
      <w:gridCol w:w="9450"/>
    </w:tblGrid>
    <w:tr w:rsidR="00374E0F" w:rsidRPr="00ED7C51" w:rsidTr="00E36E77">
      <w:tc>
        <w:tcPr>
          <w:tcW w:w="9450" w:type="dxa"/>
          <w:tcBorders>
            <w:top w:val="nil"/>
            <w:left w:val="nil"/>
            <w:bottom w:val="nil"/>
            <w:right w:val="nil"/>
          </w:tcBorders>
        </w:tcPr>
        <w:p w:rsidR="00374E0F" w:rsidRPr="00714D1F" w:rsidRDefault="00374E0F" w:rsidP="00E36E77">
          <w:pPr>
            <w:jc w:val="center"/>
            <w:rPr>
              <w:rFonts w:ascii="Arial" w:eastAsia="Cambria" w:hAnsi="Arial" w:cs="Arial"/>
            </w:rPr>
          </w:pPr>
          <w:r w:rsidRPr="00714D1F">
            <w:rPr>
              <w:rFonts w:ascii="Arial" w:eastAsiaTheme="majorEastAsia" w:hAnsi="Arial" w:cs="Arial"/>
              <w:b/>
              <w:caps/>
              <w:spacing w:val="40"/>
              <w:szCs w:val="28"/>
            </w:rPr>
            <w:t>special announcement regarding</w:t>
          </w:r>
        </w:p>
      </w:tc>
    </w:tr>
    <w:tr w:rsidR="00374E0F" w:rsidRPr="00ED7C51" w:rsidTr="00E36E77">
      <w:tc>
        <w:tcPr>
          <w:tcW w:w="9450" w:type="dxa"/>
          <w:tcBorders>
            <w:top w:val="nil"/>
            <w:left w:val="nil"/>
            <w:bottom w:val="nil"/>
            <w:right w:val="nil"/>
          </w:tcBorders>
        </w:tcPr>
        <w:p w:rsidR="00374E0F" w:rsidRPr="00714D1F" w:rsidRDefault="00374E0F" w:rsidP="00E36E77">
          <w:pPr>
            <w:jc w:val="center"/>
            <w:rPr>
              <w:rFonts w:ascii="Arial" w:eastAsiaTheme="majorEastAsia" w:hAnsi="Arial" w:cs="Arial"/>
              <w:caps/>
              <w:spacing w:val="40"/>
              <w:szCs w:val="28"/>
            </w:rPr>
          </w:pPr>
          <w:r w:rsidRPr="00345D47">
            <w:rPr>
              <w:rFonts w:eastAsia="Cambria" w:cs="Cambria"/>
              <w:b/>
              <w:noProof/>
            </w:rPr>
            <w:drawing>
              <wp:anchor distT="0" distB="0" distL="114300" distR="114300" simplePos="0" relativeHeight="251660288" behindDoc="0" locked="0" layoutInCell="1" hidden="0" allowOverlap="1" wp14:anchorId="49E6D6B0" wp14:editId="37C6F7DA">
                <wp:simplePos x="0" y="0"/>
                <wp:positionH relativeFrom="column">
                  <wp:posOffset>-314234</wp:posOffset>
                </wp:positionH>
                <wp:positionV relativeFrom="paragraph">
                  <wp:posOffset>-300536</wp:posOffset>
                </wp:positionV>
                <wp:extent cx="923290" cy="923290"/>
                <wp:effectExtent l="0" t="0" r="0" b="0"/>
                <wp:wrapNone/>
                <wp:docPr id="4" name="image1.png" descr="city-logo-clr-2000"/>
                <wp:cNvGraphicFramePr/>
                <a:graphic xmlns:a="http://schemas.openxmlformats.org/drawingml/2006/main">
                  <a:graphicData uri="http://schemas.openxmlformats.org/drawingml/2006/picture">
                    <pic:pic xmlns:pic="http://schemas.openxmlformats.org/drawingml/2006/picture">
                      <pic:nvPicPr>
                        <pic:cNvPr id="0" name="image1.png" descr="city-logo-clr-2000"/>
                        <pic:cNvPicPr preferRelativeResize="0"/>
                      </pic:nvPicPr>
                      <pic:blipFill>
                        <a:blip r:embed="rId1"/>
                        <a:srcRect/>
                        <a:stretch>
                          <a:fillRect/>
                        </a:stretch>
                      </pic:blipFill>
                      <pic:spPr>
                        <a:xfrm>
                          <a:off x="0" y="0"/>
                          <a:ext cx="923290" cy="923290"/>
                        </a:xfrm>
                        <a:prstGeom prst="rect">
                          <a:avLst/>
                        </a:prstGeom>
                        <a:ln/>
                      </pic:spPr>
                    </pic:pic>
                  </a:graphicData>
                </a:graphic>
                <wp14:sizeRelH relativeFrom="margin">
                  <wp14:pctWidth>0</wp14:pctWidth>
                </wp14:sizeRelH>
                <wp14:sizeRelV relativeFrom="margin">
                  <wp14:pctHeight>0</wp14:pctHeight>
                </wp14:sizeRelV>
              </wp:anchor>
            </w:drawing>
          </w:r>
          <w:r w:rsidRPr="00714D1F">
            <w:rPr>
              <w:rFonts w:ascii="Arial" w:eastAsiaTheme="majorEastAsia" w:hAnsi="Arial" w:cs="Arial"/>
              <w:b/>
              <w:caps/>
              <w:spacing w:val="40"/>
              <w:szCs w:val="28"/>
            </w:rPr>
            <w:t>Architectural Review Board meetings</w:t>
          </w:r>
        </w:p>
      </w:tc>
    </w:tr>
    <w:tr w:rsidR="00374E0F" w:rsidRPr="00ED7C51" w:rsidTr="00E36E77">
      <w:tc>
        <w:tcPr>
          <w:tcW w:w="9450" w:type="dxa"/>
          <w:tcBorders>
            <w:top w:val="nil"/>
            <w:left w:val="nil"/>
            <w:bottom w:val="nil"/>
            <w:right w:val="nil"/>
          </w:tcBorders>
        </w:tcPr>
        <w:p w:rsidR="00374E0F" w:rsidRPr="00ED7C51" w:rsidRDefault="00374E0F" w:rsidP="00E36E77">
          <w:pPr>
            <w:jc w:val="center"/>
            <w:rPr>
              <w:rFonts w:ascii="Arial" w:eastAsia="Cambria" w:hAnsi="Arial" w:cs="Arial"/>
            </w:rPr>
          </w:pPr>
        </w:p>
        <w:p w:rsidR="00374E0F" w:rsidRPr="00ED7C51" w:rsidRDefault="00374E0F" w:rsidP="00E36E77">
          <w:pPr>
            <w:jc w:val="center"/>
            <w:rPr>
              <w:rFonts w:ascii="Arial" w:eastAsia="Cambria" w:hAnsi="Arial" w:cs="Arial"/>
            </w:rPr>
          </w:pPr>
        </w:p>
      </w:tc>
    </w:tr>
  </w:tbl>
  <w:p w:rsidR="00374E0F" w:rsidRPr="00ED7C51" w:rsidRDefault="00374E0F" w:rsidP="00E36E77">
    <w:pPr>
      <w:tabs>
        <w:tab w:val="center" w:pos="4680"/>
        <w:tab w:val="right" w:pos="9360"/>
      </w:tabs>
      <w:rPr>
        <w:rFonts w:eastAsia="Cambria" w:cs="Cambria"/>
        <w:sz w:val="10"/>
      </w:rPr>
    </w:pPr>
  </w:p>
  <w:p w:rsidR="00374E0F" w:rsidRDefault="00374E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B3364"/>
    <w:multiLevelType w:val="hybridMultilevel"/>
    <w:tmpl w:val="9BCC4C08"/>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C2062"/>
    <w:multiLevelType w:val="hybridMultilevel"/>
    <w:tmpl w:val="829E803C"/>
    <w:lvl w:ilvl="0" w:tplc="04090013">
      <w:start w:val="1"/>
      <w:numFmt w:val="upperRoman"/>
      <w:lvlText w:val="%1."/>
      <w:lvlJc w:val="right"/>
      <w:pPr>
        <w:ind w:left="720" w:hanging="360"/>
      </w:pPr>
    </w:lvl>
    <w:lvl w:ilvl="1" w:tplc="903236A6">
      <w:start w:val="1"/>
      <w:numFmt w:val="lowerLetter"/>
      <w:lvlText w:val="%2."/>
      <w:lvlJc w:val="left"/>
      <w:pPr>
        <w:ind w:left="189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B62569"/>
    <w:multiLevelType w:val="hybridMultilevel"/>
    <w:tmpl w:val="77E041B4"/>
    <w:lvl w:ilvl="0" w:tplc="04090013">
      <w:start w:val="1"/>
      <w:numFmt w:val="upperRoman"/>
      <w:lvlText w:val="%1."/>
      <w:lvlJc w:val="right"/>
      <w:pPr>
        <w:ind w:left="720" w:hanging="360"/>
      </w:pPr>
    </w:lvl>
    <w:lvl w:ilvl="1" w:tplc="E9306DF4">
      <w:start w:val="1"/>
      <w:numFmt w:val="lowerLetter"/>
      <w:lvlText w:val="%2."/>
      <w:lvlJc w:val="left"/>
      <w:pPr>
        <w:ind w:left="6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865697"/>
    <w:multiLevelType w:val="hybridMultilevel"/>
    <w:tmpl w:val="6D50FD84"/>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4BA"/>
    <w:rsid w:val="00067683"/>
    <w:rsid w:val="00096EC4"/>
    <w:rsid w:val="000A61E0"/>
    <w:rsid w:val="000C5CFA"/>
    <w:rsid w:val="00191CBC"/>
    <w:rsid w:val="001C7F7C"/>
    <w:rsid w:val="001E34BA"/>
    <w:rsid w:val="002319D6"/>
    <w:rsid w:val="00343F16"/>
    <w:rsid w:val="003610CC"/>
    <w:rsid w:val="00374E0F"/>
    <w:rsid w:val="003A2CE5"/>
    <w:rsid w:val="00405C1B"/>
    <w:rsid w:val="004266B2"/>
    <w:rsid w:val="004611EC"/>
    <w:rsid w:val="00507098"/>
    <w:rsid w:val="00537F03"/>
    <w:rsid w:val="005F0E51"/>
    <w:rsid w:val="00687163"/>
    <w:rsid w:val="00741FF5"/>
    <w:rsid w:val="00787337"/>
    <w:rsid w:val="00813F44"/>
    <w:rsid w:val="00880482"/>
    <w:rsid w:val="008E75FF"/>
    <w:rsid w:val="00930890"/>
    <w:rsid w:val="00967F00"/>
    <w:rsid w:val="009761A3"/>
    <w:rsid w:val="009B72B6"/>
    <w:rsid w:val="00A66148"/>
    <w:rsid w:val="00B40C65"/>
    <w:rsid w:val="00B438E4"/>
    <w:rsid w:val="00BF56FA"/>
    <w:rsid w:val="00C12F5C"/>
    <w:rsid w:val="00D11CD7"/>
    <w:rsid w:val="00D17377"/>
    <w:rsid w:val="00D52E61"/>
    <w:rsid w:val="00D67370"/>
    <w:rsid w:val="00DB2C32"/>
    <w:rsid w:val="00DC7FE1"/>
    <w:rsid w:val="00E36E77"/>
    <w:rsid w:val="00E65789"/>
    <w:rsid w:val="00E768FE"/>
    <w:rsid w:val="00E96FEC"/>
    <w:rsid w:val="00EE71DD"/>
    <w:rsid w:val="00F46A01"/>
    <w:rsid w:val="00F47A12"/>
    <w:rsid w:val="00F47B48"/>
    <w:rsid w:val="00FD5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C8B0"/>
  <w15:chartTrackingRefBased/>
  <w15:docId w15:val="{2EE30189-D968-4F21-A951-E32796DD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4BA"/>
    <w:pPr>
      <w:spacing w:after="0" w:line="240" w:lineRule="auto"/>
    </w:pPr>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4BA"/>
    <w:pPr>
      <w:ind w:left="720"/>
      <w:contextualSpacing/>
    </w:pPr>
  </w:style>
  <w:style w:type="character" w:styleId="Hyperlink">
    <w:name w:val="Hyperlink"/>
    <w:basedOn w:val="DefaultParagraphFont"/>
    <w:uiPriority w:val="99"/>
    <w:unhideWhenUsed/>
    <w:rsid w:val="001E34BA"/>
    <w:rPr>
      <w:color w:val="0563C1" w:themeColor="hyperlink"/>
      <w:u w:val="single"/>
    </w:rPr>
  </w:style>
  <w:style w:type="paragraph" w:styleId="Header">
    <w:name w:val="header"/>
    <w:basedOn w:val="Normal"/>
    <w:link w:val="HeaderChar"/>
    <w:uiPriority w:val="99"/>
    <w:unhideWhenUsed/>
    <w:rsid w:val="001E34BA"/>
    <w:pPr>
      <w:tabs>
        <w:tab w:val="center" w:pos="4680"/>
        <w:tab w:val="right" w:pos="9360"/>
      </w:tabs>
    </w:pPr>
  </w:style>
  <w:style w:type="character" w:customStyle="1" w:styleId="HeaderChar">
    <w:name w:val="Header Char"/>
    <w:basedOn w:val="DefaultParagraphFont"/>
    <w:link w:val="Header"/>
    <w:uiPriority w:val="99"/>
    <w:rsid w:val="001E34BA"/>
    <w:rPr>
      <w:rFonts w:ascii="Cambria" w:hAnsi="Cambria"/>
      <w:sz w:val="24"/>
      <w:szCs w:val="24"/>
    </w:rPr>
  </w:style>
  <w:style w:type="paragraph" w:styleId="Footer">
    <w:name w:val="footer"/>
    <w:basedOn w:val="Normal"/>
    <w:link w:val="FooterChar"/>
    <w:uiPriority w:val="99"/>
    <w:unhideWhenUsed/>
    <w:rsid w:val="001E34BA"/>
    <w:pPr>
      <w:tabs>
        <w:tab w:val="center" w:pos="4680"/>
        <w:tab w:val="right" w:pos="9360"/>
      </w:tabs>
    </w:pPr>
  </w:style>
  <w:style w:type="character" w:customStyle="1" w:styleId="FooterChar">
    <w:name w:val="Footer Char"/>
    <w:basedOn w:val="DefaultParagraphFont"/>
    <w:link w:val="Footer"/>
    <w:uiPriority w:val="99"/>
    <w:rsid w:val="001E34BA"/>
    <w:rPr>
      <w:rFonts w:ascii="Cambria" w:hAnsi="Cambria"/>
      <w:sz w:val="24"/>
      <w:szCs w:val="24"/>
    </w:rPr>
  </w:style>
  <w:style w:type="table" w:styleId="TableGrid">
    <w:name w:val="Table Grid"/>
    <w:basedOn w:val="TableNormal"/>
    <w:uiPriority w:val="39"/>
    <w:rsid w:val="001E34BA"/>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53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3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u/kd15R6z8U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s06web.zoom.us/j/845911714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1ED6A85.dotm</Template>
  <TotalTime>3434</TotalTime>
  <Pages>4</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C. Yancey</dc:creator>
  <cp:keywords/>
  <dc:description/>
  <cp:lastModifiedBy>Andi C. Yancey</cp:lastModifiedBy>
  <cp:revision>17</cp:revision>
  <cp:lastPrinted>2021-08-27T20:42:00Z</cp:lastPrinted>
  <dcterms:created xsi:type="dcterms:W3CDTF">2021-08-16T20:35:00Z</dcterms:created>
  <dcterms:modified xsi:type="dcterms:W3CDTF">2021-09-01T19:52:00Z</dcterms:modified>
</cp:coreProperties>
</file>