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C9" w:rsidRDefault="00E429C9" w:rsidP="00E429C9">
      <w:pPr>
        <w:rPr>
          <w:b/>
        </w:rPr>
      </w:pPr>
      <w:r>
        <w:rPr>
          <w:noProof/>
        </w:rPr>
        <w:drawing>
          <wp:inline distT="0" distB="0" distL="0" distR="0" wp14:anchorId="2B0AC61D" wp14:editId="6AF11B85">
            <wp:extent cx="819830" cy="765810"/>
            <wp:effectExtent l="0" t="0" r="0" b="0"/>
            <wp:docPr id="2" name="Picture 2" descr="http://intranet.kirkwoodmo.org/depts/PublicInformationOfficer/Images1/city-logo-clr-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kirkwoodmo.org/depts/PublicInformationOfficer/Images1/city-logo-clr-20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751" cy="800298"/>
                    </a:xfrm>
                    <a:prstGeom prst="rect">
                      <a:avLst/>
                    </a:prstGeom>
                    <a:noFill/>
                    <a:ln>
                      <a:noFill/>
                    </a:ln>
                  </pic:spPr>
                </pic:pic>
              </a:graphicData>
            </a:graphic>
          </wp:inline>
        </w:drawing>
      </w:r>
    </w:p>
    <w:p w:rsidR="00170B45" w:rsidRDefault="008323D0" w:rsidP="00E429C9">
      <w:pPr>
        <w:jc w:val="center"/>
        <w:rPr>
          <w:b/>
        </w:rPr>
      </w:pPr>
      <w:r>
        <w:rPr>
          <w:b/>
        </w:rPr>
        <w:t>Police Officers’ and Firefighters’ Pension Fund</w:t>
      </w:r>
    </w:p>
    <w:p w:rsidR="008323D0" w:rsidRDefault="008323D0" w:rsidP="008323D0">
      <w:pPr>
        <w:jc w:val="center"/>
        <w:rPr>
          <w:b/>
        </w:rPr>
      </w:pPr>
      <w:r>
        <w:rPr>
          <w:b/>
        </w:rPr>
        <w:t>Agenda</w:t>
      </w:r>
    </w:p>
    <w:p w:rsidR="008323D0" w:rsidRDefault="008323D0" w:rsidP="008323D0">
      <w:pPr>
        <w:jc w:val="center"/>
        <w:rPr>
          <w:b/>
        </w:rPr>
      </w:pPr>
      <w:r>
        <w:rPr>
          <w:b/>
        </w:rPr>
        <w:t xml:space="preserve">Monday, </w:t>
      </w:r>
      <w:r w:rsidR="00F80B04">
        <w:rPr>
          <w:b/>
        </w:rPr>
        <w:t>November 9</w:t>
      </w:r>
      <w:r>
        <w:rPr>
          <w:b/>
        </w:rPr>
        <w:t>, 2020 – 9:00 a.m.</w:t>
      </w:r>
      <w:r w:rsidR="00DB1D08">
        <w:rPr>
          <w:b/>
        </w:rPr>
        <w:t xml:space="preserve"> via Zoom Webinar</w:t>
      </w:r>
    </w:p>
    <w:p w:rsidR="008323D0" w:rsidRDefault="008323D0" w:rsidP="008323D0">
      <w:pPr>
        <w:pStyle w:val="NoSpacing"/>
        <w:jc w:val="center"/>
        <w:rPr>
          <w:b/>
        </w:rPr>
      </w:pPr>
      <w:r>
        <w:rPr>
          <w:b/>
        </w:rPr>
        <w:t xml:space="preserve">City of Kirkwood </w:t>
      </w:r>
    </w:p>
    <w:p w:rsidR="008323D0" w:rsidRDefault="008323D0" w:rsidP="008323D0">
      <w:pPr>
        <w:pStyle w:val="NoSpacing"/>
        <w:jc w:val="center"/>
        <w:rPr>
          <w:b/>
        </w:rPr>
      </w:pPr>
      <w:r>
        <w:rPr>
          <w:b/>
        </w:rPr>
        <w:t>139 S. Kirkwood Road</w:t>
      </w:r>
    </w:p>
    <w:p w:rsidR="008323D0" w:rsidRDefault="008323D0" w:rsidP="008323D0">
      <w:pPr>
        <w:pStyle w:val="NoSpacing"/>
        <w:jc w:val="center"/>
        <w:rPr>
          <w:b/>
        </w:rPr>
      </w:pPr>
      <w:r>
        <w:rPr>
          <w:b/>
        </w:rPr>
        <w:t>Kirkwood, MO 63122</w:t>
      </w:r>
    </w:p>
    <w:p w:rsidR="001D3195" w:rsidRDefault="001D3195" w:rsidP="008323D0">
      <w:pPr>
        <w:pStyle w:val="NoSpacing"/>
        <w:jc w:val="center"/>
        <w:rPr>
          <w:b/>
        </w:rPr>
      </w:pPr>
    </w:p>
    <w:p w:rsidR="00F80B04" w:rsidRDefault="001D3195" w:rsidP="00F80B04">
      <w:pPr>
        <w:pStyle w:val="PlainText"/>
      </w:pPr>
      <w:r w:rsidRPr="001D3195">
        <w:rPr>
          <w:b/>
        </w:rPr>
        <w:t xml:space="preserve">  </w:t>
      </w:r>
      <w:r w:rsidR="00F80B04">
        <w:t>Join from a PC, Mac, iPad, iPhone or Android device:</w:t>
      </w:r>
    </w:p>
    <w:p w:rsidR="00F80B04" w:rsidRDefault="00F80B04" w:rsidP="00F80B04">
      <w:pPr>
        <w:pStyle w:val="PlainText"/>
      </w:pPr>
      <w:r>
        <w:t xml:space="preserve">    Please click this URL to join. </w:t>
      </w:r>
      <w:hyperlink r:id="rId6" w:history="1">
        <w:r>
          <w:rPr>
            <w:rStyle w:val="Hyperlink"/>
          </w:rPr>
          <w:t>https://zoom.us/j/92828213398</w:t>
        </w:r>
      </w:hyperlink>
    </w:p>
    <w:p w:rsidR="00F80B04" w:rsidRDefault="00F80B04" w:rsidP="00F80B04">
      <w:pPr>
        <w:pStyle w:val="PlainText"/>
      </w:pPr>
      <w:r>
        <w:tab/>
        <w:t>Description: Police/Fire Pension Board Meeting on November 9 at 9am</w:t>
      </w:r>
    </w:p>
    <w:p w:rsidR="00F80B04" w:rsidRDefault="00F80B04" w:rsidP="00F80B04">
      <w:pPr>
        <w:pStyle w:val="PlainText"/>
      </w:pPr>
    </w:p>
    <w:p w:rsidR="00F80B04" w:rsidRDefault="00F80B04" w:rsidP="00F80B04">
      <w:pPr>
        <w:pStyle w:val="PlainText"/>
      </w:pPr>
      <w:r>
        <w:t>Or join by phone:</w:t>
      </w:r>
    </w:p>
    <w:p w:rsidR="00F80B04" w:rsidRDefault="00F80B04" w:rsidP="00F80B04">
      <w:pPr>
        <w:pStyle w:val="PlainText"/>
      </w:pPr>
      <w:r>
        <w:t xml:space="preserve">    </w:t>
      </w:r>
      <w:proofErr w:type="gramStart"/>
      <w:r>
        <w:t>Dial(</w:t>
      </w:r>
      <w:proofErr w:type="gramEnd"/>
      <w:r>
        <w:t>for higher quality, dial a number based on your current location):</w:t>
      </w:r>
    </w:p>
    <w:p w:rsidR="00F80B04" w:rsidRDefault="00F80B04" w:rsidP="00F80B04">
      <w:pPr>
        <w:pStyle w:val="PlainText"/>
      </w:pPr>
      <w:r>
        <w:t xml:space="preserve">        US: +1 646 876 </w:t>
      </w:r>
      <w:proofErr w:type="gramStart"/>
      <w:r>
        <w:t>9923  or</w:t>
      </w:r>
      <w:proofErr w:type="gramEnd"/>
      <w:r>
        <w:t xml:space="preserve"> +1 301 715 8592  or +1 312 626 6799  or +1</w:t>
      </w:r>
      <w:r>
        <w:t xml:space="preserve"> 408 638 0968 </w:t>
      </w:r>
      <w:bookmarkStart w:id="0" w:name="_GoBack"/>
      <w:bookmarkEnd w:id="0"/>
    </w:p>
    <w:p w:rsidR="00F80B04" w:rsidRDefault="00F80B04" w:rsidP="00F80B04">
      <w:pPr>
        <w:pStyle w:val="PlainText"/>
      </w:pPr>
      <w:r>
        <w:t xml:space="preserve">    Webinar ID: 928 2821 3398</w:t>
      </w:r>
    </w:p>
    <w:p w:rsidR="00E23BC8" w:rsidRDefault="00E23BC8" w:rsidP="00F80B04">
      <w:pPr>
        <w:pStyle w:val="PlainText"/>
      </w:pPr>
    </w:p>
    <w:p w:rsidR="008323D0" w:rsidRPr="00F80B04" w:rsidRDefault="00E23BC8" w:rsidP="00F80B04">
      <w:pPr>
        <w:pStyle w:val="PlainText"/>
      </w:pPr>
      <w:r>
        <w:t xml:space="preserve"> </w:t>
      </w:r>
      <w:r w:rsidR="001D3195" w:rsidRPr="001D3195">
        <w:rPr>
          <w:b/>
        </w:rPr>
        <w:t xml:space="preserve">  </w:t>
      </w:r>
    </w:p>
    <w:p w:rsidR="008323D0" w:rsidRDefault="00E23BC8" w:rsidP="008323D0">
      <w:pPr>
        <w:pStyle w:val="NoSpacing"/>
        <w:numPr>
          <w:ilvl w:val="0"/>
          <w:numId w:val="1"/>
        </w:numPr>
        <w:rPr>
          <w:b/>
        </w:rPr>
      </w:pPr>
      <w:r>
        <w:rPr>
          <w:b/>
        </w:rPr>
        <w:t xml:space="preserve">Call to Order – </w:t>
      </w:r>
      <w:r w:rsidR="00E33910">
        <w:rPr>
          <w:b/>
        </w:rPr>
        <w:t>Duane Orr, Chair</w:t>
      </w:r>
    </w:p>
    <w:p w:rsidR="008323D0" w:rsidRDefault="008323D0" w:rsidP="008323D0">
      <w:pPr>
        <w:pStyle w:val="NoSpacing"/>
        <w:numPr>
          <w:ilvl w:val="0"/>
          <w:numId w:val="1"/>
        </w:numPr>
        <w:rPr>
          <w:b/>
        </w:rPr>
      </w:pPr>
      <w:r>
        <w:rPr>
          <w:b/>
        </w:rPr>
        <w:t>Approval of Minutes (</w:t>
      </w:r>
      <w:r w:rsidR="00F80B04">
        <w:rPr>
          <w:b/>
        </w:rPr>
        <w:t>September 14</w:t>
      </w:r>
      <w:r>
        <w:rPr>
          <w:b/>
        </w:rPr>
        <w:t>, 2020)</w:t>
      </w:r>
    </w:p>
    <w:p w:rsidR="008323D0" w:rsidRPr="00E23BC8" w:rsidRDefault="00E23BC8" w:rsidP="00E23BC8">
      <w:pPr>
        <w:pStyle w:val="NoSpacing"/>
        <w:numPr>
          <w:ilvl w:val="0"/>
          <w:numId w:val="1"/>
        </w:numPr>
        <w:rPr>
          <w:b/>
        </w:rPr>
      </w:pPr>
      <w:r>
        <w:rPr>
          <w:b/>
        </w:rPr>
        <w:t>Payment of Bills</w:t>
      </w:r>
    </w:p>
    <w:p w:rsidR="008323D0" w:rsidRDefault="008323D0" w:rsidP="008323D0">
      <w:pPr>
        <w:pStyle w:val="NoSpacing"/>
        <w:numPr>
          <w:ilvl w:val="0"/>
          <w:numId w:val="1"/>
        </w:numPr>
        <w:rPr>
          <w:b/>
        </w:rPr>
      </w:pPr>
      <w:r>
        <w:rPr>
          <w:b/>
        </w:rPr>
        <w:t>Administrator’s Report – Georgia Ragland</w:t>
      </w:r>
    </w:p>
    <w:p w:rsidR="00F80B04" w:rsidRDefault="00F80B04" w:rsidP="008323D0">
      <w:pPr>
        <w:pStyle w:val="NoSpacing"/>
        <w:numPr>
          <w:ilvl w:val="0"/>
          <w:numId w:val="1"/>
        </w:numPr>
        <w:rPr>
          <w:b/>
        </w:rPr>
      </w:pPr>
      <w:r>
        <w:rPr>
          <w:b/>
        </w:rPr>
        <w:t>TIAA Discussion – Brad Loomis</w:t>
      </w:r>
    </w:p>
    <w:p w:rsidR="008323D0" w:rsidRDefault="008323D0" w:rsidP="008323D0">
      <w:pPr>
        <w:pStyle w:val="NoSpacing"/>
        <w:numPr>
          <w:ilvl w:val="0"/>
          <w:numId w:val="1"/>
        </w:numPr>
        <w:rPr>
          <w:b/>
        </w:rPr>
      </w:pPr>
      <w:r>
        <w:rPr>
          <w:b/>
        </w:rPr>
        <w:t xml:space="preserve">Attorney’s Report – Heather Mehta, </w:t>
      </w:r>
      <w:proofErr w:type="spellStart"/>
      <w:r>
        <w:rPr>
          <w:b/>
        </w:rPr>
        <w:t>Greensfelder</w:t>
      </w:r>
      <w:proofErr w:type="spellEnd"/>
      <w:r>
        <w:rPr>
          <w:b/>
        </w:rPr>
        <w:t xml:space="preserve">, </w:t>
      </w:r>
      <w:proofErr w:type="spellStart"/>
      <w:r>
        <w:rPr>
          <w:b/>
        </w:rPr>
        <w:t>Hemker</w:t>
      </w:r>
      <w:proofErr w:type="spellEnd"/>
      <w:r>
        <w:rPr>
          <w:b/>
        </w:rPr>
        <w:t xml:space="preserve"> &amp; Gale, PC</w:t>
      </w:r>
    </w:p>
    <w:p w:rsidR="008323D0" w:rsidRDefault="008323D0" w:rsidP="008323D0">
      <w:pPr>
        <w:pStyle w:val="NoSpacing"/>
        <w:numPr>
          <w:ilvl w:val="0"/>
          <w:numId w:val="1"/>
        </w:numPr>
        <w:rPr>
          <w:b/>
        </w:rPr>
      </w:pPr>
      <w:r>
        <w:rPr>
          <w:b/>
        </w:rPr>
        <w:t>Marquette Associates – Brian Goding</w:t>
      </w:r>
    </w:p>
    <w:p w:rsidR="008323D0" w:rsidRDefault="008323D0" w:rsidP="008323D0">
      <w:pPr>
        <w:pStyle w:val="NoSpacing"/>
        <w:numPr>
          <w:ilvl w:val="0"/>
          <w:numId w:val="1"/>
        </w:numPr>
        <w:rPr>
          <w:b/>
        </w:rPr>
      </w:pPr>
      <w:r>
        <w:rPr>
          <w:b/>
        </w:rPr>
        <w:t>Roll Call vote to close meeting if needed for the purpose of discussion with pension attorney (Section 610.021)</w:t>
      </w:r>
    </w:p>
    <w:p w:rsidR="008323D0" w:rsidRDefault="008323D0" w:rsidP="008323D0">
      <w:pPr>
        <w:pStyle w:val="NoSpacing"/>
        <w:numPr>
          <w:ilvl w:val="0"/>
          <w:numId w:val="1"/>
        </w:numPr>
        <w:rPr>
          <w:b/>
        </w:rPr>
      </w:pPr>
      <w:r>
        <w:rPr>
          <w:b/>
        </w:rPr>
        <w:t>Next Meeting</w:t>
      </w:r>
    </w:p>
    <w:p w:rsidR="008323D0" w:rsidRDefault="008323D0" w:rsidP="008323D0">
      <w:pPr>
        <w:pStyle w:val="NoSpacing"/>
        <w:numPr>
          <w:ilvl w:val="0"/>
          <w:numId w:val="1"/>
        </w:numPr>
        <w:rPr>
          <w:b/>
        </w:rPr>
      </w:pPr>
      <w:r>
        <w:rPr>
          <w:b/>
        </w:rPr>
        <w:t>Adjournment</w:t>
      </w:r>
    </w:p>
    <w:p w:rsidR="008323D0" w:rsidRDefault="008323D0" w:rsidP="008323D0">
      <w:pPr>
        <w:pStyle w:val="NoSpacing"/>
        <w:rPr>
          <w:b/>
        </w:rPr>
      </w:pPr>
    </w:p>
    <w:p w:rsidR="001D3195" w:rsidRDefault="008323D0" w:rsidP="008323D0">
      <w:pPr>
        <w:pStyle w:val="NoSpacing"/>
      </w:pPr>
      <w:r w:rsidRPr="008323D0">
        <w:t>Staff Liaison – Georgia Rag</w:t>
      </w:r>
      <w:r w:rsidR="001D3195">
        <w:t xml:space="preserve">land, Phone 314-822-5801 </w:t>
      </w:r>
    </w:p>
    <w:p w:rsidR="008323D0" w:rsidRDefault="001D3195" w:rsidP="008323D0">
      <w:pPr>
        <w:pStyle w:val="NoSpacing"/>
      </w:pPr>
      <w:r>
        <w:t xml:space="preserve">E-mail </w:t>
      </w:r>
      <w:hyperlink r:id="rId7" w:history="1">
        <w:r w:rsidR="008323D0" w:rsidRPr="00CE423B">
          <w:rPr>
            <w:rStyle w:val="Hyperlink"/>
          </w:rPr>
          <w:t>raglangl@kirkwoodmo.org</w:t>
        </w:r>
      </w:hyperlink>
    </w:p>
    <w:p w:rsidR="008323D0" w:rsidRDefault="008323D0" w:rsidP="008323D0">
      <w:pPr>
        <w:pStyle w:val="NoSpacing"/>
      </w:pPr>
    </w:p>
    <w:p w:rsidR="008323D0" w:rsidRPr="008323D0" w:rsidRDefault="008323D0" w:rsidP="008323D0">
      <w:pPr>
        <w:pStyle w:val="NoSpacing"/>
      </w:pPr>
      <w:r>
        <w:t>Accommodation: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314-822-5802.</w:t>
      </w:r>
    </w:p>
    <w:sectPr w:rsidR="008323D0" w:rsidRPr="00832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33101"/>
    <w:multiLevelType w:val="hybridMultilevel"/>
    <w:tmpl w:val="1492693A"/>
    <w:lvl w:ilvl="0" w:tplc="3FD89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D0"/>
    <w:rsid w:val="00170B45"/>
    <w:rsid w:val="001D3195"/>
    <w:rsid w:val="008323D0"/>
    <w:rsid w:val="00DB1D08"/>
    <w:rsid w:val="00E23BC8"/>
    <w:rsid w:val="00E33910"/>
    <w:rsid w:val="00E429C9"/>
    <w:rsid w:val="00F8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C088"/>
  <w15:chartTrackingRefBased/>
  <w15:docId w15:val="{ABFE8EDD-6C67-48A7-BC9C-DE35E725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3D0"/>
    <w:pPr>
      <w:spacing w:after="0" w:line="240" w:lineRule="auto"/>
    </w:pPr>
    <w:rPr>
      <w:rFonts w:eastAsiaTheme="minorEastAsia"/>
    </w:rPr>
  </w:style>
  <w:style w:type="character" w:styleId="Hyperlink">
    <w:name w:val="Hyperlink"/>
    <w:basedOn w:val="DefaultParagraphFont"/>
    <w:uiPriority w:val="99"/>
    <w:unhideWhenUsed/>
    <w:rsid w:val="008323D0"/>
    <w:rPr>
      <w:color w:val="0000FF" w:themeColor="hyperlink"/>
      <w:u w:val="single"/>
    </w:rPr>
  </w:style>
  <w:style w:type="paragraph" w:styleId="PlainText">
    <w:name w:val="Plain Text"/>
    <w:basedOn w:val="Normal"/>
    <w:link w:val="PlainTextChar"/>
    <w:uiPriority w:val="99"/>
    <w:unhideWhenUsed/>
    <w:rsid w:val="00E23BC8"/>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23BC8"/>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98195">
      <w:bodyDiv w:val="1"/>
      <w:marLeft w:val="0"/>
      <w:marRight w:val="0"/>
      <w:marTop w:val="0"/>
      <w:marBottom w:val="0"/>
      <w:divBdr>
        <w:top w:val="none" w:sz="0" w:space="0" w:color="auto"/>
        <w:left w:val="none" w:sz="0" w:space="0" w:color="auto"/>
        <w:bottom w:val="none" w:sz="0" w:space="0" w:color="auto"/>
        <w:right w:val="none" w:sz="0" w:space="0" w:color="auto"/>
      </w:divBdr>
    </w:div>
    <w:div w:id="212194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glangl@kirkwoodm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282821339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ABE55586.dotm</Template>
  <TotalTime>1</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Ragland</dc:creator>
  <cp:keywords/>
  <dc:description/>
  <cp:lastModifiedBy>Georgia Ragland</cp:lastModifiedBy>
  <cp:revision>2</cp:revision>
  <dcterms:created xsi:type="dcterms:W3CDTF">2020-10-28T13:38:00Z</dcterms:created>
  <dcterms:modified xsi:type="dcterms:W3CDTF">2020-10-28T13:38:00Z</dcterms:modified>
</cp:coreProperties>
</file>