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BB" w:rsidRPr="004121BB" w:rsidRDefault="00C65E8D" w:rsidP="00C65E8D">
      <w:pPr>
        <w:jc w:val="center"/>
        <w:rPr>
          <w:rFonts w:ascii="Arial" w:hAnsi="Arial" w:cs="Arial"/>
          <w:b/>
          <w:sz w:val="28"/>
          <w:szCs w:val="28"/>
        </w:rPr>
      </w:pPr>
      <w:r>
        <w:rPr>
          <w:noProof/>
        </w:rPr>
        <w:drawing>
          <wp:anchor distT="0" distB="0" distL="114300" distR="114300" simplePos="0" relativeHeight="251665408" behindDoc="0" locked="0" layoutInCell="1" allowOverlap="1" wp14:anchorId="44353FC8" wp14:editId="49DCC0CF">
            <wp:simplePos x="0" y="0"/>
            <wp:positionH relativeFrom="margin">
              <wp:align>left</wp:align>
            </wp:positionH>
            <wp:positionV relativeFrom="paragraph">
              <wp:posOffset>-121920</wp:posOffset>
            </wp:positionV>
            <wp:extent cx="838200" cy="83820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30A" w:rsidRPr="004121BB">
        <w:rPr>
          <w:rFonts w:ascii="Arial" w:hAnsi="Arial" w:cs="Arial"/>
          <w:b/>
          <w:sz w:val="28"/>
          <w:szCs w:val="28"/>
        </w:rPr>
        <w:t xml:space="preserve">SPECIAL ANNOUNCEMENT REGARDING </w:t>
      </w:r>
    </w:p>
    <w:p w:rsidR="005D230A" w:rsidRPr="004121BB" w:rsidRDefault="005D230A" w:rsidP="008A16DE">
      <w:pPr>
        <w:spacing w:line="259" w:lineRule="auto"/>
        <w:jc w:val="center"/>
        <w:rPr>
          <w:rFonts w:ascii="Arial" w:hAnsi="Arial" w:cs="Arial"/>
          <w:b/>
          <w:sz w:val="28"/>
          <w:szCs w:val="28"/>
        </w:rPr>
      </w:pPr>
      <w:r w:rsidRPr="004121BB">
        <w:rPr>
          <w:rFonts w:ascii="Arial" w:hAnsi="Arial" w:cs="Arial"/>
          <w:b/>
          <w:sz w:val="28"/>
          <w:szCs w:val="28"/>
        </w:rPr>
        <w:t>ARCHI</w:t>
      </w:r>
      <w:r w:rsidR="004121BB" w:rsidRPr="004121BB">
        <w:rPr>
          <w:rFonts w:ascii="Arial" w:hAnsi="Arial" w:cs="Arial"/>
          <w:b/>
          <w:sz w:val="28"/>
          <w:szCs w:val="28"/>
        </w:rPr>
        <w:t>T</w:t>
      </w:r>
      <w:r w:rsidR="00C65E8D">
        <w:rPr>
          <w:rFonts w:ascii="Arial" w:hAnsi="Arial" w:cs="Arial"/>
          <w:b/>
          <w:sz w:val="28"/>
          <w:szCs w:val="28"/>
        </w:rPr>
        <w:t>ECTURAL REVIEW</w:t>
      </w:r>
      <w:r w:rsidR="008A16DE">
        <w:rPr>
          <w:rFonts w:ascii="Arial" w:hAnsi="Arial" w:cs="Arial"/>
          <w:b/>
          <w:sz w:val="28"/>
          <w:szCs w:val="28"/>
        </w:rPr>
        <w:t xml:space="preserve"> </w:t>
      </w:r>
      <w:r w:rsidR="00C65E8D">
        <w:rPr>
          <w:rFonts w:ascii="Arial" w:hAnsi="Arial" w:cs="Arial"/>
          <w:b/>
          <w:sz w:val="28"/>
          <w:szCs w:val="28"/>
        </w:rPr>
        <w:t>B</w:t>
      </w:r>
      <w:r w:rsidRPr="004121BB">
        <w:rPr>
          <w:rFonts w:ascii="Arial" w:hAnsi="Arial" w:cs="Arial"/>
          <w:b/>
          <w:sz w:val="28"/>
          <w:szCs w:val="28"/>
        </w:rPr>
        <w:t>OARD MEETINGS</w:t>
      </w:r>
    </w:p>
    <w:p w:rsidR="005D230A" w:rsidRPr="005D230A" w:rsidRDefault="005D230A" w:rsidP="005D230A">
      <w:pPr>
        <w:spacing w:after="160" w:line="259" w:lineRule="auto"/>
        <w:rPr>
          <w:rFonts w:asciiTheme="majorHAnsi" w:hAnsiTheme="majorHAnsi"/>
          <w:b/>
          <w:sz w:val="22"/>
          <w:szCs w:val="22"/>
        </w:rPr>
      </w:pPr>
    </w:p>
    <w:p w:rsidR="00947655" w:rsidRDefault="00947655" w:rsidP="005D230A">
      <w:pPr>
        <w:spacing w:after="160" w:line="259" w:lineRule="auto"/>
        <w:rPr>
          <w:rFonts w:ascii="Arial" w:hAnsi="Arial" w:cs="Arial"/>
        </w:rPr>
      </w:pPr>
    </w:p>
    <w:p w:rsidR="005D230A" w:rsidRPr="00947655" w:rsidRDefault="005D230A" w:rsidP="005D230A">
      <w:pPr>
        <w:spacing w:after="160" w:line="259" w:lineRule="auto"/>
        <w:rPr>
          <w:rFonts w:ascii="Arial" w:hAnsi="Arial" w:cs="Arial"/>
        </w:rPr>
      </w:pPr>
      <w:r w:rsidRPr="00947655">
        <w:rPr>
          <w:rFonts w:ascii="Arial" w:hAnsi="Arial" w:cs="Arial"/>
        </w:rPr>
        <w:t>Section 610.015 of the Mo. Sunshine Law provides that the members of the Architectural Review Board who are not physically in the Council Chambers can participate and vote on all matters when an emergency exists and the nature of the emergency is stated in the minutes.</w:t>
      </w:r>
    </w:p>
    <w:p w:rsidR="005D230A" w:rsidRPr="00947655" w:rsidRDefault="005D230A" w:rsidP="005D230A">
      <w:pPr>
        <w:spacing w:after="160" w:line="259" w:lineRule="auto"/>
        <w:rPr>
          <w:rFonts w:ascii="Arial" w:hAnsi="Arial" w:cs="Arial"/>
        </w:rPr>
      </w:pPr>
      <w:r w:rsidRPr="00947655">
        <w:rPr>
          <w:rFonts w:ascii="Arial" w:hAnsi="Arial" w:cs="Arial"/>
        </w:rPr>
        <w:t>The U.S., and the World, is in a state of em</w:t>
      </w:r>
      <w:r w:rsidR="004121BB" w:rsidRPr="00947655">
        <w:rPr>
          <w:rFonts w:ascii="Arial" w:hAnsi="Arial" w:cs="Arial"/>
        </w:rPr>
        <w:t>ergency due to the Coronavirus</w:t>
      </w:r>
      <w:r w:rsidRPr="00947655">
        <w:rPr>
          <w:rFonts w:ascii="Arial" w:hAnsi="Arial" w:cs="Arial"/>
        </w:rPr>
        <w:t xml:space="preserve"> Covid-19. The Missouri Governor and the County Executive directed all citizens to limit meeting and gatherings to a few people to avoid the spread of the Coronavirus. Therefore, members of the Architectural Review Board have elected to participate in this meeting electronically so that we are in compliance with such Orders and for the public health and safety of each other and the general public.</w:t>
      </w:r>
    </w:p>
    <w:p w:rsidR="00947655" w:rsidRDefault="00947655" w:rsidP="00947655">
      <w:pPr>
        <w:rPr>
          <w:rFonts w:ascii="Arial" w:hAnsi="Arial" w:cs="Arial"/>
          <w:b/>
        </w:rPr>
      </w:pPr>
    </w:p>
    <w:p w:rsidR="00947655" w:rsidRPr="00947655" w:rsidRDefault="00947655" w:rsidP="00947655">
      <w:pPr>
        <w:rPr>
          <w:rFonts w:ascii="Arial" w:hAnsi="Arial" w:cs="Arial"/>
          <w:b/>
        </w:rPr>
      </w:pPr>
      <w:r w:rsidRPr="00947655">
        <w:rPr>
          <w:rFonts w:ascii="Arial" w:hAnsi="Arial" w:cs="Arial"/>
          <w:b/>
        </w:rPr>
        <w:t xml:space="preserve">Zoom </w:t>
      </w:r>
      <w:r>
        <w:rPr>
          <w:rFonts w:ascii="Arial" w:hAnsi="Arial" w:cs="Arial"/>
          <w:b/>
        </w:rPr>
        <w:t>W</w:t>
      </w:r>
      <w:r w:rsidRPr="00947655">
        <w:rPr>
          <w:rFonts w:ascii="Arial" w:hAnsi="Arial" w:cs="Arial"/>
          <w:b/>
        </w:rPr>
        <w:t>ebinar.</w:t>
      </w:r>
    </w:p>
    <w:p w:rsidR="00947655" w:rsidRPr="00947655" w:rsidRDefault="00947655" w:rsidP="00947655">
      <w:pPr>
        <w:rPr>
          <w:rFonts w:ascii="Arial" w:hAnsi="Arial" w:cs="Arial"/>
        </w:rPr>
      </w:pPr>
      <w:r w:rsidRPr="00947655">
        <w:rPr>
          <w:rFonts w:ascii="Arial" w:hAnsi="Arial" w:cs="Arial"/>
        </w:rPr>
        <w:t>When: Aug 3, 2020 07:00 PM Central Time (US and Canada)</w:t>
      </w:r>
    </w:p>
    <w:p w:rsidR="00947655" w:rsidRPr="00947655" w:rsidRDefault="00947655" w:rsidP="00947655">
      <w:pPr>
        <w:rPr>
          <w:rFonts w:ascii="Arial" w:hAnsi="Arial" w:cs="Arial"/>
        </w:rPr>
      </w:pPr>
      <w:r w:rsidRPr="00947655">
        <w:rPr>
          <w:rFonts w:ascii="Arial" w:hAnsi="Arial" w:cs="Arial"/>
        </w:rPr>
        <w:t>Topic: Architectural Review Board</w:t>
      </w:r>
    </w:p>
    <w:p w:rsidR="00947655" w:rsidRPr="00947655" w:rsidRDefault="00947655" w:rsidP="00947655">
      <w:pPr>
        <w:rPr>
          <w:rFonts w:ascii="Arial" w:hAnsi="Arial" w:cs="Arial"/>
        </w:rPr>
      </w:pPr>
    </w:p>
    <w:p w:rsidR="00947655" w:rsidRPr="00947655" w:rsidRDefault="00947655" w:rsidP="00947655">
      <w:pPr>
        <w:rPr>
          <w:rFonts w:ascii="Arial" w:hAnsi="Arial" w:cs="Arial"/>
        </w:rPr>
      </w:pPr>
      <w:r w:rsidRPr="00947655">
        <w:rPr>
          <w:rFonts w:ascii="Arial" w:hAnsi="Arial" w:cs="Arial"/>
        </w:rPr>
        <w:t>Please click the link below to join the webinar:</w:t>
      </w:r>
    </w:p>
    <w:p w:rsidR="00947655" w:rsidRPr="00947655" w:rsidRDefault="0017218C" w:rsidP="00947655">
      <w:pPr>
        <w:rPr>
          <w:rFonts w:ascii="Arial" w:hAnsi="Arial" w:cs="Arial"/>
        </w:rPr>
      </w:pPr>
      <w:hyperlink r:id="rId8" w:history="1">
        <w:r w:rsidR="00947655" w:rsidRPr="00947655">
          <w:rPr>
            <w:rStyle w:val="Hyperlink"/>
            <w:rFonts w:ascii="Arial" w:hAnsi="Arial" w:cs="Arial"/>
          </w:rPr>
          <w:t>https://zoom.us/j/96460801534</w:t>
        </w:r>
      </w:hyperlink>
    </w:p>
    <w:p w:rsidR="00947655" w:rsidRDefault="00947655" w:rsidP="00947655">
      <w:pPr>
        <w:rPr>
          <w:rFonts w:ascii="Arial" w:hAnsi="Arial" w:cs="Arial"/>
        </w:rPr>
      </w:pPr>
    </w:p>
    <w:p w:rsidR="00947655" w:rsidRPr="00947655" w:rsidRDefault="00947655" w:rsidP="00947655">
      <w:pPr>
        <w:rPr>
          <w:rFonts w:ascii="Arial" w:hAnsi="Arial" w:cs="Arial"/>
        </w:rPr>
      </w:pPr>
      <w:r w:rsidRPr="00947655">
        <w:rPr>
          <w:rFonts w:ascii="Arial" w:hAnsi="Arial" w:cs="Arial"/>
        </w:rPr>
        <w:t xml:space="preserve">Or iPhone one-tap : </w:t>
      </w:r>
    </w:p>
    <w:p w:rsidR="00947655" w:rsidRPr="00947655" w:rsidRDefault="00947655" w:rsidP="00947655">
      <w:pPr>
        <w:rPr>
          <w:rFonts w:ascii="Arial" w:hAnsi="Arial" w:cs="Arial"/>
        </w:rPr>
      </w:pPr>
      <w:r w:rsidRPr="00947655">
        <w:rPr>
          <w:rFonts w:ascii="Arial" w:hAnsi="Arial" w:cs="Arial"/>
        </w:rPr>
        <w:t xml:space="preserve">    US: +16468769923,,96460801534#  or +13017158592,,96460801534# </w:t>
      </w:r>
    </w:p>
    <w:p w:rsidR="00947655" w:rsidRPr="00947655" w:rsidRDefault="00947655" w:rsidP="00947655">
      <w:pPr>
        <w:rPr>
          <w:rFonts w:ascii="Arial" w:hAnsi="Arial" w:cs="Arial"/>
        </w:rPr>
      </w:pPr>
      <w:r w:rsidRPr="00947655">
        <w:rPr>
          <w:rFonts w:ascii="Arial" w:hAnsi="Arial" w:cs="Arial"/>
        </w:rPr>
        <w:t>Or Telephone:</w:t>
      </w:r>
    </w:p>
    <w:p w:rsidR="00947655" w:rsidRPr="00947655" w:rsidRDefault="00947655" w:rsidP="00947655">
      <w:pPr>
        <w:rPr>
          <w:rFonts w:ascii="Arial" w:hAnsi="Arial" w:cs="Arial"/>
        </w:rPr>
      </w:pPr>
      <w:r w:rsidRPr="00947655">
        <w:rPr>
          <w:rFonts w:ascii="Arial" w:hAnsi="Arial" w:cs="Arial"/>
        </w:rPr>
        <w:t xml:space="preserve">    Dial(for higher quality, dial a number based on your current location):</w:t>
      </w:r>
    </w:p>
    <w:p w:rsidR="00947655" w:rsidRPr="00947655" w:rsidRDefault="00947655" w:rsidP="00947655">
      <w:pPr>
        <w:rPr>
          <w:rFonts w:ascii="Arial" w:hAnsi="Arial" w:cs="Arial"/>
        </w:rPr>
      </w:pPr>
      <w:r w:rsidRPr="00947655">
        <w:rPr>
          <w:rFonts w:ascii="Arial" w:hAnsi="Arial" w:cs="Arial"/>
        </w:rPr>
        <w:t xml:space="preserve">        US: +1 646 876 9923  or +1 301 715 8592  or +1 312 626 6799  or +1 408 638 0968  or +1 669 900 6833  or +1 253 215 8782  or +1 346 248 7799 </w:t>
      </w:r>
    </w:p>
    <w:p w:rsidR="00947655" w:rsidRPr="00947655" w:rsidRDefault="00947655" w:rsidP="00947655">
      <w:pPr>
        <w:rPr>
          <w:rFonts w:ascii="Arial" w:hAnsi="Arial" w:cs="Arial"/>
        </w:rPr>
      </w:pPr>
      <w:r w:rsidRPr="00947655">
        <w:rPr>
          <w:rFonts w:ascii="Arial" w:hAnsi="Arial" w:cs="Arial"/>
        </w:rPr>
        <w:t>Webinar ID: 964 6080 1534</w:t>
      </w:r>
    </w:p>
    <w:p w:rsidR="00947655" w:rsidRPr="00947655" w:rsidRDefault="00947655" w:rsidP="00947655">
      <w:pPr>
        <w:rPr>
          <w:rFonts w:ascii="Arial" w:hAnsi="Arial" w:cs="Arial"/>
        </w:rPr>
      </w:pPr>
      <w:r w:rsidRPr="00947655">
        <w:rPr>
          <w:rFonts w:ascii="Arial" w:hAnsi="Arial" w:cs="Arial"/>
        </w:rPr>
        <w:t xml:space="preserve">    International numbers available: </w:t>
      </w:r>
      <w:hyperlink r:id="rId9" w:history="1">
        <w:r w:rsidRPr="00947655">
          <w:rPr>
            <w:rStyle w:val="Hyperlink"/>
            <w:rFonts w:ascii="Arial" w:hAnsi="Arial" w:cs="Arial"/>
          </w:rPr>
          <w:t>https://zoom.us/u/acrEw2DoH4</w:t>
        </w:r>
      </w:hyperlink>
    </w:p>
    <w:p w:rsidR="00947655" w:rsidRDefault="00947655" w:rsidP="00EA65AD">
      <w:pPr>
        <w:rPr>
          <w:rFonts w:ascii="Arial" w:hAnsi="Arial" w:cs="Arial"/>
          <w:b/>
        </w:rPr>
      </w:pPr>
    </w:p>
    <w:p w:rsidR="005D230A" w:rsidRPr="00EA65AD" w:rsidRDefault="005D230A" w:rsidP="00EA65AD">
      <w:pPr>
        <w:rPr>
          <w:rFonts w:ascii="Arial" w:hAnsi="Arial" w:cs="Arial"/>
        </w:rPr>
      </w:pPr>
    </w:p>
    <w:p w:rsidR="00C65E8D" w:rsidRDefault="00C65E8D">
      <w:pPr>
        <w:rPr>
          <w:rFonts w:ascii="Arial" w:hAnsi="Arial" w:cs="Arial"/>
        </w:rPr>
      </w:pPr>
      <w:r>
        <w:rPr>
          <w:rFonts w:ascii="Arial" w:hAnsi="Arial" w:cs="Arial"/>
        </w:rPr>
        <w:br w:type="page"/>
      </w:r>
    </w:p>
    <w:p w:rsidR="00C65E8D" w:rsidRPr="004121BB" w:rsidRDefault="00C65E8D" w:rsidP="00C65E8D">
      <w:pPr>
        <w:jc w:val="center"/>
        <w:rPr>
          <w:rFonts w:ascii="Arial" w:eastAsia="Times New Roman" w:hAnsi="Arial" w:cs="Arial"/>
          <w:b/>
          <w:sz w:val="28"/>
          <w:szCs w:val="28"/>
        </w:rPr>
      </w:pPr>
      <w:r>
        <w:rPr>
          <w:noProof/>
        </w:rPr>
        <w:lastRenderedPageBreak/>
        <w:drawing>
          <wp:anchor distT="0" distB="0" distL="114300" distR="114300" simplePos="0" relativeHeight="251663360" behindDoc="0" locked="0" layoutInCell="1" allowOverlap="1" wp14:anchorId="75B42F86" wp14:editId="1C902364">
            <wp:simplePos x="0" y="0"/>
            <wp:positionH relativeFrom="margin">
              <wp:posOffset>22860</wp:posOffset>
            </wp:positionH>
            <wp:positionV relativeFrom="paragraph">
              <wp:posOffset>0</wp:posOffset>
            </wp:positionV>
            <wp:extent cx="937260" cy="93726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eastAsia="Times New Roman" w:hAnsi="Arial" w:cs="Arial"/>
          <w:b/>
          <w:sz w:val="28"/>
          <w:szCs w:val="28"/>
        </w:rPr>
        <w:t>Architectural Review Board</w:t>
      </w:r>
    </w:p>
    <w:p w:rsidR="00C65E8D" w:rsidRPr="004121BB" w:rsidRDefault="00C65E8D" w:rsidP="00C65E8D">
      <w:pPr>
        <w:jc w:val="center"/>
        <w:rPr>
          <w:rFonts w:ascii="Arial" w:eastAsia="Times New Roman" w:hAnsi="Arial" w:cs="Arial"/>
          <w:b/>
          <w:sz w:val="28"/>
          <w:szCs w:val="28"/>
        </w:rPr>
      </w:pPr>
      <w:r w:rsidRPr="004121BB">
        <w:rPr>
          <w:rFonts w:ascii="Arial" w:eastAsia="Times New Roman" w:hAnsi="Arial" w:cs="Arial"/>
          <w:b/>
          <w:sz w:val="28"/>
          <w:szCs w:val="28"/>
        </w:rPr>
        <w:t>Agenda</w:t>
      </w:r>
    </w:p>
    <w:p w:rsidR="00C65E8D" w:rsidRPr="004121BB" w:rsidRDefault="00947655" w:rsidP="00C65E8D">
      <w:pPr>
        <w:jc w:val="center"/>
        <w:rPr>
          <w:rFonts w:ascii="Arial" w:eastAsia="Times New Roman" w:hAnsi="Arial" w:cs="Arial"/>
          <w:b/>
          <w:sz w:val="28"/>
          <w:szCs w:val="28"/>
        </w:rPr>
      </w:pPr>
      <w:r>
        <w:rPr>
          <w:rFonts w:ascii="Arial" w:eastAsia="Times New Roman" w:hAnsi="Arial" w:cs="Arial"/>
          <w:b/>
          <w:sz w:val="28"/>
          <w:szCs w:val="28"/>
        </w:rPr>
        <w:t>August 3</w:t>
      </w:r>
      <w:r w:rsidR="00C65E8D" w:rsidRPr="004121BB">
        <w:rPr>
          <w:rFonts w:ascii="Arial" w:eastAsia="Times New Roman" w:hAnsi="Arial" w:cs="Arial"/>
          <w:b/>
          <w:sz w:val="28"/>
          <w:szCs w:val="28"/>
        </w:rPr>
        <w:t>, 2020 at 7:00 p.m.</w:t>
      </w:r>
    </w:p>
    <w:p w:rsidR="00C65E8D" w:rsidRPr="00C65E8D" w:rsidRDefault="00C65E8D" w:rsidP="00C65E8D">
      <w:pPr>
        <w:jc w:val="center"/>
        <w:rPr>
          <w:rFonts w:ascii="Arial" w:hAnsi="Arial" w:cs="Arial"/>
          <w:b/>
          <w:sz w:val="28"/>
          <w:szCs w:val="28"/>
        </w:rPr>
      </w:pPr>
      <w:r w:rsidRPr="00C65E8D">
        <w:rPr>
          <w:rFonts w:ascii="Arial" w:hAnsi="Arial" w:cs="Arial"/>
          <w:b/>
          <w:sz w:val="28"/>
          <w:szCs w:val="28"/>
        </w:rPr>
        <w:t>VIA ZOOM (electronic meeting)</w:t>
      </w:r>
    </w:p>
    <w:p w:rsidR="005D230A" w:rsidRDefault="005D230A" w:rsidP="005D230A">
      <w:pPr>
        <w:rPr>
          <w:rFonts w:ascii="Arial" w:hAnsi="Arial" w:cs="Arial"/>
        </w:rPr>
      </w:pPr>
    </w:p>
    <w:p w:rsidR="00C65E8D" w:rsidRDefault="00C65E8D" w:rsidP="005D230A">
      <w:pPr>
        <w:rPr>
          <w:rFonts w:ascii="Arial" w:hAnsi="Arial" w:cs="Arial"/>
        </w:rPr>
      </w:pPr>
    </w:p>
    <w:p w:rsidR="00C65E8D" w:rsidRPr="005D230A" w:rsidRDefault="00C65E8D" w:rsidP="005D230A">
      <w:pPr>
        <w:rPr>
          <w:rFonts w:ascii="Arial" w:hAnsi="Arial" w:cs="Arial"/>
        </w:rPr>
      </w:pPr>
    </w:p>
    <w:p w:rsidR="005D230A" w:rsidRPr="005D230A" w:rsidRDefault="005D230A" w:rsidP="005D230A">
      <w:pPr>
        <w:numPr>
          <w:ilvl w:val="0"/>
          <w:numId w:val="1"/>
        </w:numPr>
        <w:spacing w:after="160" w:line="259" w:lineRule="auto"/>
        <w:contextualSpacing/>
        <w:rPr>
          <w:rFonts w:ascii="Arial" w:hAnsi="Arial" w:cs="Arial"/>
        </w:rPr>
      </w:pPr>
      <w:r w:rsidRPr="005D230A">
        <w:rPr>
          <w:rFonts w:ascii="Arial" w:hAnsi="Arial" w:cs="Arial"/>
        </w:rPr>
        <w:t>Approval of Minutes</w:t>
      </w:r>
    </w:p>
    <w:p w:rsidR="005D230A" w:rsidRPr="005D230A" w:rsidRDefault="005D230A" w:rsidP="005D230A">
      <w:pPr>
        <w:ind w:left="720"/>
        <w:contextualSpacing/>
        <w:rPr>
          <w:rFonts w:ascii="Arial" w:hAnsi="Arial" w:cs="Arial"/>
        </w:rPr>
      </w:pPr>
    </w:p>
    <w:p w:rsidR="005D230A" w:rsidRPr="005D230A" w:rsidRDefault="005D230A" w:rsidP="005D230A">
      <w:pPr>
        <w:numPr>
          <w:ilvl w:val="0"/>
          <w:numId w:val="1"/>
        </w:numPr>
        <w:spacing w:after="160" w:line="259" w:lineRule="auto"/>
        <w:contextualSpacing/>
        <w:rPr>
          <w:rFonts w:ascii="Arial" w:hAnsi="Arial" w:cs="Arial"/>
        </w:rPr>
      </w:pPr>
      <w:r w:rsidRPr="005D230A">
        <w:rPr>
          <w:rFonts w:ascii="Arial" w:hAnsi="Arial" w:cs="Arial"/>
        </w:rPr>
        <w:t>Sign Review- New Business</w:t>
      </w:r>
    </w:p>
    <w:p w:rsidR="004E6E8B" w:rsidRPr="005D230A" w:rsidRDefault="004E6E8B" w:rsidP="005D230A">
      <w:pPr>
        <w:numPr>
          <w:ilvl w:val="1"/>
          <w:numId w:val="1"/>
        </w:numPr>
        <w:spacing w:after="160" w:line="259" w:lineRule="auto"/>
        <w:contextualSpacing/>
        <w:rPr>
          <w:rFonts w:ascii="Arial" w:hAnsi="Arial" w:cs="Arial"/>
        </w:rPr>
      </w:pPr>
      <w:r w:rsidRPr="004E6E8B">
        <w:rPr>
          <w:rFonts w:ascii="Arial" w:hAnsi="Arial" w:cs="Arial"/>
          <w:b/>
          <w:u w:val="single"/>
        </w:rPr>
        <w:t>Case No. 18-20S – 10230 Manchester Rd – Audi Kirkwood- Zoning B3-</w:t>
      </w:r>
      <w:r>
        <w:rPr>
          <w:rFonts w:ascii="Arial" w:hAnsi="Arial" w:cs="Arial"/>
        </w:rPr>
        <w:t xml:space="preserve"> </w:t>
      </w:r>
      <w:r w:rsidR="004121BB">
        <w:rPr>
          <w:rFonts w:ascii="Arial" w:hAnsi="Arial" w:cs="Arial"/>
        </w:rPr>
        <w:t xml:space="preserve"> Chiodini Architects, applicant</w:t>
      </w:r>
      <w:r w:rsidR="00C65E8D">
        <w:rPr>
          <w:rFonts w:ascii="Arial" w:hAnsi="Arial" w:cs="Arial"/>
        </w:rPr>
        <w:t>.</w:t>
      </w:r>
      <w:r w:rsidR="004121BB">
        <w:rPr>
          <w:rFonts w:ascii="Arial" w:hAnsi="Arial" w:cs="Arial"/>
        </w:rPr>
        <w:t xml:space="preserve"> </w:t>
      </w:r>
      <w:r>
        <w:rPr>
          <w:rFonts w:ascii="Arial" w:hAnsi="Arial" w:cs="Arial"/>
        </w:rPr>
        <w:t>Monument sign</w:t>
      </w:r>
      <w:r w:rsidR="0017218C">
        <w:rPr>
          <w:rFonts w:ascii="Arial" w:hAnsi="Arial" w:cs="Arial"/>
        </w:rPr>
        <w:t xml:space="preserve"> (c</w:t>
      </w:r>
      <w:bookmarkStart w:id="0" w:name="_GoBack"/>
      <w:bookmarkEnd w:id="0"/>
      <w:r w:rsidR="0017218C">
        <w:rPr>
          <w:rFonts w:ascii="Arial" w:hAnsi="Arial" w:cs="Arial"/>
        </w:rPr>
        <w:t>ontinued from July 20 meeting)</w:t>
      </w:r>
    </w:p>
    <w:p w:rsidR="005D230A" w:rsidRPr="005D230A" w:rsidRDefault="005D230A" w:rsidP="005D230A">
      <w:pPr>
        <w:ind w:left="1440"/>
        <w:contextualSpacing/>
        <w:rPr>
          <w:rFonts w:ascii="Arial" w:hAnsi="Arial" w:cs="Arial"/>
        </w:rPr>
      </w:pPr>
    </w:p>
    <w:p w:rsidR="005D230A" w:rsidRPr="005D230A" w:rsidRDefault="005D230A" w:rsidP="005D230A">
      <w:pPr>
        <w:ind w:left="1440"/>
        <w:contextualSpacing/>
        <w:rPr>
          <w:rFonts w:ascii="Arial" w:hAnsi="Arial" w:cs="Arial"/>
        </w:rPr>
      </w:pPr>
    </w:p>
    <w:p w:rsidR="005D230A" w:rsidRPr="005D230A" w:rsidRDefault="005D230A" w:rsidP="005D230A">
      <w:pPr>
        <w:rPr>
          <w:rFonts w:ascii="Arial" w:hAnsi="Arial" w:cs="Arial"/>
        </w:rPr>
      </w:pPr>
    </w:p>
    <w:p w:rsidR="005D230A" w:rsidRPr="005D230A" w:rsidRDefault="005D230A" w:rsidP="005D230A">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Kirkwood Architectural Review Board Members:</w:t>
      </w:r>
      <w:r w:rsidRPr="005D230A">
        <w:rPr>
          <w:rFonts w:ascii="Arial" w:eastAsia="+mn-ea" w:hAnsi="Arial" w:cs="Arial"/>
          <w:color w:val="000000"/>
          <w:kern w:val="24"/>
        </w:rPr>
        <w:t xml:space="preserve"> Chairman Mark Campbell; Vice-Chairman Michael Chiodini, Members Don Anderson, Curt Rafferty, Dick Gordon, Rob Forney and Adam Edelbrock. Council Liaison Kara Wurtz</w:t>
      </w:r>
    </w:p>
    <w:p w:rsidR="005D230A" w:rsidRPr="005D230A" w:rsidRDefault="005D230A" w:rsidP="005D230A">
      <w:pPr>
        <w:tabs>
          <w:tab w:val="left" w:pos="360"/>
          <w:tab w:val="left" w:pos="1800"/>
        </w:tabs>
        <w:contextualSpacing/>
        <w:jc w:val="both"/>
        <w:rPr>
          <w:rFonts w:ascii="Arial" w:eastAsia="+mn-ea" w:hAnsi="Arial" w:cs="Arial"/>
          <w:b/>
          <w:color w:val="000000"/>
          <w:kern w:val="24"/>
        </w:rPr>
      </w:pPr>
    </w:p>
    <w:p w:rsidR="005D230A" w:rsidRPr="005D230A" w:rsidRDefault="005D230A" w:rsidP="005D230A">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Contact Information:</w:t>
      </w:r>
      <w:r w:rsidRPr="005D230A">
        <w:rPr>
          <w:rFonts w:ascii="Arial" w:eastAsia="+mn-ea" w:hAnsi="Arial" w:cs="Arial"/>
          <w:color w:val="000000"/>
          <w:kern w:val="24"/>
        </w:rPr>
        <w:t xml:space="preserve">  For full Architectural Review Board contact information please contact the Building Commissioner’s office call 314-822-5823.  To contact the Building Commissioner, Jack Schenck call 314-822-5814.  </w:t>
      </w:r>
    </w:p>
    <w:p w:rsidR="005D230A" w:rsidRPr="005D230A" w:rsidRDefault="005D230A" w:rsidP="005D230A">
      <w:pPr>
        <w:ind w:left="360"/>
        <w:jc w:val="both"/>
        <w:rPr>
          <w:rFonts w:ascii="Arial" w:eastAsia="Times New Roman" w:hAnsi="Arial" w:cs="Arial"/>
          <w:bCs/>
        </w:rPr>
      </w:pPr>
    </w:p>
    <w:p w:rsidR="005D230A" w:rsidRPr="005D230A" w:rsidRDefault="005D230A" w:rsidP="005D230A">
      <w:pPr>
        <w:rPr>
          <w:rFonts w:ascii="Arial" w:eastAsia="Times New Roman" w:hAnsi="Arial" w:cs="Arial"/>
          <w:bCs/>
        </w:rPr>
      </w:pPr>
      <w:r w:rsidRPr="005D230A">
        <w:rPr>
          <w:rFonts w:ascii="Arial" w:eastAsia="Times New Roman" w:hAnsi="Arial" w:cs="Arial"/>
          <w:b/>
          <w:bCs/>
        </w:rPr>
        <w:t>Accommodation:</w:t>
      </w:r>
      <w:r w:rsidRPr="005D230A">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5D230A" w:rsidRPr="005D230A" w:rsidRDefault="005D230A" w:rsidP="005D230A">
      <w:pPr>
        <w:spacing w:line="213" w:lineRule="auto"/>
        <w:rPr>
          <w:rFonts w:ascii="Arial" w:eastAsia="Times New Roman" w:hAnsi="Arial" w:cs="Arial"/>
          <w:szCs w:val="20"/>
        </w:rPr>
      </w:pPr>
    </w:p>
    <w:p w:rsidR="005D230A" w:rsidRPr="005D230A" w:rsidRDefault="005D230A" w:rsidP="005D230A">
      <w:pPr>
        <w:spacing w:line="213" w:lineRule="auto"/>
        <w:rPr>
          <w:rFonts w:ascii="Arial" w:eastAsia="Times New Roman" w:hAnsi="Arial" w:cs="Arial"/>
          <w:szCs w:val="20"/>
        </w:rPr>
      </w:pP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C: Bill Bensing, Director of Public Services</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Laurie Asche, City Clerk</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Kim Sansegraw, Deputy City Clerk</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Tim Griffin, Mayor</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Kara Wurtz, Liaison</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Donna Poe, SBD</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Freddy Doss, Public Information Officer</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Jonathan Raiche, City Planner</w:t>
      </w:r>
    </w:p>
    <w:p w:rsidR="002C086E" w:rsidRPr="00C65E8D" w:rsidRDefault="005D230A" w:rsidP="00C65E8D">
      <w:pPr>
        <w:spacing w:line="213" w:lineRule="auto"/>
        <w:rPr>
          <w:rFonts w:ascii="Arial" w:eastAsia="Times New Roman" w:hAnsi="Arial" w:cs="Arial"/>
          <w:szCs w:val="20"/>
        </w:rPr>
      </w:pPr>
      <w:r w:rsidRPr="005D230A">
        <w:rPr>
          <w:rFonts w:ascii="Arial" w:eastAsia="Times New Roman" w:hAnsi="Arial" w:cs="Arial"/>
          <w:szCs w:val="20"/>
        </w:rPr>
        <w:t>Amy Lowry, Landmarks Liaison</w:t>
      </w:r>
    </w:p>
    <w:sectPr w:rsidR="002C086E" w:rsidRPr="00C65E8D" w:rsidSect="00C65E8D">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8D" w:rsidRDefault="00C65E8D">
      <w:r>
        <w:separator/>
      </w:r>
    </w:p>
  </w:endnote>
  <w:endnote w:type="continuationSeparator" w:id="0">
    <w:p w:rsidR="00C65E8D" w:rsidRDefault="00C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8D" w:rsidRDefault="00C65E8D">
      <w:r>
        <w:separator/>
      </w:r>
    </w:p>
  </w:footnote>
  <w:footnote w:type="continuationSeparator" w:id="0">
    <w:p w:rsidR="00C65E8D" w:rsidRDefault="00C65E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93B059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0A"/>
    <w:rsid w:val="0017218C"/>
    <w:rsid w:val="002C086E"/>
    <w:rsid w:val="004121BB"/>
    <w:rsid w:val="004E6E8B"/>
    <w:rsid w:val="005D230A"/>
    <w:rsid w:val="00733443"/>
    <w:rsid w:val="008A16DE"/>
    <w:rsid w:val="00947655"/>
    <w:rsid w:val="00C65E8D"/>
    <w:rsid w:val="00CF32F6"/>
    <w:rsid w:val="00EA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9625"/>
  <w15:chartTrackingRefBased/>
  <w15:docId w15:val="{C80C348B-C70A-4CB8-994E-7BBF7FB6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30A"/>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5D230A"/>
    <w:rPr>
      <w:rFonts w:asciiTheme="minorHAnsi" w:hAnsiTheme="minorHAnsi"/>
      <w:sz w:val="22"/>
      <w:szCs w:val="22"/>
    </w:rPr>
  </w:style>
  <w:style w:type="paragraph" w:styleId="Footer">
    <w:name w:val="footer"/>
    <w:basedOn w:val="Normal"/>
    <w:link w:val="FooterChar"/>
    <w:uiPriority w:val="99"/>
    <w:unhideWhenUsed/>
    <w:rsid w:val="004121BB"/>
    <w:pPr>
      <w:tabs>
        <w:tab w:val="center" w:pos="4680"/>
        <w:tab w:val="right" w:pos="9360"/>
      </w:tabs>
    </w:pPr>
  </w:style>
  <w:style w:type="character" w:customStyle="1" w:styleId="FooterChar">
    <w:name w:val="Footer Char"/>
    <w:basedOn w:val="DefaultParagraphFont"/>
    <w:link w:val="Footer"/>
    <w:uiPriority w:val="99"/>
    <w:rsid w:val="004121BB"/>
  </w:style>
  <w:style w:type="character" w:styleId="Hyperlink">
    <w:name w:val="Hyperlink"/>
    <w:basedOn w:val="DefaultParagraphFont"/>
    <w:uiPriority w:val="99"/>
    <w:unhideWhenUsed/>
    <w:rsid w:val="00EA65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646080153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om.us/u/acrEw2DoH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73E0A644.dotm</Template>
  <TotalTime>5</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Amy G. Lowry</cp:lastModifiedBy>
  <cp:revision>5</cp:revision>
  <dcterms:created xsi:type="dcterms:W3CDTF">2020-07-21T14:40:00Z</dcterms:created>
  <dcterms:modified xsi:type="dcterms:W3CDTF">2020-07-31T17:29:00Z</dcterms:modified>
</cp:coreProperties>
</file>