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F8B" w:rsidRPr="00EC4F8B" w:rsidRDefault="00EC4F8B" w:rsidP="00EC4F8B">
      <w:pPr>
        <w:spacing w:after="0" w:line="240" w:lineRule="auto"/>
        <w:jc w:val="center"/>
        <w:rPr>
          <w:rFonts w:ascii="Arial" w:eastAsia="Times New Roman" w:hAnsi="Arial" w:cs="Arial"/>
          <w:b/>
          <w:sz w:val="24"/>
          <w:szCs w:val="24"/>
        </w:rPr>
      </w:pPr>
      <w:r w:rsidRPr="00EC4F8B">
        <w:rPr>
          <w:rFonts w:ascii="Arial" w:eastAsia="Times New Roman" w:hAnsi="Arial" w:cs="Arial"/>
          <w:b/>
          <w:sz w:val="24"/>
          <w:szCs w:val="24"/>
        </w:rPr>
        <w:t>Architectural Review Board</w:t>
      </w:r>
    </w:p>
    <w:p w:rsidR="00EC4F8B" w:rsidRPr="00EC4F8B" w:rsidRDefault="00EC4F8B" w:rsidP="00EC4F8B">
      <w:pPr>
        <w:spacing w:after="0" w:line="240" w:lineRule="auto"/>
        <w:jc w:val="center"/>
        <w:rPr>
          <w:rFonts w:ascii="Arial" w:eastAsia="Times New Roman" w:hAnsi="Arial" w:cs="Arial"/>
          <w:b/>
          <w:sz w:val="24"/>
          <w:szCs w:val="24"/>
        </w:rPr>
      </w:pPr>
      <w:r w:rsidRPr="00EC4F8B">
        <w:rPr>
          <w:rFonts w:ascii="Arial" w:eastAsia="Times New Roman" w:hAnsi="Arial" w:cs="Arial"/>
          <w:b/>
          <w:sz w:val="24"/>
          <w:szCs w:val="24"/>
        </w:rPr>
        <w:t>Agenda</w:t>
      </w:r>
    </w:p>
    <w:p w:rsidR="004E4FAF" w:rsidRPr="00EC4F8B" w:rsidRDefault="00EC4F8B" w:rsidP="00EC4F8B">
      <w:pPr>
        <w:spacing w:after="0" w:line="240" w:lineRule="auto"/>
        <w:jc w:val="center"/>
        <w:rPr>
          <w:rFonts w:ascii="Arial" w:eastAsia="Times New Roman" w:hAnsi="Arial" w:cs="Arial"/>
          <w:b/>
          <w:sz w:val="24"/>
          <w:szCs w:val="24"/>
        </w:rPr>
      </w:pPr>
      <w:r w:rsidRPr="00EC4F8B">
        <w:rPr>
          <w:rFonts w:ascii="Arial" w:eastAsia="Times New Roman" w:hAnsi="Arial" w:cs="Arial"/>
          <w:b/>
          <w:sz w:val="24"/>
          <w:szCs w:val="24"/>
        </w:rPr>
        <w:t xml:space="preserve">Monday, </w:t>
      </w:r>
      <w:r w:rsidR="00E61552">
        <w:rPr>
          <w:rFonts w:ascii="Arial" w:eastAsia="Times New Roman" w:hAnsi="Arial" w:cs="Arial"/>
          <w:b/>
          <w:sz w:val="24"/>
          <w:szCs w:val="24"/>
        </w:rPr>
        <w:t>August 19</w:t>
      </w:r>
      <w:r w:rsidRPr="00DB3E12">
        <w:rPr>
          <w:rFonts w:ascii="Arial" w:eastAsia="Times New Roman" w:hAnsi="Arial" w:cs="Arial"/>
          <w:b/>
          <w:sz w:val="24"/>
          <w:szCs w:val="24"/>
        </w:rPr>
        <w:t>, 2019, 7:00 p.m.</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Kirkwood City Hall</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139 S. Kirkwood Road</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Kirkwood, MO  63122</w:t>
      </w:r>
    </w:p>
    <w:p w:rsidR="004E4FAF" w:rsidRPr="004E4FAF" w:rsidRDefault="004E4FAF" w:rsidP="004C0EC5">
      <w:pPr>
        <w:spacing w:after="0" w:line="240" w:lineRule="auto"/>
        <w:rPr>
          <w:rFonts w:ascii="Arial" w:hAnsi="Arial" w:cs="Arial"/>
          <w:sz w:val="24"/>
          <w:szCs w:val="24"/>
        </w:rPr>
      </w:pPr>
    </w:p>
    <w:p w:rsidR="004E4FAF" w:rsidRPr="004E4FAF" w:rsidRDefault="000A4C01" w:rsidP="004C0EC5">
      <w:pPr>
        <w:pStyle w:val="ListParagraph"/>
        <w:numPr>
          <w:ilvl w:val="0"/>
          <w:numId w:val="1"/>
        </w:numPr>
        <w:spacing w:after="0" w:line="360" w:lineRule="auto"/>
        <w:rPr>
          <w:rFonts w:ascii="Arial" w:hAnsi="Arial" w:cs="Arial"/>
          <w:sz w:val="24"/>
          <w:szCs w:val="24"/>
        </w:rPr>
      </w:pPr>
      <w:r>
        <w:rPr>
          <w:rFonts w:ascii="Arial" w:hAnsi="Arial" w:cs="Arial"/>
          <w:sz w:val="24"/>
          <w:szCs w:val="24"/>
        </w:rPr>
        <w:t>Approval of Minutes</w:t>
      </w:r>
    </w:p>
    <w:p w:rsidR="004E4FAF" w:rsidRDefault="000A4C01" w:rsidP="004C0EC5">
      <w:pPr>
        <w:pStyle w:val="ListParagraph"/>
        <w:numPr>
          <w:ilvl w:val="0"/>
          <w:numId w:val="1"/>
        </w:numPr>
        <w:spacing w:after="0" w:line="360" w:lineRule="auto"/>
        <w:rPr>
          <w:rFonts w:ascii="Arial" w:hAnsi="Arial" w:cs="Arial"/>
          <w:sz w:val="24"/>
          <w:szCs w:val="24"/>
        </w:rPr>
      </w:pPr>
      <w:r>
        <w:rPr>
          <w:rFonts w:ascii="Arial" w:hAnsi="Arial" w:cs="Arial"/>
          <w:sz w:val="24"/>
          <w:szCs w:val="24"/>
        </w:rPr>
        <w:t>Sign Review- New Business</w:t>
      </w:r>
    </w:p>
    <w:p w:rsidR="00E61552" w:rsidRPr="004E4FAF" w:rsidRDefault="00E61552" w:rsidP="004C0EC5">
      <w:pPr>
        <w:pStyle w:val="ListParagraph"/>
        <w:numPr>
          <w:ilvl w:val="1"/>
          <w:numId w:val="1"/>
        </w:numPr>
        <w:spacing w:after="0" w:line="240" w:lineRule="auto"/>
        <w:rPr>
          <w:rFonts w:ascii="Arial" w:hAnsi="Arial" w:cs="Arial"/>
          <w:sz w:val="24"/>
          <w:szCs w:val="24"/>
        </w:rPr>
      </w:pPr>
      <w:r>
        <w:rPr>
          <w:rFonts w:ascii="Arial" w:hAnsi="Arial" w:cs="Arial"/>
          <w:b/>
          <w:sz w:val="24"/>
          <w:szCs w:val="24"/>
          <w:u w:val="single"/>
        </w:rPr>
        <w:t>Case No. 24-19S-111</w:t>
      </w:r>
      <w:r w:rsidR="00711996">
        <w:rPr>
          <w:rFonts w:ascii="Arial" w:hAnsi="Arial" w:cs="Arial"/>
          <w:b/>
          <w:sz w:val="24"/>
          <w:szCs w:val="24"/>
          <w:u w:val="single"/>
        </w:rPr>
        <w:t>52 Manchester Rd. – Exxon Mobil</w:t>
      </w:r>
      <w:bookmarkStart w:id="0" w:name="_GoBack"/>
      <w:bookmarkEnd w:id="0"/>
      <w:r>
        <w:rPr>
          <w:rFonts w:ascii="Arial" w:hAnsi="Arial" w:cs="Arial"/>
          <w:b/>
          <w:sz w:val="24"/>
          <w:szCs w:val="24"/>
          <w:u w:val="single"/>
        </w:rPr>
        <w:t xml:space="preserve"> – Zoning B-3</w:t>
      </w:r>
      <w:r>
        <w:rPr>
          <w:rFonts w:ascii="Arial" w:hAnsi="Arial" w:cs="Arial"/>
          <w:sz w:val="24"/>
          <w:szCs w:val="24"/>
        </w:rPr>
        <w:t xml:space="preserve"> – United Petrol</w:t>
      </w:r>
      <w:r w:rsidR="001755F8">
        <w:rPr>
          <w:rFonts w:ascii="Arial" w:hAnsi="Arial" w:cs="Arial"/>
          <w:sz w:val="24"/>
          <w:szCs w:val="24"/>
        </w:rPr>
        <w:t xml:space="preserve">eum, applicant.  (2) </w:t>
      </w:r>
      <w:proofErr w:type="gramStart"/>
      <w:r w:rsidR="001755F8">
        <w:rPr>
          <w:rFonts w:ascii="Arial" w:hAnsi="Arial" w:cs="Arial"/>
          <w:sz w:val="24"/>
          <w:szCs w:val="24"/>
        </w:rPr>
        <w:t>new</w:t>
      </w:r>
      <w:proofErr w:type="gramEnd"/>
      <w:r w:rsidR="001755F8">
        <w:rPr>
          <w:rFonts w:ascii="Arial" w:hAnsi="Arial" w:cs="Arial"/>
          <w:sz w:val="24"/>
          <w:szCs w:val="24"/>
        </w:rPr>
        <w:t xml:space="preserve"> wall signs: sign (1) 3.13 sq. ft. x 8 sq. </w:t>
      </w:r>
      <w:proofErr w:type="spellStart"/>
      <w:r w:rsidR="001755F8">
        <w:rPr>
          <w:rFonts w:ascii="Arial" w:hAnsi="Arial" w:cs="Arial"/>
          <w:sz w:val="24"/>
          <w:szCs w:val="24"/>
        </w:rPr>
        <w:t>ft</w:t>
      </w:r>
      <w:proofErr w:type="spellEnd"/>
      <w:r w:rsidR="001755F8">
        <w:rPr>
          <w:rFonts w:ascii="Arial" w:hAnsi="Arial" w:cs="Arial"/>
          <w:sz w:val="24"/>
          <w:szCs w:val="24"/>
        </w:rPr>
        <w:t xml:space="preserve"> = 25.04 sq. ft.  Sign (2) 3.13 sq. ft. x 4 sq. ft. = 12.52 sq. ft.  </w:t>
      </w:r>
      <w:r w:rsidR="001755F8">
        <w:rPr>
          <w:rFonts w:ascii="Arial" w:hAnsi="Arial" w:cs="Arial"/>
          <w:b/>
          <w:sz w:val="24"/>
          <w:szCs w:val="24"/>
        </w:rPr>
        <w:t>Total signage: 37.56 sq. ft.</w:t>
      </w:r>
    </w:p>
    <w:p w:rsidR="004E4FAF" w:rsidRPr="004C0EC5" w:rsidRDefault="000A4C01" w:rsidP="004C0EC5">
      <w:pPr>
        <w:pStyle w:val="ListParagraph"/>
        <w:numPr>
          <w:ilvl w:val="0"/>
          <w:numId w:val="1"/>
        </w:numPr>
        <w:spacing w:after="0" w:line="360" w:lineRule="auto"/>
        <w:rPr>
          <w:rFonts w:ascii="Arial" w:hAnsi="Arial" w:cs="Arial"/>
          <w:sz w:val="24"/>
          <w:szCs w:val="24"/>
        </w:rPr>
      </w:pPr>
      <w:r w:rsidRPr="004C0EC5">
        <w:rPr>
          <w:rFonts w:ascii="Arial" w:hAnsi="Arial" w:cs="Arial"/>
          <w:sz w:val="24"/>
          <w:szCs w:val="24"/>
        </w:rPr>
        <w:t>Residential Review- Old Business</w:t>
      </w:r>
    </w:p>
    <w:p w:rsidR="000A4C01" w:rsidRDefault="000A4C01" w:rsidP="004C0EC5">
      <w:pPr>
        <w:pStyle w:val="ListParagraph"/>
        <w:numPr>
          <w:ilvl w:val="0"/>
          <w:numId w:val="1"/>
        </w:numPr>
        <w:spacing w:after="0" w:line="360" w:lineRule="auto"/>
        <w:rPr>
          <w:rFonts w:ascii="Arial" w:hAnsi="Arial" w:cs="Arial"/>
          <w:sz w:val="24"/>
          <w:szCs w:val="24"/>
        </w:rPr>
      </w:pPr>
      <w:r>
        <w:rPr>
          <w:rFonts w:ascii="Arial" w:hAnsi="Arial" w:cs="Arial"/>
          <w:sz w:val="24"/>
          <w:szCs w:val="24"/>
        </w:rPr>
        <w:t>Residential Review- New Business</w:t>
      </w:r>
    </w:p>
    <w:p w:rsidR="00B96B13" w:rsidRDefault="00B96B13" w:rsidP="00B96B13">
      <w:pPr>
        <w:pStyle w:val="ListParagraph"/>
        <w:numPr>
          <w:ilvl w:val="1"/>
          <w:numId w:val="1"/>
        </w:numPr>
        <w:spacing w:after="0" w:line="360" w:lineRule="auto"/>
        <w:rPr>
          <w:rFonts w:ascii="Arial" w:hAnsi="Arial" w:cs="Arial"/>
          <w:sz w:val="24"/>
          <w:szCs w:val="24"/>
        </w:rPr>
      </w:pPr>
      <w:r>
        <w:rPr>
          <w:rFonts w:ascii="Arial" w:hAnsi="Arial" w:cs="Arial"/>
          <w:b/>
          <w:sz w:val="24"/>
          <w:szCs w:val="24"/>
          <w:u w:val="single"/>
        </w:rPr>
        <w:t>Case No. 107-19R – 1610 View Woods Dr. – Zoning R-1</w:t>
      </w:r>
      <w:r>
        <w:rPr>
          <w:rFonts w:ascii="Arial" w:hAnsi="Arial" w:cs="Arial"/>
          <w:sz w:val="24"/>
          <w:szCs w:val="24"/>
        </w:rPr>
        <w:t xml:space="preserve"> – John Ingraham with </w:t>
      </w:r>
      <w:proofErr w:type="spellStart"/>
      <w:r>
        <w:rPr>
          <w:rFonts w:ascii="Arial" w:hAnsi="Arial" w:cs="Arial"/>
          <w:sz w:val="24"/>
          <w:szCs w:val="24"/>
        </w:rPr>
        <w:t>Sunsource</w:t>
      </w:r>
      <w:proofErr w:type="spellEnd"/>
      <w:r>
        <w:rPr>
          <w:rFonts w:ascii="Arial" w:hAnsi="Arial" w:cs="Arial"/>
          <w:sz w:val="24"/>
          <w:szCs w:val="24"/>
        </w:rPr>
        <w:t xml:space="preserve"> Homes, applicant.  Install rooftop solar panels</w:t>
      </w:r>
    </w:p>
    <w:p w:rsidR="00245FDF" w:rsidRPr="002F359F" w:rsidRDefault="00245FDF" w:rsidP="00B96B13">
      <w:pPr>
        <w:pStyle w:val="ListParagraph"/>
        <w:numPr>
          <w:ilvl w:val="1"/>
          <w:numId w:val="1"/>
        </w:numPr>
        <w:spacing w:after="0" w:line="360" w:lineRule="auto"/>
        <w:rPr>
          <w:rFonts w:ascii="Arial" w:hAnsi="Arial" w:cs="Arial"/>
          <w:b/>
          <w:sz w:val="24"/>
          <w:szCs w:val="24"/>
          <w:u w:val="single"/>
        </w:rPr>
      </w:pPr>
      <w:r>
        <w:rPr>
          <w:rFonts w:ascii="Arial" w:hAnsi="Arial" w:cs="Arial"/>
          <w:b/>
          <w:sz w:val="24"/>
          <w:szCs w:val="24"/>
          <w:u w:val="single"/>
        </w:rPr>
        <w:t>Case No</w:t>
      </w:r>
      <w:r w:rsidRPr="00245FDF">
        <w:rPr>
          <w:rFonts w:ascii="Arial" w:hAnsi="Arial" w:cs="Arial"/>
          <w:b/>
          <w:sz w:val="24"/>
          <w:szCs w:val="24"/>
          <w:u w:val="single"/>
        </w:rPr>
        <w:t xml:space="preserve">. 108-19R- 1821 Sunny </w:t>
      </w:r>
      <w:proofErr w:type="spellStart"/>
      <w:r w:rsidRPr="00245FDF">
        <w:rPr>
          <w:rFonts w:ascii="Arial" w:hAnsi="Arial" w:cs="Arial"/>
          <w:b/>
          <w:sz w:val="24"/>
          <w:szCs w:val="24"/>
          <w:u w:val="single"/>
        </w:rPr>
        <w:t>Dr</w:t>
      </w:r>
      <w:proofErr w:type="spellEnd"/>
      <w:r w:rsidRPr="00245FDF">
        <w:rPr>
          <w:rFonts w:ascii="Arial" w:hAnsi="Arial" w:cs="Arial"/>
          <w:b/>
          <w:sz w:val="24"/>
          <w:szCs w:val="24"/>
          <w:u w:val="single"/>
        </w:rPr>
        <w:t>- Zoning R-3</w:t>
      </w:r>
      <w:r>
        <w:rPr>
          <w:rFonts w:ascii="Arial" w:hAnsi="Arial" w:cs="Arial"/>
          <w:b/>
          <w:sz w:val="24"/>
          <w:szCs w:val="24"/>
          <w:u w:val="single"/>
        </w:rPr>
        <w:t xml:space="preserve">- </w:t>
      </w:r>
      <w:r>
        <w:rPr>
          <w:rFonts w:ascii="Arial" w:hAnsi="Arial" w:cs="Arial"/>
          <w:sz w:val="24"/>
          <w:szCs w:val="24"/>
        </w:rPr>
        <w:t>Bartels-</w:t>
      </w:r>
      <w:proofErr w:type="spellStart"/>
      <w:r>
        <w:rPr>
          <w:rFonts w:ascii="Arial" w:hAnsi="Arial" w:cs="Arial"/>
          <w:sz w:val="24"/>
          <w:szCs w:val="24"/>
        </w:rPr>
        <w:t>Missey</w:t>
      </w:r>
      <w:proofErr w:type="spellEnd"/>
      <w:r>
        <w:rPr>
          <w:rFonts w:ascii="Arial" w:hAnsi="Arial" w:cs="Arial"/>
          <w:sz w:val="24"/>
          <w:szCs w:val="24"/>
        </w:rPr>
        <w:t xml:space="preserve"> </w:t>
      </w:r>
      <w:proofErr w:type="spellStart"/>
      <w:r>
        <w:rPr>
          <w:rFonts w:ascii="Arial" w:hAnsi="Arial" w:cs="Arial"/>
          <w:sz w:val="24"/>
          <w:szCs w:val="24"/>
        </w:rPr>
        <w:t>Inc</w:t>
      </w:r>
      <w:proofErr w:type="spellEnd"/>
      <w:r>
        <w:rPr>
          <w:rFonts w:ascii="Arial" w:hAnsi="Arial" w:cs="Arial"/>
          <w:sz w:val="24"/>
          <w:szCs w:val="24"/>
        </w:rPr>
        <w:t xml:space="preserve">, </w:t>
      </w:r>
      <w:proofErr w:type="gramStart"/>
      <w:r>
        <w:rPr>
          <w:rFonts w:ascii="Arial" w:hAnsi="Arial" w:cs="Arial"/>
          <w:sz w:val="24"/>
          <w:szCs w:val="24"/>
        </w:rPr>
        <w:t>applicant</w:t>
      </w:r>
      <w:proofErr w:type="gramEnd"/>
      <w:r>
        <w:rPr>
          <w:rFonts w:ascii="Arial" w:hAnsi="Arial" w:cs="Arial"/>
          <w:sz w:val="24"/>
          <w:szCs w:val="24"/>
        </w:rPr>
        <w:t>. Addition, covered porch &amp;deck.</w:t>
      </w:r>
    </w:p>
    <w:p w:rsidR="002F359F" w:rsidRPr="00245CB4" w:rsidRDefault="002F359F" w:rsidP="002F359F">
      <w:pPr>
        <w:pStyle w:val="ListParagraph"/>
        <w:numPr>
          <w:ilvl w:val="1"/>
          <w:numId w:val="1"/>
        </w:numPr>
        <w:spacing w:after="0" w:line="360" w:lineRule="auto"/>
        <w:rPr>
          <w:rFonts w:ascii="Arial" w:hAnsi="Arial" w:cs="Arial"/>
          <w:b/>
          <w:sz w:val="24"/>
          <w:szCs w:val="24"/>
          <w:u w:val="single"/>
        </w:rPr>
      </w:pPr>
      <w:r>
        <w:rPr>
          <w:rFonts w:ascii="Arial" w:hAnsi="Arial" w:cs="Arial"/>
          <w:b/>
          <w:sz w:val="24"/>
          <w:szCs w:val="24"/>
          <w:u w:val="single"/>
        </w:rPr>
        <w:t xml:space="preserve">Case No. 109-19R- 553 N Van Buren Ave- Zoning R-4- </w:t>
      </w:r>
      <w:r>
        <w:rPr>
          <w:rFonts w:ascii="Arial" w:hAnsi="Arial" w:cs="Arial"/>
          <w:sz w:val="24"/>
          <w:szCs w:val="24"/>
        </w:rPr>
        <w:t>Patriot Sunrooms, applicant. Sunroom addition &amp; deck</w:t>
      </w:r>
    </w:p>
    <w:p w:rsidR="00245CB4" w:rsidRPr="00245CB4" w:rsidRDefault="00245CB4" w:rsidP="00245CB4">
      <w:pPr>
        <w:pStyle w:val="ListParagraph"/>
        <w:numPr>
          <w:ilvl w:val="1"/>
          <w:numId w:val="1"/>
        </w:numPr>
        <w:spacing w:after="0" w:line="360" w:lineRule="auto"/>
        <w:rPr>
          <w:rFonts w:ascii="Arial" w:hAnsi="Arial" w:cs="Arial"/>
          <w:b/>
          <w:sz w:val="24"/>
          <w:szCs w:val="24"/>
          <w:u w:val="single"/>
        </w:rPr>
      </w:pPr>
      <w:r>
        <w:rPr>
          <w:rFonts w:ascii="Arial" w:hAnsi="Arial" w:cs="Arial"/>
          <w:b/>
          <w:sz w:val="24"/>
          <w:szCs w:val="24"/>
          <w:u w:val="single"/>
        </w:rPr>
        <w:t xml:space="preserve">Case No. 110-19R- 648 Lewiston </w:t>
      </w:r>
      <w:proofErr w:type="spellStart"/>
      <w:r>
        <w:rPr>
          <w:rFonts w:ascii="Arial" w:hAnsi="Arial" w:cs="Arial"/>
          <w:b/>
          <w:sz w:val="24"/>
          <w:szCs w:val="24"/>
          <w:u w:val="single"/>
        </w:rPr>
        <w:t>Dr</w:t>
      </w:r>
      <w:proofErr w:type="spellEnd"/>
      <w:r>
        <w:rPr>
          <w:rFonts w:ascii="Arial" w:hAnsi="Arial" w:cs="Arial"/>
          <w:b/>
          <w:sz w:val="24"/>
          <w:szCs w:val="24"/>
          <w:u w:val="single"/>
        </w:rPr>
        <w:t xml:space="preserve">- Zoning R-4- </w:t>
      </w:r>
      <w:r>
        <w:rPr>
          <w:rFonts w:ascii="Arial" w:hAnsi="Arial" w:cs="Arial"/>
          <w:sz w:val="24"/>
          <w:szCs w:val="24"/>
        </w:rPr>
        <w:t>Genesis Dev Co LLC, applicant. New SFR</w:t>
      </w:r>
    </w:p>
    <w:p w:rsidR="00245CB4" w:rsidRPr="00F0564D" w:rsidRDefault="00F0564D" w:rsidP="002F359F">
      <w:pPr>
        <w:pStyle w:val="ListParagraph"/>
        <w:numPr>
          <w:ilvl w:val="1"/>
          <w:numId w:val="1"/>
        </w:numPr>
        <w:spacing w:after="0" w:line="360" w:lineRule="auto"/>
        <w:rPr>
          <w:rFonts w:ascii="Arial" w:hAnsi="Arial" w:cs="Arial"/>
          <w:b/>
          <w:sz w:val="24"/>
          <w:szCs w:val="24"/>
          <w:u w:val="single"/>
        </w:rPr>
      </w:pPr>
      <w:r>
        <w:rPr>
          <w:rFonts w:ascii="Arial" w:hAnsi="Arial" w:cs="Arial"/>
          <w:b/>
          <w:sz w:val="24"/>
          <w:szCs w:val="24"/>
          <w:u w:val="single"/>
        </w:rPr>
        <w:t>Case No. 111-19R – 337 W. Adams Ave – Zoning R-4</w:t>
      </w:r>
      <w:r>
        <w:rPr>
          <w:rFonts w:ascii="Arial" w:hAnsi="Arial" w:cs="Arial"/>
          <w:sz w:val="24"/>
          <w:szCs w:val="24"/>
        </w:rPr>
        <w:t xml:space="preserve"> – Jason Lehmann, applicant. New single family residence</w:t>
      </w:r>
    </w:p>
    <w:p w:rsidR="00AE61E6" w:rsidRPr="00F0564D" w:rsidRDefault="00AE61E6" w:rsidP="00AE61E6">
      <w:pPr>
        <w:pStyle w:val="ListParagraph"/>
        <w:numPr>
          <w:ilvl w:val="1"/>
          <w:numId w:val="1"/>
        </w:numPr>
        <w:spacing w:after="0" w:line="360" w:lineRule="auto"/>
        <w:rPr>
          <w:rFonts w:ascii="Arial" w:hAnsi="Arial" w:cs="Arial"/>
          <w:b/>
          <w:sz w:val="24"/>
          <w:szCs w:val="24"/>
          <w:u w:val="single"/>
        </w:rPr>
      </w:pPr>
      <w:r>
        <w:rPr>
          <w:rFonts w:ascii="Arial" w:hAnsi="Arial" w:cs="Arial"/>
          <w:b/>
          <w:sz w:val="24"/>
          <w:szCs w:val="24"/>
          <w:u w:val="single"/>
        </w:rPr>
        <w:t>Case No. 112-19R – 601 McKinley Ave – Zoning R-4</w:t>
      </w:r>
      <w:r>
        <w:rPr>
          <w:rFonts w:ascii="Arial" w:hAnsi="Arial" w:cs="Arial"/>
          <w:sz w:val="24"/>
          <w:szCs w:val="24"/>
        </w:rPr>
        <w:t xml:space="preserve"> – </w:t>
      </w:r>
      <w:proofErr w:type="spellStart"/>
      <w:r>
        <w:rPr>
          <w:rFonts w:ascii="Arial" w:hAnsi="Arial" w:cs="Arial"/>
          <w:sz w:val="24"/>
          <w:szCs w:val="24"/>
        </w:rPr>
        <w:t>Rizwana</w:t>
      </w:r>
      <w:proofErr w:type="spellEnd"/>
      <w:r>
        <w:rPr>
          <w:rFonts w:ascii="Arial" w:hAnsi="Arial" w:cs="Arial"/>
          <w:sz w:val="24"/>
          <w:szCs w:val="24"/>
        </w:rPr>
        <w:t xml:space="preserve"> Mahmood, applicant. Addition</w:t>
      </w:r>
    </w:p>
    <w:p w:rsidR="00F0564D" w:rsidRPr="00A81EAE" w:rsidRDefault="00A81EAE" w:rsidP="002F359F">
      <w:pPr>
        <w:pStyle w:val="ListParagraph"/>
        <w:numPr>
          <w:ilvl w:val="1"/>
          <w:numId w:val="1"/>
        </w:numPr>
        <w:spacing w:after="0" w:line="360" w:lineRule="auto"/>
        <w:rPr>
          <w:rFonts w:ascii="Arial" w:hAnsi="Arial" w:cs="Arial"/>
          <w:b/>
          <w:sz w:val="24"/>
          <w:szCs w:val="24"/>
          <w:u w:val="single"/>
        </w:rPr>
      </w:pPr>
      <w:r>
        <w:rPr>
          <w:rFonts w:ascii="Arial" w:hAnsi="Arial" w:cs="Arial"/>
          <w:b/>
          <w:sz w:val="24"/>
          <w:szCs w:val="24"/>
          <w:u w:val="single"/>
        </w:rPr>
        <w:t>Case No. 113-19R – 308 N. Geyer Rd. – Zoning R-4</w:t>
      </w:r>
      <w:r>
        <w:rPr>
          <w:rFonts w:ascii="Arial" w:hAnsi="Arial" w:cs="Arial"/>
          <w:sz w:val="24"/>
          <w:szCs w:val="24"/>
        </w:rPr>
        <w:t xml:space="preserve"> – </w:t>
      </w:r>
      <w:proofErr w:type="spellStart"/>
      <w:r>
        <w:rPr>
          <w:rFonts w:ascii="Arial" w:hAnsi="Arial" w:cs="Arial"/>
          <w:sz w:val="24"/>
          <w:szCs w:val="24"/>
        </w:rPr>
        <w:t>Shea</w:t>
      </w:r>
      <w:proofErr w:type="spellEnd"/>
      <w:r>
        <w:rPr>
          <w:rFonts w:ascii="Arial" w:hAnsi="Arial" w:cs="Arial"/>
          <w:sz w:val="24"/>
          <w:szCs w:val="24"/>
        </w:rPr>
        <w:t xml:space="preserve"> Construction, applicant.  2</w:t>
      </w:r>
      <w:r w:rsidRPr="00A81EAE">
        <w:rPr>
          <w:rFonts w:ascii="Arial" w:hAnsi="Arial" w:cs="Arial"/>
          <w:sz w:val="24"/>
          <w:szCs w:val="24"/>
          <w:vertAlign w:val="superscript"/>
        </w:rPr>
        <w:t>nd</w:t>
      </w:r>
      <w:r>
        <w:rPr>
          <w:rFonts w:ascii="Arial" w:hAnsi="Arial" w:cs="Arial"/>
          <w:sz w:val="24"/>
          <w:szCs w:val="24"/>
        </w:rPr>
        <w:t xml:space="preserve"> story addition</w:t>
      </w:r>
    </w:p>
    <w:p w:rsidR="00A81EAE" w:rsidRPr="00245FDF" w:rsidRDefault="00A81EAE" w:rsidP="002F359F">
      <w:pPr>
        <w:pStyle w:val="ListParagraph"/>
        <w:numPr>
          <w:ilvl w:val="1"/>
          <w:numId w:val="1"/>
        </w:numPr>
        <w:spacing w:after="0" w:line="360" w:lineRule="auto"/>
        <w:rPr>
          <w:rFonts w:ascii="Arial" w:hAnsi="Arial" w:cs="Arial"/>
          <w:b/>
          <w:sz w:val="24"/>
          <w:szCs w:val="24"/>
          <w:u w:val="single"/>
        </w:rPr>
      </w:pPr>
      <w:r>
        <w:rPr>
          <w:rFonts w:ascii="Arial" w:hAnsi="Arial" w:cs="Arial"/>
          <w:b/>
          <w:sz w:val="24"/>
          <w:szCs w:val="24"/>
          <w:u w:val="single"/>
        </w:rPr>
        <w:t xml:space="preserve">Case No. 114-19R – 1206 </w:t>
      </w:r>
      <w:proofErr w:type="spellStart"/>
      <w:r>
        <w:rPr>
          <w:rFonts w:ascii="Arial" w:hAnsi="Arial" w:cs="Arial"/>
          <w:b/>
          <w:sz w:val="24"/>
          <w:szCs w:val="24"/>
          <w:u w:val="single"/>
        </w:rPr>
        <w:t>Lindgate</w:t>
      </w:r>
      <w:proofErr w:type="spellEnd"/>
      <w:r>
        <w:rPr>
          <w:rFonts w:ascii="Arial" w:hAnsi="Arial" w:cs="Arial"/>
          <w:b/>
          <w:sz w:val="24"/>
          <w:szCs w:val="24"/>
          <w:u w:val="single"/>
        </w:rPr>
        <w:t xml:space="preserve"> Dr. – Zoning R-3</w:t>
      </w:r>
      <w:r>
        <w:rPr>
          <w:rFonts w:ascii="Arial" w:hAnsi="Arial" w:cs="Arial"/>
          <w:sz w:val="24"/>
          <w:szCs w:val="24"/>
        </w:rPr>
        <w:t xml:space="preserve"> – Agape Construction, applicant. Rear and porch addition, interior remodel</w:t>
      </w:r>
    </w:p>
    <w:p w:rsidR="004E4FAF" w:rsidRPr="004E4FAF" w:rsidRDefault="000A4C01" w:rsidP="004C0EC5">
      <w:pPr>
        <w:pStyle w:val="ListParagraph"/>
        <w:numPr>
          <w:ilvl w:val="0"/>
          <w:numId w:val="1"/>
        </w:numPr>
        <w:spacing w:after="0" w:line="360" w:lineRule="auto"/>
        <w:rPr>
          <w:rFonts w:ascii="Arial" w:hAnsi="Arial" w:cs="Arial"/>
          <w:sz w:val="24"/>
          <w:szCs w:val="24"/>
        </w:rPr>
      </w:pPr>
      <w:r>
        <w:rPr>
          <w:rFonts w:ascii="Arial" w:hAnsi="Arial" w:cs="Arial"/>
          <w:sz w:val="24"/>
          <w:szCs w:val="24"/>
        </w:rPr>
        <w:t>Commercial Review- Old Business</w:t>
      </w:r>
    </w:p>
    <w:p w:rsidR="004E4FAF" w:rsidRPr="000A4C01" w:rsidRDefault="000A4C01" w:rsidP="004C0EC5">
      <w:pPr>
        <w:pStyle w:val="ListParagraph"/>
        <w:numPr>
          <w:ilvl w:val="0"/>
          <w:numId w:val="1"/>
        </w:numPr>
        <w:spacing w:after="0" w:line="360" w:lineRule="auto"/>
        <w:rPr>
          <w:rFonts w:ascii="Arial" w:hAnsi="Arial" w:cs="Arial"/>
          <w:sz w:val="24"/>
          <w:szCs w:val="24"/>
        </w:rPr>
      </w:pPr>
      <w:r>
        <w:rPr>
          <w:rFonts w:ascii="Arial" w:hAnsi="Arial" w:cs="Arial"/>
          <w:sz w:val="24"/>
          <w:szCs w:val="24"/>
        </w:rPr>
        <w:t>Commercial Review- New Business</w:t>
      </w:r>
    </w:p>
    <w:p w:rsidR="004E4FAF" w:rsidRPr="004E4FAF" w:rsidRDefault="000A4C01" w:rsidP="004C0EC5">
      <w:pPr>
        <w:pStyle w:val="ListParagraph"/>
        <w:numPr>
          <w:ilvl w:val="0"/>
          <w:numId w:val="1"/>
        </w:numPr>
        <w:spacing w:after="0" w:line="360" w:lineRule="auto"/>
        <w:rPr>
          <w:rFonts w:ascii="Arial" w:hAnsi="Arial" w:cs="Arial"/>
          <w:sz w:val="24"/>
          <w:szCs w:val="24"/>
        </w:rPr>
      </w:pPr>
      <w:r>
        <w:rPr>
          <w:rFonts w:ascii="Arial" w:hAnsi="Arial" w:cs="Arial"/>
          <w:sz w:val="24"/>
          <w:szCs w:val="24"/>
        </w:rPr>
        <w:t>Re-submittal of previously approved- Amendment</w:t>
      </w:r>
    </w:p>
    <w:p w:rsidR="00346020" w:rsidRDefault="00346020" w:rsidP="004E4FAF">
      <w:pPr>
        <w:spacing w:after="0" w:line="240" w:lineRule="auto"/>
        <w:rPr>
          <w:rFonts w:ascii="Arial" w:hAnsi="Arial" w:cs="Arial"/>
          <w:sz w:val="24"/>
          <w:szCs w:val="24"/>
        </w:rPr>
      </w:pPr>
    </w:p>
    <w:p w:rsidR="000A4C01" w:rsidRDefault="000A4C01" w:rsidP="004E4FAF">
      <w:pPr>
        <w:spacing w:after="0" w:line="240" w:lineRule="auto"/>
        <w:rPr>
          <w:rFonts w:ascii="Arial" w:hAnsi="Arial" w:cs="Arial"/>
          <w:sz w:val="24"/>
          <w:szCs w:val="24"/>
        </w:rPr>
      </w:pPr>
    </w:p>
    <w:p w:rsidR="000A4C01" w:rsidRDefault="000A4C01" w:rsidP="004E4FAF">
      <w:pPr>
        <w:spacing w:after="0" w:line="240" w:lineRule="auto"/>
        <w:rPr>
          <w:rFonts w:ascii="Arial" w:hAnsi="Arial" w:cs="Arial"/>
          <w:bCs/>
          <w:sz w:val="24"/>
          <w:szCs w:val="24"/>
        </w:rPr>
      </w:pPr>
    </w:p>
    <w:p w:rsidR="00346020" w:rsidRPr="00346020" w:rsidRDefault="00346020" w:rsidP="00346020">
      <w:pPr>
        <w:spacing w:after="0" w:line="240" w:lineRule="auto"/>
        <w:jc w:val="both"/>
        <w:rPr>
          <w:rFonts w:ascii="Arial" w:eastAsia="Times New Roman" w:hAnsi="Arial" w:cs="Arial"/>
          <w:bCs/>
          <w:i/>
          <w:sz w:val="24"/>
          <w:szCs w:val="24"/>
        </w:rPr>
      </w:pPr>
      <w:r w:rsidRPr="00346020">
        <w:rPr>
          <w:rFonts w:ascii="Arial" w:eastAsia="Times New Roman" w:hAnsi="Arial" w:cs="Arial"/>
          <w:bCs/>
          <w:i/>
          <w:sz w:val="24"/>
          <w:szCs w:val="24"/>
        </w:rPr>
        <w:t>*Other Items may be added after the publication of the a</w:t>
      </w:r>
      <w:r w:rsidR="0033149B">
        <w:rPr>
          <w:rFonts w:ascii="Arial" w:eastAsia="Times New Roman" w:hAnsi="Arial" w:cs="Arial"/>
          <w:bCs/>
          <w:i/>
          <w:sz w:val="24"/>
          <w:szCs w:val="24"/>
        </w:rPr>
        <w:t>genda.  Please contact the Building Commissioner</w:t>
      </w:r>
      <w:r w:rsidRPr="00346020">
        <w:rPr>
          <w:rFonts w:ascii="Arial" w:eastAsia="Times New Roman" w:hAnsi="Arial" w:cs="Arial"/>
          <w:bCs/>
          <w:i/>
          <w:sz w:val="24"/>
          <w:szCs w:val="24"/>
        </w:rPr>
        <w:t xml:space="preserve">’s Office at </w:t>
      </w:r>
      <w:r w:rsidR="0033149B">
        <w:rPr>
          <w:rFonts w:ascii="Arial" w:eastAsia="Times New Roman" w:hAnsi="Arial" w:cs="Arial"/>
          <w:bCs/>
          <w:i/>
          <w:sz w:val="24"/>
          <w:szCs w:val="24"/>
        </w:rPr>
        <w:t>314-822-5823</w:t>
      </w:r>
      <w:r w:rsidRPr="00346020">
        <w:rPr>
          <w:rFonts w:ascii="Arial" w:eastAsia="Times New Roman" w:hAnsi="Arial" w:cs="Arial"/>
          <w:bCs/>
          <w:i/>
          <w:sz w:val="24"/>
          <w:szCs w:val="24"/>
        </w:rPr>
        <w:t xml:space="preserve"> for any additional information that may have been added after the publication of the agenda.</w:t>
      </w:r>
    </w:p>
    <w:p w:rsidR="00346020" w:rsidRPr="00346020" w:rsidRDefault="00346020" w:rsidP="00346020">
      <w:pPr>
        <w:spacing w:after="0" w:line="240" w:lineRule="auto"/>
        <w:jc w:val="both"/>
        <w:rPr>
          <w:rFonts w:ascii="Arial" w:eastAsia="Times New Roman" w:hAnsi="Arial" w:cs="Arial"/>
          <w:bCs/>
          <w:sz w:val="24"/>
          <w:szCs w:val="24"/>
        </w:rPr>
      </w:pPr>
    </w:p>
    <w:p w:rsidR="00346020" w:rsidRPr="00346020" w:rsidRDefault="00346020" w:rsidP="00346020">
      <w:pPr>
        <w:tabs>
          <w:tab w:val="left" w:pos="360"/>
          <w:tab w:val="left" w:pos="1800"/>
        </w:tabs>
        <w:spacing w:after="0" w:line="240" w:lineRule="auto"/>
        <w:contextualSpacing/>
        <w:jc w:val="both"/>
        <w:rPr>
          <w:rFonts w:ascii="Arial" w:eastAsia="+mn-ea" w:hAnsi="Arial" w:cs="Arial"/>
          <w:color w:val="000000"/>
          <w:kern w:val="24"/>
          <w:sz w:val="24"/>
          <w:szCs w:val="24"/>
        </w:rPr>
      </w:pPr>
      <w:r w:rsidRPr="00346020">
        <w:rPr>
          <w:rFonts w:ascii="Arial" w:eastAsia="+mn-ea" w:hAnsi="Arial" w:cs="Arial"/>
          <w:b/>
          <w:color w:val="000000"/>
          <w:kern w:val="24"/>
          <w:sz w:val="24"/>
          <w:szCs w:val="24"/>
        </w:rPr>
        <w:t>Kirkwood Architectural Review Board Members:</w:t>
      </w:r>
      <w:r w:rsidRPr="00346020">
        <w:rPr>
          <w:rFonts w:ascii="Arial" w:eastAsia="+mn-ea" w:hAnsi="Arial" w:cs="Arial"/>
          <w:color w:val="000000"/>
          <w:kern w:val="24"/>
          <w:sz w:val="24"/>
          <w:szCs w:val="24"/>
        </w:rPr>
        <w:t xml:space="preserve"> Chairman Mark Campbell; Vice-Chairman Michael Chiodini, Members Don Anderson, Curt Rafferty, Matt Bivens, Dick Gordon and Rob Forney. Council </w:t>
      </w:r>
      <w:proofErr w:type="spellStart"/>
      <w:r w:rsidRPr="00346020">
        <w:rPr>
          <w:rFonts w:ascii="Arial" w:eastAsia="+mn-ea" w:hAnsi="Arial" w:cs="Arial"/>
          <w:color w:val="000000"/>
          <w:kern w:val="24"/>
          <w:sz w:val="24"/>
          <w:szCs w:val="24"/>
        </w:rPr>
        <w:t>Liason</w:t>
      </w:r>
      <w:proofErr w:type="spellEnd"/>
      <w:r w:rsidRPr="00346020">
        <w:rPr>
          <w:rFonts w:ascii="Arial" w:eastAsia="+mn-ea" w:hAnsi="Arial" w:cs="Arial"/>
          <w:color w:val="000000"/>
          <w:kern w:val="24"/>
          <w:sz w:val="24"/>
          <w:szCs w:val="24"/>
        </w:rPr>
        <w:t xml:space="preserve"> Kara Wurtz</w:t>
      </w:r>
    </w:p>
    <w:p w:rsidR="00346020" w:rsidRPr="00346020" w:rsidRDefault="00346020" w:rsidP="00346020">
      <w:pPr>
        <w:tabs>
          <w:tab w:val="left" w:pos="360"/>
          <w:tab w:val="left" w:pos="1800"/>
        </w:tabs>
        <w:spacing w:after="0" w:line="240" w:lineRule="auto"/>
        <w:contextualSpacing/>
        <w:jc w:val="both"/>
        <w:rPr>
          <w:rFonts w:ascii="Arial" w:eastAsia="+mn-ea" w:hAnsi="Arial" w:cs="Arial"/>
          <w:b/>
          <w:color w:val="000000"/>
          <w:kern w:val="24"/>
          <w:sz w:val="24"/>
          <w:szCs w:val="24"/>
        </w:rPr>
      </w:pPr>
    </w:p>
    <w:p w:rsidR="00346020" w:rsidRPr="00346020" w:rsidRDefault="00346020" w:rsidP="00346020">
      <w:pPr>
        <w:tabs>
          <w:tab w:val="left" w:pos="360"/>
          <w:tab w:val="left" w:pos="1800"/>
        </w:tabs>
        <w:spacing w:after="0" w:line="240" w:lineRule="auto"/>
        <w:contextualSpacing/>
        <w:jc w:val="both"/>
        <w:rPr>
          <w:rFonts w:ascii="Arial" w:eastAsia="+mn-ea" w:hAnsi="Arial" w:cs="Arial"/>
          <w:color w:val="000000"/>
          <w:kern w:val="24"/>
          <w:sz w:val="24"/>
          <w:szCs w:val="24"/>
        </w:rPr>
      </w:pPr>
      <w:r w:rsidRPr="00346020">
        <w:rPr>
          <w:rFonts w:ascii="Arial" w:eastAsia="+mn-ea" w:hAnsi="Arial" w:cs="Arial"/>
          <w:b/>
          <w:color w:val="000000"/>
          <w:kern w:val="24"/>
          <w:sz w:val="24"/>
          <w:szCs w:val="24"/>
        </w:rPr>
        <w:t>Contact Information:</w:t>
      </w:r>
      <w:r w:rsidRPr="00346020">
        <w:rPr>
          <w:rFonts w:ascii="Arial" w:eastAsia="+mn-ea" w:hAnsi="Arial" w:cs="Arial"/>
          <w:color w:val="000000"/>
          <w:kern w:val="24"/>
          <w:sz w:val="24"/>
          <w:szCs w:val="24"/>
        </w:rPr>
        <w:t xml:space="preserve">  For full Architectural Review Board contact information please contact the Building Commissioner’s office call 314-822-5823.  To contact the Building Commissioner, Jack Schenck call 314-822-5814.  </w:t>
      </w:r>
    </w:p>
    <w:p w:rsidR="00346020" w:rsidRPr="00346020" w:rsidRDefault="00346020" w:rsidP="00346020">
      <w:pPr>
        <w:spacing w:after="0" w:line="240" w:lineRule="auto"/>
        <w:ind w:left="360"/>
        <w:jc w:val="both"/>
        <w:rPr>
          <w:rFonts w:ascii="Arial" w:eastAsia="Times New Roman" w:hAnsi="Arial" w:cs="Arial"/>
          <w:bCs/>
          <w:sz w:val="24"/>
          <w:szCs w:val="24"/>
        </w:rPr>
      </w:pPr>
    </w:p>
    <w:p w:rsidR="00346020" w:rsidRPr="00346020" w:rsidRDefault="00346020" w:rsidP="00346020">
      <w:pPr>
        <w:spacing w:after="0" w:line="240" w:lineRule="auto"/>
        <w:rPr>
          <w:rFonts w:ascii="Arial" w:eastAsia="Times New Roman" w:hAnsi="Arial" w:cs="Arial"/>
          <w:bCs/>
          <w:sz w:val="24"/>
          <w:szCs w:val="24"/>
        </w:rPr>
      </w:pPr>
      <w:r w:rsidRPr="00346020">
        <w:rPr>
          <w:rFonts w:ascii="Arial" w:eastAsia="Times New Roman" w:hAnsi="Arial" w:cs="Arial"/>
          <w:b/>
          <w:bCs/>
          <w:sz w:val="24"/>
          <w:szCs w:val="24"/>
        </w:rPr>
        <w:t>Accommodation:</w:t>
      </w:r>
      <w:r w:rsidRPr="00346020">
        <w:rPr>
          <w:rFonts w:ascii="Arial" w:eastAsia="Times New Roman" w:hAnsi="Arial" w:cs="Arial"/>
          <w:bCs/>
          <w:sz w:val="24"/>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a CD, by calling 314-822-5802.</w:t>
      </w:r>
    </w:p>
    <w:p w:rsidR="00346020" w:rsidRDefault="00346020" w:rsidP="004E4FAF">
      <w:pPr>
        <w:spacing w:after="0" w:line="240" w:lineRule="auto"/>
        <w:rPr>
          <w:rFonts w:ascii="Arial" w:hAnsi="Arial" w:cs="Arial"/>
          <w:sz w:val="24"/>
          <w:szCs w:val="24"/>
        </w:rPr>
      </w:pPr>
    </w:p>
    <w:p w:rsidR="003B15E4" w:rsidRDefault="003B15E4" w:rsidP="003B15E4">
      <w:pPr>
        <w:spacing w:after="0" w:line="213" w:lineRule="auto"/>
        <w:rPr>
          <w:rFonts w:ascii="Arial" w:eastAsia="Times New Roman" w:hAnsi="Arial" w:cs="Arial"/>
          <w:sz w:val="24"/>
          <w:szCs w:val="20"/>
        </w:rPr>
      </w:pPr>
    </w:p>
    <w:p w:rsidR="003B15E4" w:rsidRDefault="003B15E4" w:rsidP="003B15E4">
      <w:pPr>
        <w:spacing w:after="0" w:line="213" w:lineRule="auto"/>
        <w:rPr>
          <w:rFonts w:ascii="Arial" w:eastAsia="Times New Roman" w:hAnsi="Arial" w:cs="Arial"/>
          <w:sz w:val="24"/>
          <w:szCs w:val="20"/>
        </w:rPr>
      </w:pP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C: Bill Bensing, Director of Public Services,</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Laurie Asche, City Clerk</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Fredrick Doss, Deputy City Clerk</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Tim Griffin, Mayor</w:t>
      </w:r>
      <w:r w:rsidRPr="003B15E4">
        <w:rPr>
          <w:rFonts w:ascii="Arial" w:eastAsia="Times New Roman" w:hAnsi="Arial" w:cs="Arial"/>
          <w:sz w:val="24"/>
          <w:szCs w:val="20"/>
        </w:rPr>
        <w:tab/>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Kara Wurtz, Liaison </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Donna Poe, SBD</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Elizabeth von Behren, Public Information Officer</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Jonathan Raiche, City Planner</w:t>
      </w:r>
    </w:p>
    <w:p w:rsidR="003B15E4" w:rsidRPr="003B15E4" w:rsidRDefault="003B15E4" w:rsidP="003B15E4">
      <w:pPr>
        <w:spacing w:after="0" w:line="213" w:lineRule="auto"/>
        <w:rPr>
          <w:rFonts w:ascii="Arial" w:eastAsia="Times New Roman" w:hAnsi="Arial" w:cs="Arial"/>
          <w:sz w:val="24"/>
          <w:szCs w:val="20"/>
        </w:rPr>
      </w:pPr>
      <w:r w:rsidRPr="003B15E4">
        <w:rPr>
          <w:rFonts w:ascii="Arial" w:eastAsia="Times New Roman" w:hAnsi="Arial" w:cs="Arial"/>
          <w:sz w:val="24"/>
          <w:szCs w:val="20"/>
        </w:rPr>
        <w:t xml:space="preserve">    Amy Lowry, Landmarks Liaison </w:t>
      </w:r>
    </w:p>
    <w:p w:rsidR="003B15E4" w:rsidRPr="004E4FAF" w:rsidRDefault="003B15E4" w:rsidP="004E4FAF">
      <w:pPr>
        <w:spacing w:after="0" w:line="240" w:lineRule="auto"/>
        <w:rPr>
          <w:rFonts w:ascii="Arial" w:hAnsi="Arial" w:cs="Arial"/>
          <w:sz w:val="24"/>
          <w:szCs w:val="24"/>
        </w:rPr>
      </w:pPr>
    </w:p>
    <w:sectPr w:rsidR="003B15E4" w:rsidRPr="004E4FA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1E6" w:rsidRDefault="00AE61E6" w:rsidP="004E4FAF">
      <w:pPr>
        <w:spacing w:after="0" w:line="240" w:lineRule="auto"/>
      </w:pPr>
      <w:r>
        <w:separator/>
      </w:r>
    </w:p>
  </w:endnote>
  <w:endnote w:type="continuationSeparator" w:id="0">
    <w:p w:rsidR="00AE61E6" w:rsidRDefault="00AE61E6" w:rsidP="004E4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1E6" w:rsidRDefault="00AE61E6" w:rsidP="004E4FAF">
      <w:pPr>
        <w:spacing w:after="0" w:line="240" w:lineRule="auto"/>
      </w:pPr>
      <w:r>
        <w:separator/>
      </w:r>
    </w:p>
  </w:footnote>
  <w:footnote w:type="continuationSeparator" w:id="0">
    <w:p w:rsidR="00AE61E6" w:rsidRDefault="00AE61E6" w:rsidP="004E4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1E6" w:rsidRDefault="00AE61E6">
    <w:pPr>
      <w:pStyle w:val="Header"/>
    </w:pPr>
    <w:r>
      <w:rPr>
        <w:noProof/>
      </w:rPr>
      <w:drawing>
        <wp:anchor distT="0" distB="0" distL="114300" distR="114300" simplePos="0" relativeHeight="251658240" behindDoc="0" locked="0" layoutInCell="1" allowOverlap="1" wp14:anchorId="2A152D73" wp14:editId="097D6328">
          <wp:simplePos x="0" y="0"/>
          <wp:positionH relativeFrom="column">
            <wp:posOffset>-180975</wp:posOffset>
          </wp:positionH>
          <wp:positionV relativeFrom="paragraph">
            <wp:posOffset>-266700</wp:posOffset>
          </wp:positionV>
          <wp:extent cx="612140" cy="6121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logo-clr-20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p>
  <w:p w:rsidR="00AE61E6" w:rsidRDefault="00AE6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C2062"/>
    <w:multiLevelType w:val="hybridMultilevel"/>
    <w:tmpl w:val="8908643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AF"/>
    <w:rsid w:val="000250DD"/>
    <w:rsid w:val="000A4C01"/>
    <w:rsid w:val="000C5596"/>
    <w:rsid w:val="001755F8"/>
    <w:rsid w:val="00245CB4"/>
    <w:rsid w:val="00245FDF"/>
    <w:rsid w:val="002F359F"/>
    <w:rsid w:val="0033149B"/>
    <w:rsid w:val="00346020"/>
    <w:rsid w:val="003B15E4"/>
    <w:rsid w:val="004C0EC5"/>
    <w:rsid w:val="004E4FAF"/>
    <w:rsid w:val="00711996"/>
    <w:rsid w:val="007632C7"/>
    <w:rsid w:val="00A81EAE"/>
    <w:rsid w:val="00AE61E6"/>
    <w:rsid w:val="00B96B13"/>
    <w:rsid w:val="00C43C93"/>
    <w:rsid w:val="00DB3E12"/>
    <w:rsid w:val="00E521DD"/>
    <w:rsid w:val="00E61552"/>
    <w:rsid w:val="00EC4F8B"/>
    <w:rsid w:val="00F0564D"/>
    <w:rsid w:val="00F8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665EB72"/>
  <w15:chartTrackingRefBased/>
  <w15:docId w15:val="{02FD166C-5CF6-4AF8-BA04-ECBE7F94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FAF"/>
  </w:style>
  <w:style w:type="paragraph" w:styleId="Footer">
    <w:name w:val="footer"/>
    <w:basedOn w:val="Normal"/>
    <w:link w:val="FooterChar"/>
    <w:uiPriority w:val="99"/>
    <w:unhideWhenUsed/>
    <w:rsid w:val="004E4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FAF"/>
  </w:style>
  <w:style w:type="paragraph" w:styleId="ListParagraph">
    <w:name w:val="List Paragraph"/>
    <w:basedOn w:val="Normal"/>
    <w:uiPriority w:val="34"/>
    <w:qFormat/>
    <w:rsid w:val="004E4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AF54038B.dotm</Template>
  <TotalTime>47</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Von Behren</dc:creator>
  <cp:keywords/>
  <dc:description/>
  <cp:lastModifiedBy>Erin Lohbeck</cp:lastModifiedBy>
  <cp:revision>12</cp:revision>
  <dcterms:created xsi:type="dcterms:W3CDTF">2019-08-01T18:23:00Z</dcterms:created>
  <dcterms:modified xsi:type="dcterms:W3CDTF">2019-08-13T14:26:00Z</dcterms:modified>
</cp:coreProperties>
</file>