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F78" w:rsidRPr="00DD5CCE" w:rsidRDefault="00347D72">
      <w:pPr>
        <w:rPr>
          <w:rFonts w:ascii="Arial" w:hAnsi="Arial" w:cs="Arial"/>
          <w:sz w:val="24"/>
          <w:szCs w:val="24"/>
        </w:rPr>
      </w:pPr>
      <w:r w:rsidRPr="00DD5CCE">
        <w:rPr>
          <w:rFonts w:ascii="Arial" w:hAnsi="Arial" w:cs="Arial"/>
          <w:sz w:val="24"/>
          <w:szCs w:val="24"/>
        </w:rPr>
        <w:t>Recipients of the Urban Forestry Commission Advocate of the Year Award</w:t>
      </w:r>
    </w:p>
    <w:p w:rsidR="00347D72" w:rsidRPr="00DD5CCE" w:rsidRDefault="00347D72">
      <w:pPr>
        <w:rPr>
          <w:rFonts w:ascii="Arial" w:hAnsi="Arial" w:cs="Arial"/>
          <w:sz w:val="24"/>
          <w:szCs w:val="24"/>
        </w:rPr>
      </w:pPr>
    </w:p>
    <w:p w:rsidR="00347D72" w:rsidRPr="00DD5CCE" w:rsidRDefault="00347D72" w:rsidP="00347D72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DD5CCE">
        <w:rPr>
          <w:rFonts w:ascii="Arial" w:eastAsia="Times New Roman" w:hAnsi="Arial" w:cs="Arial"/>
          <w:color w:val="000000"/>
          <w:sz w:val="24"/>
          <w:szCs w:val="24"/>
        </w:rPr>
        <w:t>2000 – Mayor Marjorie B. Schramm</w:t>
      </w:r>
    </w:p>
    <w:p w:rsidR="00347D72" w:rsidRPr="00DD5CCE" w:rsidRDefault="00347D72" w:rsidP="00347D72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yui_3_16_0_ym19_1_1495555734094_13057"/>
      <w:bookmarkStart w:id="1" w:name="yui_3_16_0_ym19_1_1495555734094_11933"/>
      <w:bookmarkEnd w:id="0"/>
      <w:bookmarkEnd w:id="1"/>
      <w:r w:rsidRPr="00DD5CCE">
        <w:rPr>
          <w:rFonts w:ascii="Arial" w:eastAsia="Times New Roman" w:hAnsi="Arial" w:cs="Arial"/>
          <w:color w:val="000000"/>
          <w:sz w:val="24"/>
          <w:szCs w:val="24"/>
        </w:rPr>
        <w:t>2001 – Joan Murphy</w:t>
      </w:r>
    </w:p>
    <w:p w:rsidR="00347D72" w:rsidRPr="00DD5CCE" w:rsidRDefault="00347D72" w:rsidP="00347D72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bookmarkStart w:id="2" w:name="yui_3_16_0_ym19_1_1495555734094_13056"/>
      <w:bookmarkStart w:id="3" w:name="yui_3_16_0_ym19_1_1495555734094_11937"/>
      <w:bookmarkEnd w:id="2"/>
      <w:bookmarkEnd w:id="3"/>
      <w:r w:rsidRPr="00DD5CCE">
        <w:rPr>
          <w:rFonts w:ascii="Arial" w:eastAsia="Times New Roman" w:hAnsi="Arial" w:cs="Arial"/>
          <w:color w:val="000000"/>
          <w:sz w:val="24"/>
          <w:szCs w:val="24"/>
        </w:rPr>
        <w:t>2002 – Linda Holekamp</w:t>
      </w:r>
    </w:p>
    <w:p w:rsidR="00347D72" w:rsidRPr="00DD5CCE" w:rsidRDefault="00347D72" w:rsidP="00347D72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bookmarkStart w:id="4" w:name="yui_3_16_0_ym19_1_1495555734094_13055"/>
      <w:bookmarkStart w:id="5" w:name="yui_3_16_0_ym19_1_1495555734094_11938"/>
      <w:bookmarkEnd w:id="4"/>
      <w:bookmarkEnd w:id="5"/>
      <w:r w:rsidRPr="00DD5CCE">
        <w:rPr>
          <w:rFonts w:ascii="Arial" w:eastAsia="Times New Roman" w:hAnsi="Arial" w:cs="Arial"/>
          <w:color w:val="000000"/>
          <w:sz w:val="24"/>
          <w:szCs w:val="24"/>
        </w:rPr>
        <w:t>2003 – Bob McCoy</w:t>
      </w:r>
    </w:p>
    <w:p w:rsidR="00347D72" w:rsidRPr="00DD5CCE" w:rsidRDefault="00347D72" w:rsidP="00347D72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bookmarkStart w:id="6" w:name="yui_3_16_0_ym19_1_1495555734094_13054"/>
      <w:bookmarkStart w:id="7" w:name="yui_3_16_0_ym19_1_1495555734094_11939"/>
      <w:bookmarkEnd w:id="6"/>
      <w:bookmarkEnd w:id="7"/>
      <w:r w:rsidRPr="00DD5CCE">
        <w:rPr>
          <w:rFonts w:ascii="Arial" w:eastAsia="Times New Roman" w:hAnsi="Arial" w:cs="Arial"/>
          <w:color w:val="000000"/>
          <w:sz w:val="24"/>
          <w:szCs w:val="24"/>
        </w:rPr>
        <w:t>2004 – Skip Kincaid</w:t>
      </w:r>
    </w:p>
    <w:p w:rsidR="00347D72" w:rsidRPr="00DD5CCE" w:rsidRDefault="00347D72" w:rsidP="00347D72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bookmarkStart w:id="8" w:name="yui_3_16_0_ym19_1_1495555734094_13053"/>
      <w:bookmarkStart w:id="9" w:name="yui_3_16_0_ym19_1_1495555734094_11940"/>
      <w:bookmarkEnd w:id="8"/>
      <w:bookmarkEnd w:id="9"/>
      <w:r w:rsidRPr="00DD5CCE">
        <w:rPr>
          <w:rFonts w:ascii="Arial" w:eastAsia="Times New Roman" w:hAnsi="Arial" w:cs="Arial"/>
          <w:color w:val="000000"/>
          <w:sz w:val="24"/>
          <w:szCs w:val="24"/>
        </w:rPr>
        <w:t>2005 - Curt Carron</w:t>
      </w:r>
    </w:p>
    <w:p w:rsidR="00347D72" w:rsidRPr="00DD5CCE" w:rsidRDefault="00347D72" w:rsidP="00347D72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bookmarkStart w:id="10" w:name="yui_3_16_0_ym19_1_1495555734094_13052"/>
      <w:bookmarkStart w:id="11" w:name="yui_3_16_0_ym19_1_1495555734094_11941"/>
      <w:bookmarkEnd w:id="10"/>
      <w:bookmarkEnd w:id="11"/>
      <w:r w:rsidRPr="00DD5CCE">
        <w:rPr>
          <w:rFonts w:ascii="Arial" w:eastAsia="Times New Roman" w:hAnsi="Arial" w:cs="Arial"/>
          <w:color w:val="000000"/>
          <w:sz w:val="24"/>
          <w:szCs w:val="24"/>
        </w:rPr>
        <w:t>2006 – Ken Yost</w:t>
      </w:r>
    </w:p>
    <w:p w:rsidR="00347D72" w:rsidRPr="00DD5CCE" w:rsidRDefault="00347D72" w:rsidP="00347D72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bookmarkStart w:id="12" w:name="yui_3_16_0_ym19_1_1495555734094_13058"/>
      <w:bookmarkStart w:id="13" w:name="yui_3_16_0_ym19_1_1495555734094_11942"/>
      <w:bookmarkEnd w:id="12"/>
      <w:bookmarkEnd w:id="13"/>
      <w:r w:rsidRPr="00DD5CCE">
        <w:rPr>
          <w:rFonts w:ascii="Arial" w:eastAsia="Times New Roman" w:hAnsi="Arial" w:cs="Arial"/>
          <w:color w:val="000000"/>
          <w:sz w:val="24"/>
          <w:szCs w:val="24"/>
        </w:rPr>
        <w:t>2007 – Priscilla Ward</w:t>
      </w:r>
    </w:p>
    <w:p w:rsidR="00347D72" w:rsidRPr="00DD5CCE" w:rsidRDefault="00347D72" w:rsidP="00347D72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bookmarkStart w:id="14" w:name="yui_3_16_0_ym19_1_1495555734094_13059"/>
      <w:bookmarkStart w:id="15" w:name="yui_3_16_0_ym19_1_1495555734094_13048"/>
      <w:bookmarkEnd w:id="14"/>
      <w:bookmarkEnd w:id="15"/>
      <w:r w:rsidRPr="00DD5CCE">
        <w:rPr>
          <w:rFonts w:ascii="Arial" w:eastAsia="Times New Roman" w:hAnsi="Arial" w:cs="Arial"/>
          <w:color w:val="000000"/>
          <w:sz w:val="24"/>
          <w:szCs w:val="24"/>
        </w:rPr>
        <w:t xml:space="preserve">2008 – Maxine </w:t>
      </w:r>
      <w:proofErr w:type="spellStart"/>
      <w:r w:rsidRPr="00DD5CCE">
        <w:rPr>
          <w:rFonts w:ascii="Arial" w:eastAsia="Times New Roman" w:hAnsi="Arial" w:cs="Arial"/>
          <w:color w:val="000000"/>
          <w:sz w:val="24"/>
          <w:szCs w:val="24"/>
        </w:rPr>
        <w:t>Gilner</w:t>
      </w:r>
      <w:proofErr w:type="spellEnd"/>
    </w:p>
    <w:p w:rsidR="00347D72" w:rsidRPr="00DD5CCE" w:rsidRDefault="00347D72" w:rsidP="00347D72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bookmarkStart w:id="16" w:name="yui_3_16_0_ym19_1_1495555734094_13060"/>
      <w:bookmarkStart w:id="17" w:name="yui_3_16_0_ym19_1_1495555734094_13049"/>
      <w:bookmarkEnd w:id="16"/>
      <w:bookmarkEnd w:id="17"/>
      <w:r w:rsidRPr="00DD5CCE">
        <w:rPr>
          <w:rFonts w:ascii="Arial" w:eastAsia="Times New Roman" w:hAnsi="Arial" w:cs="Arial"/>
          <w:color w:val="000000"/>
          <w:sz w:val="24"/>
          <w:szCs w:val="24"/>
        </w:rPr>
        <w:t xml:space="preserve">2010 – Paul </w:t>
      </w:r>
      <w:proofErr w:type="spellStart"/>
      <w:r w:rsidRPr="00DD5CCE">
        <w:rPr>
          <w:rFonts w:ascii="Arial" w:eastAsia="Times New Roman" w:hAnsi="Arial" w:cs="Arial"/>
          <w:color w:val="000000"/>
          <w:sz w:val="24"/>
          <w:szCs w:val="24"/>
        </w:rPr>
        <w:t>Loida</w:t>
      </w:r>
      <w:proofErr w:type="spellEnd"/>
    </w:p>
    <w:p w:rsidR="00347D72" w:rsidRPr="00DD5CCE" w:rsidRDefault="00347D72" w:rsidP="00347D72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bookmarkStart w:id="18" w:name="yui_3_16_0_ym19_1_1495555734094_13061"/>
      <w:bookmarkStart w:id="19" w:name="yui_3_16_0_ym19_1_1495555734094_13050"/>
      <w:bookmarkEnd w:id="18"/>
      <w:bookmarkEnd w:id="19"/>
      <w:r w:rsidRPr="00DD5CCE">
        <w:rPr>
          <w:rFonts w:ascii="Arial" w:eastAsia="Times New Roman" w:hAnsi="Arial" w:cs="Arial"/>
          <w:color w:val="000000"/>
          <w:sz w:val="24"/>
          <w:szCs w:val="24"/>
        </w:rPr>
        <w:t>2011 – Nancy Luetzow and Kathy Paulsen</w:t>
      </w:r>
    </w:p>
    <w:p w:rsidR="00347D72" w:rsidRPr="00DD5CCE" w:rsidRDefault="00347D72" w:rsidP="00347D72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bookmarkStart w:id="20" w:name="yui_3_16_0_ym19_1_1495555734094_13051"/>
      <w:bookmarkEnd w:id="20"/>
      <w:r w:rsidRPr="00DD5CCE">
        <w:rPr>
          <w:rFonts w:ascii="Arial" w:eastAsia="Times New Roman" w:hAnsi="Arial" w:cs="Arial"/>
          <w:color w:val="000000"/>
          <w:sz w:val="24"/>
          <w:szCs w:val="24"/>
        </w:rPr>
        <w:t>2012 – Bill Ruppert</w:t>
      </w:r>
    </w:p>
    <w:p w:rsidR="00347D72" w:rsidRPr="00DD5CCE" w:rsidRDefault="00347D72" w:rsidP="00347D72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bookmarkStart w:id="21" w:name="yui_3_16_0_ym19_1_1495555734094_13062"/>
      <w:bookmarkEnd w:id="21"/>
      <w:r w:rsidRPr="00DD5CCE">
        <w:rPr>
          <w:rFonts w:ascii="Arial" w:eastAsia="Times New Roman" w:hAnsi="Arial" w:cs="Arial"/>
          <w:color w:val="000000"/>
          <w:sz w:val="24"/>
          <w:szCs w:val="24"/>
        </w:rPr>
        <w:t>2013 – Mark Grueber</w:t>
      </w:r>
    </w:p>
    <w:p w:rsidR="00347D72" w:rsidRPr="00DD5CCE" w:rsidRDefault="00347D72" w:rsidP="00347D72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bookmarkStart w:id="22" w:name="yui_3_16_0_ym19_1_1495555734094_13063"/>
      <w:bookmarkStart w:id="23" w:name="yui_3_16_0_ym19_1_1495555734094_13064"/>
      <w:bookmarkEnd w:id="22"/>
      <w:bookmarkEnd w:id="23"/>
      <w:r w:rsidRPr="00DD5CCE">
        <w:rPr>
          <w:rFonts w:ascii="Arial" w:eastAsia="Times New Roman" w:hAnsi="Arial" w:cs="Arial"/>
          <w:color w:val="000000"/>
          <w:sz w:val="24"/>
          <w:szCs w:val="24"/>
        </w:rPr>
        <w:t>2014 – Roger Vonder Bruegge</w:t>
      </w:r>
    </w:p>
    <w:p w:rsidR="00347D72" w:rsidRPr="00DD5CCE" w:rsidRDefault="00347D72" w:rsidP="00347D72">
      <w:pPr>
        <w:rPr>
          <w:rFonts w:ascii="Arial" w:eastAsia="Times New Roman" w:hAnsi="Arial" w:cs="Arial"/>
          <w:sz w:val="24"/>
          <w:szCs w:val="24"/>
        </w:rPr>
      </w:pPr>
      <w:bookmarkStart w:id="24" w:name="yui_3_16_0_ym19_1_1495555734094_13065"/>
      <w:bookmarkEnd w:id="24"/>
      <w:r w:rsidRPr="00DD5CCE">
        <w:rPr>
          <w:rFonts w:ascii="Arial" w:eastAsia="Times New Roman" w:hAnsi="Arial" w:cs="Arial"/>
          <w:color w:val="000000"/>
          <w:sz w:val="24"/>
          <w:szCs w:val="24"/>
        </w:rPr>
        <w:t xml:space="preserve">2015 - </w:t>
      </w:r>
      <w:r w:rsidRPr="00DD5CCE">
        <w:rPr>
          <w:rFonts w:ascii="Arial" w:eastAsia="Times New Roman" w:hAnsi="Arial" w:cs="Arial"/>
          <w:sz w:val="24"/>
          <w:szCs w:val="24"/>
        </w:rPr>
        <w:t>Monsignor Jack Costello</w:t>
      </w:r>
    </w:p>
    <w:p w:rsidR="00347D72" w:rsidRPr="00DD5CCE" w:rsidRDefault="00347D72" w:rsidP="00347D72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bookmarkStart w:id="25" w:name="yui_3_16_0_ym19_1_1495555734094_11943"/>
      <w:bookmarkEnd w:id="25"/>
      <w:r w:rsidRPr="00DD5CCE">
        <w:rPr>
          <w:rFonts w:ascii="Arial" w:eastAsia="Times New Roman" w:hAnsi="Arial" w:cs="Arial"/>
          <w:color w:val="000000"/>
          <w:sz w:val="24"/>
          <w:szCs w:val="24"/>
        </w:rPr>
        <w:t>2016 – Gerry Biedenstein</w:t>
      </w:r>
    </w:p>
    <w:p w:rsidR="00347D72" w:rsidRPr="00DD5CCE" w:rsidRDefault="00347D72" w:rsidP="00347D72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DD5CCE">
        <w:rPr>
          <w:rFonts w:ascii="Arial" w:eastAsia="Times New Roman" w:hAnsi="Arial" w:cs="Arial"/>
          <w:color w:val="000000"/>
          <w:sz w:val="24"/>
          <w:szCs w:val="24"/>
        </w:rPr>
        <w:t xml:space="preserve">2017 – Manor Grove </w:t>
      </w:r>
    </w:p>
    <w:p w:rsidR="0068687C" w:rsidRDefault="0068687C" w:rsidP="00347D72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DD5CCE">
        <w:rPr>
          <w:rFonts w:ascii="Arial" w:eastAsia="Times New Roman" w:hAnsi="Arial" w:cs="Arial"/>
          <w:color w:val="000000"/>
          <w:sz w:val="24"/>
          <w:szCs w:val="24"/>
        </w:rPr>
        <w:t>2018 – Georgia Ragland</w:t>
      </w:r>
    </w:p>
    <w:p w:rsidR="00DD5CCE" w:rsidRPr="00DD5CCE" w:rsidRDefault="00DD5CCE" w:rsidP="00347D72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2019 – Dave Haring</w:t>
      </w:r>
      <w:bookmarkStart w:id="26" w:name="_GoBack"/>
      <w:bookmarkEnd w:id="26"/>
    </w:p>
    <w:p w:rsidR="00347D72" w:rsidRPr="00DD5CCE" w:rsidRDefault="00347D72" w:rsidP="00347D72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:rsidR="00347D72" w:rsidRPr="00DD5CCE" w:rsidRDefault="00347D72">
      <w:pPr>
        <w:rPr>
          <w:rFonts w:ascii="Arial" w:hAnsi="Arial" w:cs="Arial"/>
        </w:rPr>
      </w:pPr>
    </w:p>
    <w:sectPr w:rsidR="00347D72" w:rsidRPr="00DD5C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D72"/>
    <w:rsid w:val="00347D72"/>
    <w:rsid w:val="0068687C"/>
    <w:rsid w:val="00B51F78"/>
    <w:rsid w:val="00DD5CCE"/>
    <w:rsid w:val="00E6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E0D143FD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coktemp</dc:creator>
  <cp:lastModifiedBy>Beth Von Behren</cp:lastModifiedBy>
  <cp:revision>2</cp:revision>
  <dcterms:created xsi:type="dcterms:W3CDTF">2019-04-26T15:10:00Z</dcterms:created>
  <dcterms:modified xsi:type="dcterms:W3CDTF">2019-04-26T15:10:00Z</dcterms:modified>
</cp:coreProperties>
</file>