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E97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 xml:space="preserve"> Work Session Meeting Minutes</w:t>
      </w:r>
    </w:p>
    <w:p w:rsidR="00595178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</w:rPr>
        <w:t xml:space="preserve">Monday, </w:t>
      </w:r>
      <w:r w:rsidR="00B03E97">
        <w:rPr>
          <w:rFonts w:eastAsia="Times New Roman" w:cs="Arial"/>
          <w:b/>
        </w:rPr>
        <w:t>September 18, 2023</w:t>
      </w:r>
      <w:r w:rsidR="00F22986">
        <w:rPr>
          <w:rFonts w:eastAsia="Times New Roman" w:cs="Arial"/>
          <w:b/>
        </w:rPr>
        <w:t xml:space="preserve"> </w:t>
      </w:r>
      <w:r w:rsidR="00B03E97">
        <w:rPr>
          <w:rFonts w:eastAsia="Times New Roman" w:cs="Arial"/>
          <w:b/>
        </w:rPr>
        <w:t>–</w:t>
      </w:r>
      <w:r w:rsidR="00F22986">
        <w:rPr>
          <w:rFonts w:eastAsia="Times New Roman" w:cs="Arial"/>
          <w:b/>
        </w:rPr>
        <w:t xml:space="preserve"> </w:t>
      </w:r>
      <w:r w:rsidR="00B03E97">
        <w:rPr>
          <w:rFonts w:eastAsia="Times New Roman" w:cs="Arial"/>
          <w:b/>
        </w:rPr>
        <w:t>6:30pm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B03E97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B03E97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337C6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Chairman, </w:t>
      </w:r>
      <w:r w:rsidR="00B03E97">
        <w:rPr>
          <w:rFonts w:cs="Arial"/>
        </w:rPr>
        <w:t>Mark Campbell</w:t>
      </w:r>
      <w:r w:rsidRPr="006A1174">
        <w:rPr>
          <w:rFonts w:cs="Arial"/>
        </w:rPr>
        <w:t xml:space="preserve"> called the work session to order at </w:t>
      </w:r>
      <w:r w:rsidR="00B03E97">
        <w:rPr>
          <w:rFonts w:cs="Arial"/>
        </w:rPr>
        <w:t>6:31</w:t>
      </w:r>
      <w:r w:rsidRPr="006A1174">
        <w:rPr>
          <w:rFonts w:cs="Arial"/>
        </w:rPr>
        <w:t xml:space="preserve"> 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 xml:space="preserve">Mr. </w:t>
      </w:r>
      <w:r w:rsidR="00B03E97">
        <w:rPr>
          <w:rFonts w:cs="Arial"/>
        </w:rPr>
        <w:t>Campbell</w:t>
      </w:r>
      <w:r w:rsidRPr="006A1174">
        <w:rPr>
          <w:rFonts w:cs="Arial"/>
        </w:rPr>
        <w:t xml:space="preserve"> asked if there were </w:t>
      </w:r>
      <w:r w:rsidR="00FA567C">
        <w:rPr>
          <w:rFonts w:cs="Arial"/>
        </w:rPr>
        <w:t>any</w:t>
      </w:r>
      <w:r w:rsidRPr="006A1174">
        <w:rPr>
          <w:rFonts w:cs="Arial"/>
        </w:rPr>
        <w:t xml:space="preserve"> comments for the </w:t>
      </w:r>
      <w:r w:rsidR="00B03E97">
        <w:rPr>
          <w:rFonts w:cs="Arial"/>
        </w:rPr>
        <w:t>September 5, 2023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B03E97" w:rsidP="006A1174">
      <w:pPr>
        <w:rPr>
          <w:rFonts w:cs="Arial"/>
        </w:rPr>
      </w:pPr>
      <w:r>
        <w:rPr>
          <w:rFonts w:cs="Arial"/>
          <w:b/>
        </w:rPr>
        <w:t>Chris Burton</w:t>
      </w:r>
      <w:r w:rsidR="00E70FC9" w:rsidRPr="006A1174">
        <w:rPr>
          <w:rFonts w:cs="Arial"/>
          <w:b/>
        </w:rPr>
        <w:t xml:space="preserve"> made a motion to approve the </w:t>
      </w:r>
      <w:r>
        <w:rPr>
          <w:rFonts w:cs="Arial"/>
          <w:b/>
        </w:rPr>
        <w:t>September 5, 2023</w:t>
      </w:r>
      <w:r w:rsidR="00E70FC9" w:rsidRPr="006A1174">
        <w:rPr>
          <w:rFonts w:cs="Arial"/>
          <w:b/>
        </w:rPr>
        <w:t xml:space="preserve"> minutes.  Seconded by </w:t>
      </w:r>
      <w:r>
        <w:rPr>
          <w:rFonts w:cs="Arial"/>
          <w:b/>
        </w:rPr>
        <w:t>Dick Gordon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Approval of Minutes – September  5, 2023</w:t>
      </w:r>
    </w:p>
    <w:p w:rsidR="00B03E97" w:rsidRPr="00B03E97" w:rsidRDefault="00B03E97" w:rsidP="00B03E97">
      <w:pPr>
        <w:ind w:left="720"/>
        <w:contextualSpacing/>
        <w:rPr>
          <w:rFonts w:cs="Arial"/>
          <w:b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Sign Review- Old Business</w:t>
      </w:r>
      <w:r>
        <w:rPr>
          <w:rFonts w:cs="Arial"/>
          <w:b/>
        </w:rPr>
        <w:t xml:space="preserve"> - None</w:t>
      </w:r>
    </w:p>
    <w:p w:rsidR="00B03E97" w:rsidRPr="00B03E97" w:rsidRDefault="00B03E97" w:rsidP="00B03E97">
      <w:pPr>
        <w:ind w:left="720"/>
        <w:contextualSpacing/>
        <w:rPr>
          <w:rFonts w:cs="Arial"/>
          <w:b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Sign Review- New Business</w:t>
      </w: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29-23S 10312 Manchester Rd. – B3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>John Zielol with Inner Circle Creative – Installing one vinyl, 2 inch deep, non-illuminated sign.</w:t>
      </w:r>
    </w:p>
    <w:p w:rsidR="00B03E97" w:rsidRPr="00B03E97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E97" w:rsidRPr="00B03E97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Residential Review – Old Business</w:t>
      </w: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47-22R 341 E Jefferson – R3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>William Cover, architect – Removal of pilasters in previously approved plans for new single family residence.</w:t>
      </w:r>
    </w:p>
    <w:p w:rsidR="00B03E97" w:rsidRPr="00B03E97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E97" w:rsidRPr="00B03E97" w:rsidRDefault="00B03E97" w:rsidP="00B03E97">
      <w:pPr>
        <w:ind w:left="1440"/>
        <w:contextualSpacing/>
        <w:rPr>
          <w:rFonts w:cs="Arial"/>
          <w:sz w:val="16"/>
          <w:szCs w:val="16"/>
          <w:u w:val="single"/>
        </w:rPr>
      </w:pP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91-23R 240 E. Jefferson Ave. – R3</w:t>
      </w:r>
    </w:p>
    <w:p w:rsidR="00B03E97" w:rsidRDefault="00B03E97" w:rsidP="00B03E97">
      <w:pPr>
        <w:ind w:left="1440"/>
        <w:rPr>
          <w:rFonts w:cs="Arial"/>
        </w:rPr>
      </w:pPr>
      <w:r w:rsidRPr="00B03E97">
        <w:rPr>
          <w:rFonts w:cs="Arial"/>
        </w:rPr>
        <w:t>Michael Blaes with Blaes Architects – Rear one story frame addition with master suite, kitchen and laundry room.</w:t>
      </w:r>
    </w:p>
    <w:p w:rsidR="00B03E97" w:rsidRPr="00B03E97" w:rsidRDefault="00B03E97" w:rsidP="00B03E97">
      <w:pPr>
        <w:ind w:left="1440"/>
        <w:rPr>
          <w:rFonts w:cs="Arial"/>
          <w:sz w:val="16"/>
          <w:szCs w:val="16"/>
        </w:rPr>
      </w:pPr>
    </w:p>
    <w:p w:rsidR="00B03E97" w:rsidRDefault="00B03E97" w:rsidP="00B03E97">
      <w:pPr>
        <w:ind w:left="1440"/>
        <w:rPr>
          <w:rFonts w:cs="Arial"/>
        </w:rPr>
      </w:pPr>
      <w:r>
        <w:rPr>
          <w:rFonts w:cs="Arial"/>
        </w:rPr>
        <w:t>The Board mentioned the roof line being lowered</w:t>
      </w:r>
    </w:p>
    <w:p w:rsidR="00BE38B8" w:rsidRPr="00B03E97" w:rsidRDefault="00BE38B8" w:rsidP="00B03E97">
      <w:pPr>
        <w:ind w:left="1440"/>
        <w:rPr>
          <w:rFonts w:cs="Arial"/>
        </w:rPr>
      </w:pPr>
    </w:p>
    <w:p w:rsidR="00B03E97" w:rsidRPr="00BE38B8" w:rsidRDefault="00B03E97" w:rsidP="00B03E97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lastRenderedPageBreak/>
        <w:t>Residential Review- New Business</w:t>
      </w: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116-23R – 424 W. Jefferson Ave – R4</w:t>
      </w:r>
    </w:p>
    <w:p w:rsidR="00B03E97" w:rsidRDefault="00B03E97" w:rsidP="00B03E97">
      <w:pPr>
        <w:ind w:left="1440"/>
        <w:rPr>
          <w:rFonts w:cs="Arial"/>
        </w:rPr>
      </w:pPr>
      <w:r w:rsidRPr="00B03E97">
        <w:rPr>
          <w:rFonts w:cs="Arial"/>
        </w:rPr>
        <w:t>Egle Thompson with Wyssling Consulting – Installation of roof mounted solar PV system with wiring.</w:t>
      </w:r>
    </w:p>
    <w:p w:rsidR="00B03E97" w:rsidRPr="00BE38B8" w:rsidRDefault="00B03E97" w:rsidP="00B03E97">
      <w:pPr>
        <w:ind w:left="1440"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rPr>
          <w:rFonts w:cs="Arial"/>
        </w:rPr>
      </w:pPr>
      <w:r>
        <w:rPr>
          <w:rFonts w:cs="Arial"/>
        </w:rPr>
        <w:t>The Board discussed verifying colors and roof age</w:t>
      </w:r>
    </w:p>
    <w:p w:rsidR="00B03E97" w:rsidRPr="00BE38B8" w:rsidRDefault="00B03E97" w:rsidP="00B03E97">
      <w:pPr>
        <w:rPr>
          <w:rFonts w:cs="Arial"/>
          <w:b/>
          <w:sz w:val="16"/>
          <w:szCs w:val="16"/>
        </w:rPr>
      </w:pP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117-23R – 428 W. Monroe – R4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>Janet Hazel with EFS Energy – Installation of a roof mounted solar array.</w:t>
      </w:r>
    </w:p>
    <w:p w:rsidR="00B03E97" w:rsidRPr="00BE38B8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rPr>
          <w:rFonts w:cs="Arial"/>
        </w:rPr>
      </w:pPr>
      <w:r>
        <w:rPr>
          <w:rFonts w:cs="Arial"/>
        </w:rPr>
        <w:t>The Board discussed verifying colors and roof age</w:t>
      </w:r>
    </w:p>
    <w:p w:rsidR="00B03E97" w:rsidRPr="00BE38B8" w:rsidRDefault="00B03E97" w:rsidP="00B03E97">
      <w:pPr>
        <w:rPr>
          <w:rFonts w:cs="Arial"/>
          <w:sz w:val="16"/>
          <w:szCs w:val="16"/>
          <w:u w:val="single"/>
        </w:rPr>
      </w:pP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118-23R – 409 Caroline. – R4</w:t>
      </w:r>
    </w:p>
    <w:p w:rsidR="00B03E97" w:rsidRDefault="00B03E97" w:rsidP="00B03E97">
      <w:pPr>
        <w:ind w:left="1440"/>
        <w:rPr>
          <w:rFonts w:cs="Arial"/>
        </w:rPr>
      </w:pPr>
      <w:r w:rsidRPr="00B03E97">
        <w:rPr>
          <w:rFonts w:cs="Arial"/>
        </w:rPr>
        <w:t>FM Architecture – New single family residence.</w:t>
      </w:r>
    </w:p>
    <w:p w:rsidR="00B03E97" w:rsidRPr="00BE38B8" w:rsidRDefault="00B03E97" w:rsidP="00B03E97">
      <w:pPr>
        <w:ind w:left="1440"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rPr>
          <w:rFonts w:cs="Arial"/>
        </w:rPr>
      </w:pPr>
      <w:r>
        <w:rPr>
          <w:rFonts w:cs="Arial"/>
        </w:rPr>
        <w:t>The Board discussed adding a window in the butler pantry, sills and aprons and light fixtures at garage</w:t>
      </w:r>
    </w:p>
    <w:p w:rsidR="00B03E97" w:rsidRPr="00BE38B8" w:rsidRDefault="00B03E97" w:rsidP="00B03E97">
      <w:pPr>
        <w:ind w:left="1440"/>
        <w:rPr>
          <w:rFonts w:cs="Arial"/>
          <w:sz w:val="16"/>
          <w:szCs w:val="16"/>
        </w:rPr>
      </w:pP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119-23R - 13 Taylor Woods Drive – R3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 xml:space="preserve">Randy with Schmeerbauch Contracting – New single family residence. </w:t>
      </w:r>
    </w:p>
    <w:p w:rsidR="00B03E97" w:rsidRPr="00BE38B8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contextualSpacing/>
        <w:rPr>
          <w:rFonts w:cs="Arial"/>
        </w:rPr>
      </w:pPr>
      <w:r>
        <w:rPr>
          <w:rFonts w:cs="Arial"/>
        </w:rPr>
        <w:t>The Board discussed the  exposed foundation requirements, lattice at deck, side gables and adding a window on the right side elevation</w:t>
      </w:r>
    </w:p>
    <w:p w:rsidR="00B03E97" w:rsidRPr="00BE38B8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120-23R – 450 Couch Ave – R4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>Josh Peterman with Renaissance Living – New single family residence.</w:t>
      </w:r>
    </w:p>
    <w:p w:rsidR="00B03E97" w:rsidRPr="00BE38B8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Pr="00B03E97" w:rsidRDefault="00B03E97" w:rsidP="00B03E97">
      <w:pPr>
        <w:ind w:left="1440"/>
        <w:contextualSpacing/>
        <w:rPr>
          <w:rFonts w:cs="Arial"/>
        </w:rPr>
      </w:pPr>
      <w:r>
        <w:rPr>
          <w:rFonts w:cs="Arial"/>
        </w:rPr>
        <w:t>The Board discussed the shallow porch and large columns as well as adding windows on the right elevation</w:t>
      </w:r>
    </w:p>
    <w:p w:rsidR="00B03E97" w:rsidRPr="00B03E97" w:rsidRDefault="00B03E97" w:rsidP="00B03E97">
      <w:pPr>
        <w:ind w:left="1440"/>
        <w:contextualSpacing/>
        <w:rPr>
          <w:rFonts w:cs="Arial"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Commercial Review- Old Business</w:t>
      </w:r>
    </w:p>
    <w:p w:rsidR="00B03E97" w:rsidRPr="00B03E97" w:rsidRDefault="00B03E97" w:rsidP="00B03E97">
      <w:pPr>
        <w:numPr>
          <w:ilvl w:val="1"/>
          <w:numId w:val="3"/>
        </w:numPr>
        <w:spacing w:after="160" w:line="259" w:lineRule="auto"/>
        <w:contextualSpacing/>
        <w:rPr>
          <w:rFonts w:cs="Arial"/>
          <w:u w:val="single"/>
        </w:rPr>
      </w:pPr>
      <w:r w:rsidRPr="00B03E97">
        <w:rPr>
          <w:rFonts w:cs="Arial"/>
          <w:u w:val="single"/>
        </w:rPr>
        <w:t>07-23C – 142 W. Monroe Ave – B2</w:t>
      </w:r>
    </w:p>
    <w:p w:rsidR="00B03E97" w:rsidRDefault="00B03E97" w:rsidP="00B03E97">
      <w:pPr>
        <w:ind w:left="1440"/>
        <w:contextualSpacing/>
        <w:rPr>
          <w:rFonts w:cs="Arial"/>
        </w:rPr>
      </w:pPr>
      <w:r w:rsidRPr="00B03E97">
        <w:rPr>
          <w:rFonts w:cs="Arial"/>
        </w:rPr>
        <w:t xml:space="preserve">Michael Moloney – Exterior renovation – entry stair and chair lift. </w:t>
      </w:r>
    </w:p>
    <w:p w:rsidR="00B03E97" w:rsidRPr="00BE38B8" w:rsidRDefault="00B03E97" w:rsidP="00B03E97">
      <w:pPr>
        <w:ind w:left="1440"/>
        <w:contextualSpacing/>
        <w:rPr>
          <w:rFonts w:cs="Arial"/>
          <w:sz w:val="16"/>
          <w:szCs w:val="16"/>
        </w:rPr>
      </w:pPr>
    </w:p>
    <w:p w:rsidR="00B03E97" w:rsidRDefault="00B03E97" w:rsidP="00B03E97">
      <w:pPr>
        <w:ind w:left="1440"/>
        <w:contextualSpacing/>
        <w:rPr>
          <w:rFonts w:cs="Arial"/>
        </w:rPr>
      </w:pPr>
      <w:r>
        <w:rPr>
          <w:rFonts w:cs="Arial"/>
        </w:rPr>
        <w:t>The Board had no comments</w:t>
      </w:r>
    </w:p>
    <w:p w:rsidR="00B03E97" w:rsidRPr="00B03E97" w:rsidRDefault="00B03E97" w:rsidP="00B03E97">
      <w:pPr>
        <w:ind w:left="1440"/>
        <w:contextualSpacing/>
        <w:rPr>
          <w:rFonts w:cs="Arial"/>
        </w:rPr>
      </w:pPr>
    </w:p>
    <w:p w:rsidR="00B03E97" w:rsidRPr="00B03E97" w:rsidRDefault="00B03E97" w:rsidP="00B03E97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B03E97">
        <w:rPr>
          <w:rFonts w:cs="Arial"/>
          <w:b/>
        </w:rPr>
        <w:t>Commercial Review- New Business</w:t>
      </w:r>
      <w:r>
        <w:rPr>
          <w:rFonts w:cs="Arial"/>
          <w:b/>
        </w:rPr>
        <w:t xml:space="preserve"> - None</w:t>
      </w:r>
    </w:p>
    <w:p w:rsidR="00C451FD" w:rsidRDefault="00C451FD" w:rsidP="003123EB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t xml:space="preserve">Mr. </w:t>
      </w:r>
      <w:r w:rsidR="00B03E97">
        <w:rPr>
          <w:rFonts w:cs="Arial"/>
        </w:rPr>
        <w:t>Campbell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B03E97">
        <w:rPr>
          <w:rFonts w:cs="Arial"/>
        </w:rPr>
        <w:t>6:48</w:t>
      </w:r>
      <w:r>
        <w:rPr>
          <w:rFonts w:cs="Arial"/>
        </w:rPr>
        <w:t xml:space="preserve"> pm.</w:t>
      </w:r>
    </w:p>
    <w:p w:rsidR="00C451FD" w:rsidRDefault="00C451FD" w:rsidP="003123EB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B03E97" w:rsidP="003123EB">
            <w:pPr>
              <w:rPr>
                <w:rFonts w:cs="Arial"/>
              </w:rPr>
            </w:pPr>
            <w:r>
              <w:rPr>
                <w:rFonts w:cs="Arial"/>
              </w:rPr>
              <w:t>Mark Campbell,</w:t>
            </w:r>
            <w:r w:rsidR="00A337C6">
              <w:rPr>
                <w:rFonts w:cs="Arial"/>
              </w:rPr>
              <w:t xml:space="preserve"> 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Default="00C451FD" w:rsidP="003123EB">
      <w:pPr>
        <w:rPr>
          <w:rFonts w:cs="Arial"/>
        </w:rPr>
      </w:pPr>
    </w:p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8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97" w:rsidRDefault="00B03E97" w:rsidP="003123EB">
      <w:r>
        <w:separator/>
      </w:r>
    </w:p>
  </w:endnote>
  <w:endnote w:type="continuationSeparator" w:id="0">
    <w:p w:rsidR="00B03E97" w:rsidRDefault="00B03E97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E97" w:rsidRDefault="00B03E9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B237C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B03E97" w:rsidRDefault="00B0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97" w:rsidRDefault="00B03E97" w:rsidP="003123EB">
      <w:r>
        <w:separator/>
      </w:r>
    </w:p>
  </w:footnote>
  <w:footnote w:type="continuationSeparator" w:id="0">
    <w:p w:rsidR="00B03E97" w:rsidRDefault="00B03E97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2062"/>
    <w:multiLevelType w:val="hybridMultilevel"/>
    <w:tmpl w:val="CD8615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C8826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3123EB"/>
    <w:rsid w:val="00453DC5"/>
    <w:rsid w:val="00595178"/>
    <w:rsid w:val="005B237C"/>
    <w:rsid w:val="006A1174"/>
    <w:rsid w:val="0083477E"/>
    <w:rsid w:val="00A337C6"/>
    <w:rsid w:val="00B03E97"/>
    <w:rsid w:val="00BE38B8"/>
    <w:rsid w:val="00C451FD"/>
    <w:rsid w:val="00D65E51"/>
    <w:rsid w:val="00E70FC9"/>
    <w:rsid w:val="00F22986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A3F897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D28B12E.dotm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TaMara Pelkey</cp:lastModifiedBy>
  <cp:revision>3</cp:revision>
  <dcterms:created xsi:type="dcterms:W3CDTF">2023-09-19T16:40:00Z</dcterms:created>
  <dcterms:modified xsi:type="dcterms:W3CDTF">2023-10-04T02:52:00Z</dcterms:modified>
</cp:coreProperties>
</file>