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127B24" w:rsidRDefault="00B8504A" w:rsidP="00A46DBA">
      <w:pPr>
        <w:jc w:val="center"/>
        <w:rPr>
          <w:rFonts w:ascii="Arial" w:hAnsi="Arial" w:cs="Arial"/>
          <w:b/>
          <w:sz w:val="28"/>
          <w:szCs w:val="28"/>
        </w:rPr>
      </w:pPr>
      <w:r w:rsidRPr="00127B24">
        <w:rPr>
          <w:noProof/>
          <w:sz w:val="28"/>
          <w:szCs w:val="28"/>
        </w:rPr>
        <w:drawing>
          <wp:anchor distT="0" distB="0" distL="114300" distR="114300" simplePos="0" relativeHeight="251661312" behindDoc="0" locked="0" layoutInCell="1" allowOverlap="1" wp14:anchorId="62A8A314" wp14:editId="7A852B27">
            <wp:simplePos x="0" y="0"/>
            <wp:positionH relativeFrom="column">
              <wp:posOffset>86839</wp:posOffset>
            </wp:positionH>
            <wp:positionV relativeFrom="paragraph">
              <wp:posOffset>-211595</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7D43">
        <w:rPr>
          <w:rFonts w:ascii="Arial" w:hAnsi="Arial" w:cs="Arial"/>
          <w:b/>
          <w:sz w:val="28"/>
          <w:szCs w:val="28"/>
        </w:rPr>
        <w:t>BOARD OF ADJUSTMENT</w:t>
      </w:r>
    </w:p>
    <w:p w:rsidR="006B3682" w:rsidRDefault="006B3682" w:rsidP="00651DD4">
      <w:pPr>
        <w:rPr>
          <w:rFonts w:ascii="Arial" w:hAnsi="Arial" w:cs="Arial"/>
          <w:b/>
          <w:szCs w:val="24"/>
        </w:rPr>
      </w:pPr>
    </w:p>
    <w:p w:rsidR="009E3BE9" w:rsidRPr="009E3BE9" w:rsidRDefault="009E3BE9" w:rsidP="009E3BE9">
      <w:pPr>
        <w:tabs>
          <w:tab w:val="left" w:pos="360"/>
          <w:tab w:val="left" w:pos="720"/>
        </w:tabs>
        <w:rPr>
          <w:rFonts w:ascii="Arial" w:hAnsi="Arial" w:cs="Arial"/>
        </w:rPr>
      </w:pPr>
    </w:p>
    <w:p w:rsidR="00177F59" w:rsidRDefault="00177F59" w:rsidP="00C5584C">
      <w:pPr>
        <w:jc w:val="both"/>
        <w:rPr>
          <w:rFonts w:ascii="Arial" w:hAnsi="Arial" w:cs="Arial"/>
          <w:bCs/>
          <w:szCs w:val="24"/>
        </w:rPr>
      </w:pPr>
    </w:p>
    <w:p w:rsidR="00127B24" w:rsidRDefault="00127B24" w:rsidP="0020009E">
      <w:pPr>
        <w:ind w:left="360"/>
        <w:jc w:val="both"/>
        <w:rPr>
          <w:rFonts w:ascii="Arial" w:hAnsi="Arial" w:cs="Arial"/>
          <w:b/>
          <w:bCs/>
          <w:szCs w:val="24"/>
        </w:rPr>
      </w:pPr>
    </w:p>
    <w:p w:rsidR="00127B24" w:rsidRDefault="00127B24" w:rsidP="0020009E">
      <w:pPr>
        <w:ind w:left="360"/>
        <w:jc w:val="both"/>
        <w:rPr>
          <w:rFonts w:ascii="Arial" w:hAnsi="Arial" w:cs="Arial"/>
          <w:b/>
          <w:bCs/>
          <w:szCs w:val="24"/>
        </w:rPr>
      </w:pPr>
    </w:p>
    <w:p w:rsidR="00127B24" w:rsidRPr="00765C31" w:rsidRDefault="00127B24" w:rsidP="0020009E">
      <w:pPr>
        <w:ind w:left="360"/>
        <w:jc w:val="both"/>
        <w:rPr>
          <w:rFonts w:ascii="Arial" w:hAnsi="Arial" w:cs="Arial"/>
          <w:bCs/>
          <w:szCs w:val="24"/>
        </w:rPr>
      </w:pPr>
      <w:r w:rsidRPr="00765C31">
        <w:rPr>
          <w:rFonts w:ascii="Arial" w:hAnsi="Arial" w:cs="Arial"/>
          <w:bCs/>
          <w:szCs w:val="24"/>
        </w:rPr>
        <w:t xml:space="preserve">THE REGULARLY-SCHEDULED </w:t>
      </w:r>
      <w:r w:rsidR="00EF7D43">
        <w:rPr>
          <w:rFonts w:ascii="Arial" w:hAnsi="Arial" w:cs="Arial"/>
          <w:bCs/>
          <w:szCs w:val="24"/>
        </w:rPr>
        <w:t>BOARD OF ADJUSTMENT</w:t>
      </w:r>
      <w:r w:rsidRPr="00765C31">
        <w:rPr>
          <w:rFonts w:ascii="Arial" w:hAnsi="Arial" w:cs="Arial"/>
          <w:bCs/>
          <w:szCs w:val="24"/>
        </w:rPr>
        <w:t xml:space="preserve"> MEETING FOR </w:t>
      </w:r>
      <w:r w:rsidR="005257E7">
        <w:rPr>
          <w:rFonts w:ascii="Arial" w:hAnsi="Arial" w:cs="Arial"/>
          <w:bCs/>
          <w:szCs w:val="24"/>
        </w:rPr>
        <w:t>OCTOBER 9</w:t>
      </w:r>
      <w:bookmarkStart w:id="0" w:name="_GoBack"/>
      <w:bookmarkEnd w:id="0"/>
      <w:r w:rsidR="003F1D8C">
        <w:rPr>
          <w:rFonts w:ascii="Arial" w:hAnsi="Arial" w:cs="Arial"/>
          <w:bCs/>
          <w:szCs w:val="24"/>
        </w:rPr>
        <w:t>, 2023</w:t>
      </w:r>
      <w:r w:rsidRPr="00765C31">
        <w:rPr>
          <w:rFonts w:ascii="Arial" w:hAnsi="Arial" w:cs="Arial"/>
          <w:bCs/>
          <w:szCs w:val="24"/>
        </w:rPr>
        <w:t xml:space="preserve"> HAS BEEN CANCELLED DUE TO A LACK OF AGENDA ITEMS.</w:t>
      </w:r>
    </w:p>
    <w:p w:rsidR="00127B24" w:rsidRDefault="00127B24" w:rsidP="0020009E">
      <w:pPr>
        <w:ind w:left="360"/>
        <w:jc w:val="both"/>
        <w:rPr>
          <w:rFonts w:ascii="Arial" w:hAnsi="Arial" w:cs="Arial"/>
          <w:b/>
          <w:bCs/>
          <w:szCs w:val="24"/>
        </w:rPr>
      </w:pPr>
    </w:p>
    <w:p w:rsidR="009D5D2C" w:rsidRDefault="009D5D2C" w:rsidP="00EF7D43">
      <w:pPr>
        <w:ind w:left="360"/>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B446AF">
        <w:rPr>
          <w:rFonts w:ascii="Arial" w:hAnsi="Arial" w:cs="Arial"/>
          <w:bCs/>
          <w:szCs w:val="24"/>
        </w:rPr>
        <w:t>Lauren Hoerr</w:t>
      </w:r>
      <w:r w:rsidR="00DF65E6">
        <w:rPr>
          <w:rFonts w:ascii="Arial" w:hAnsi="Arial" w:cs="Arial"/>
          <w:bCs/>
          <w:szCs w:val="24"/>
        </w:rPr>
        <w:t>.</w:t>
      </w:r>
      <w:r w:rsidR="00EF7D43">
        <w:rPr>
          <w:rFonts w:ascii="Arial" w:hAnsi="Arial" w:cs="Arial"/>
          <w:bCs/>
          <w:szCs w:val="24"/>
        </w:rPr>
        <w:t xml:space="preserve"> Phone: 314-822-5899 </w:t>
      </w:r>
      <w:r>
        <w:rPr>
          <w:rFonts w:ascii="Arial" w:hAnsi="Arial" w:cs="Arial"/>
          <w:bCs/>
          <w:szCs w:val="24"/>
        </w:rPr>
        <w:t>Email:</w:t>
      </w:r>
      <w:r w:rsidR="00EF7D43">
        <w:rPr>
          <w:rFonts w:ascii="Arial" w:hAnsi="Arial" w:cs="Arial"/>
          <w:bCs/>
          <w:szCs w:val="24"/>
        </w:rPr>
        <w:t xml:space="preserve"> </w:t>
      </w:r>
      <w:hyperlink r:id="rId9" w:history="1">
        <w:r w:rsidR="00B446AF" w:rsidRPr="00EE3F04">
          <w:rPr>
            <w:rStyle w:val="Hyperlink"/>
            <w:rFonts w:ascii="Arial" w:hAnsi="Arial" w:cs="Arial"/>
            <w:bCs/>
            <w:szCs w:val="24"/>
          </w:rPr>
          <w:t>hoerrla@kirkwoodmo.org</w:t>
        </w:r>
      </w:hyperlink>
    </w:p>
    <w:p w:rsidR="009D5D2C" w:rsidRDefault="009D5D2C" w:rsidP="0020009E">
      <w:pPr>
        <w:ind w:left="360"/>
        <w:jc w:val="both"/>
        <w:rPr>
          <w:rFonts w:ascii="Arial" w:hAnsi="Arial" w:cs="Arial"/>
          <w:bCs/>
          <w:szCs w:val="24"/>
        </w:rPr>
      </w:pPr>
    </w:p>
    <w:p w:rsidR="00177F59" w:rsidRPr="00760737" w:rsidRDefault="00EF7D43" w:rsidP="00760737">
      <w:pPr>
        <w:ind w:left="360"/>
        <w:jc w:val="both"/>
        <w:rPr>
          <w:rFonts w:ascii="Arial" w:hAnsi="Arial" w:cs="Arial"/>
          <w:bCs/>
          <w:szCs w:val="24"/>
        </w:rPr>
      </w:pPr>
      <w:r>
        <w:rPr>
          <w:rFonts w:ascii="Arial" w:hAnsi="Arial" w:cs="Arial"/>
          <w:b/>
          <w:bCs/>
          <w:szCs w:val="24"/>
        </w:rPr>
        <w:t>Board of Adjustment</w:t>
      </w:r>
      <w:r w:rsidR="00760737">
        <w:rPr>
          <w:rFonts w:ascii="Arial" w:hAnsi="Arial" w:cs="Arial"/>
          <w:b/>
          <w:bCs/>
          <w:szCs w:val="24"/>
        </w:rPr>
        <w:t xml:space="preserve">: </w:t>
      </w:r>
      <w:r w:rsidR="009D5D2C" w:rsidRPr="00760737">
        <w:rPr>
          <w:rFonts w:ascii="Arial" w:hAnsi="Arial" w:cs="Arial"/>
          <w:bCs/>
          <w:szCs w:val="24"/>
        </w:rPr>
        <w:t>Chair</w:t>
      </w:r>
      <w:r w:rsidR="00DF65E6">
        <w:rPr>
          <w:rFonts w:ascii="Arial" w:hAnsi="Arial" w:cs="Arial"/>
          <w:bCs/>
          <w:szCs w:val="24"/>
        </w:rPr>
        <w:t xml:space="preserve"> </w:t>
      </w:r>
      <w:r>
        <w:rPr>
          <w:rFonts w:ascii="Arial" w:hAnsi="Arial" w:cs="Arial"/>
          <w:bCs/>
          <w:szCs w:val="24"/>
        </w:rPr>
        <w:t>Mark McLean</w:t>
      </w:r>
      <w:r w:rsidR="00DF65E6">
        <w:rPr>
          <w:rFonts w:ascii="Arial" w:hAnsi="Arial" w:cs="Arial"/>
          <w:bCs/>
          <w:szCs w:val="24"/>
        </w:rPr>
        <w:t>;</w:t>
      </w:r>
      <w:r w:rsidR="00760737">
        <w:rPr>
          <w:rFonts w:ascii="Arial" w:hAnsi="Arial" w:cs="Arial"/>
          <w:bCs/>
          <w:szCs w:val="24"/>
        </w:rPr>
        <w:t xml:space="preserve"> </w:t>
      </w:r>
      <w:r>
        <w:rPr>
          <w:rFonts w:ascii="Arial" w:hAnsi="Arial" w:cs="Arial"/>
          <w:bCs/>
          <w:szCs w:val="24"/>
        </w:rPr>
        <w:t>Members</w:t>
      </w:r>
      <w:r w:rsidR="00760737" w:rsidRPr="00760737">
        <w:rPr>
          <w:rFonts w:ascii="Arial" w:hAnsi="Arial" w:cs="Arial"/>
          <w:bCs/>
          <w:szCs w:val="24"/>
        </w:rPr>
        <w:t xml:space="preserve"> </w:t>
      </w:r>
      <w:r>
        <w:rPr>
          <w:rFonts w:ascii="Arial" w:hAnsi="Arial" w:cs="Arial"/>
          <w:bCs/>
          <w:szCs w:val="24"/>
        </w:rPr>
        <w:t>Paul Schaefer, Cindy Coronado, Joe Roeser, Pat Jones, Alternates Paul Ward and Gil Kleinknecht</w:t>
      </w:r>
      <w:r w:rsidR="00760737">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E3BE9">
      <w:pgSz w:w="12240" w:h="15840"/>
      <w:pgMar w:top="1440"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A70" w:rsidRDefault="00870A70">
      <w:r>
        <w:separator/>
      </w:r>
    </w:p>
  </w:endnote>
  <w:endnote w:type="continuationSeparator" w:id="0">
    <w:p w:rsidR="00870A70" w:rsidRDefault="0087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A70" w:rsidRDefault="00870A70">
      <w:r>
        <w:separator/>
      </w:r>
    </w:p>
  </w:footnote>
  <w:footnote w:type="continuationSeparator" w:id="0">
    <w:p w:rsidR="00870A70" w:rsidRDefault="00870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77641"/>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27B24"/>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1D8C"/>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0A2"/>
    <w:rsid w:val="005066CD"/>
    <w:rsid w:val="00507BFE"/>
    <w:rsid w:val="00510241"/>
    <w:rsid w:val="00510AF7"/>
    <w:rsid w:val="0051104A"/>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57E7"/>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0F8A"/>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5C31"/>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903"/>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49C3"/>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2ED"/>
    <w:rsid w:val="00B403D3"/>
    <w:rsid w:val="00B4060C"/>
    <w:rsid w:val="00B421AE"/>
    <w:rsid w:val="00B431A4"/>
    <w:rsid w:val="00B431A7"/>
    <w:rsid w:val="00B441A9"/>
    <w:rsid w:val="00B446AF"/>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BF"/>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6D4"/>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979D5"/>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EF7D43"/>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349"/>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0EBCEF55"/>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oerrla@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F9FF4-6B29-430B-A42A-725881D8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984</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Lauren A. Hoerr</cp:lastModifiedBy>
  <cp:revision>3</cp:revision>
  <cp:lastPrinted>2021-11-05T21:05:00Z</cp:lastPrinted>
  <dcterms:created xsi:type="dcterms:W3CDTF">2023-09-12T15:04:00Z</dcterms:created>
  <dcterms:modified xsi:type="dcterms:W3CDTF">2023-09-12T15:05:00Z</dcterms:modified>
</cp:coreProperties>
</file>