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832F" w14:textId="4F42D3AF" w:rsidR="00A74E65" w:rsidRDefault="00A74E65">
      <w:bookmarkStart w:id="0" w:name="_GoBack"/>
      <w:bookmarkEnd w:id="0"/>
      <w:r>
        <w:t xml:space="preserve">Park Board Partnership Committee Minutes – Sept. 20, </w:t>
      </w:r>
      <w:proofErr w:type="gramStart"/>
      <w:r>
        <w:t>2022  8:00</w:t>
      </w:r>
      <w:proofErr w:type="gramEnd"/>
      <w:r>
        <w:t xml:space="preserve"> a.m. </w:t>
      </w:r>
    </w:p>
    <w:p w14:paraId="618CFB03" w14:textId="23FCAB46" w:rsidR="00A74E65" w:rsidRDefault="00A74E65">
      <w:r>
        <w:t>Meeting convened at 8:05 a.m.  In attendance:  Kathy Paulsen (chair)</w:t>
      </w:r>
      <w:proofErr w:type="gramStart"/>
      <w:r>
        <w:t>,  Alvin</w:t>
      </w:r>
      <w:proofErr w:type="gramEnd"/>
      <w:r>
        <w:t xml:space="preserve"> Reid,  Joseph Yancey.</w:t>
      </w:r>
      <w:r w:rsidR="009047CE">
        <w:t xml:space="preserve"> </w:t>
      </w:r>
      <w:proofErr w:type="gramStart"/>
      <w:r w:rsidR="009047CE">
        <w:t xml:space="preserve">&amp; </w:t>
      </w:r>
      <w:r>
        <w:t xml:space="preserve"> </w:t>
      </w:r>
      <w:r w:rsidR="00B26827">
        <w:t>Ellen</w:t>
      </w:r>
      <w:proofErr w:type="gramEnd"/>
      <w:r w:rsidR="00B26827">
        <w:t xml:space="preserve"> Edman. </w:t>
      </w:r>
      <w:r>
        <w:t xml:space="preserve">  Absent:  Matt Cook</w:t>
      </w:r>
      <w:r w:rsidR="00B26827">
        <w:t xml:space="preserve">   Staff attendance:  Kyle Henke</w:t>
      </w:r>
    </w:p>
    <w:p w14:paraId="1EF630D1" w14:textId="77777777" w:rsidR="00A74E65" w:rsidRDefault="00A74E65" w:rsidP="00A74E65"/>
    <w:p w14:paraId="2A8B7485" w14:textId="3EB5CC9D" w:rsidR="00A74E65" w:rsidRDefault="00A74E65" w:rsidP="00A74E65">
      <w:r>
        <w:t xml:space="preserve">I. Citizen Comments </w:t>
      </w:r>
      <w:proofErr w:type="gramStart"/>
      <w:r>
        <w:t>–  none</w:t>
      </w:r>
      <w:proofErr w:type="gramEnd"/>
      <w:r>
        <w:t xml:space="preserve"> </w:t>
      </w:r>
    </w:p>
    <w:p w14:paraId="1CED0D2E" w14:textId="20304398" w:rsidR="00A74E65" w:rsidRDefault="00A74E65" w:rsidP="00A74E65">
      <w:r>
        <w:t xml:space="preserve">II. Approval of Oct. 29, 2021 minutes – were not approved, due to a lack of quorum of prior committee members.  Kyle will discuss with City Clerk how to proceed with minutes approval. </w:t>
      </w:r>
    </w:p>
    <w:p w14:paraId="5EF8CD19" w14:textId="77777777" w:rsidR="00A404A9" w:rsidRDefault="00A74E65" w:rsidP="00A74E65">
      <w:r>
        <w:t xml:space="preserve">III.  Unfinished Business – </w:t>
      </w:r>
    </w:p>
    <w:p w14:paraId="769DCEEB" w14:textId="3922E7BC" w:rsidR="00A74E65" w:rsidRDefault="00A74E65" w:rsidP="00A404A9">
      <w:pPr>
        <w:pStyle w:val="ListParagraph"/>
        <w:numPr>
          <w:ilvl w:val="0"/>
          <w:numId w:val="7"/>
        </w:numPr>
      </w:pPr>
      <w:r>
        <w:t xml:space="preserve">Alphonse Smith Memorial </w:t>
      </w:r>
      <w:proofErr w:type="gramStart"/>
      <w:r>
        <w:t>Update  -</w:t>
      </w:r>
      <w:proofErr w:type="gramEnd"/>
      <w:r>
        <w:t xml:space="preserve"> Alvin Reid reported.  The memorial will be installed on the South Side of Walker Lake in Kirkwood Park. The cost of the Memorial is $1400 and Alvin ha</w:t>
      </w:r>
      <w:r w:rsidR="00C42566">
        <w:t xml:space="preserve">s </w:t>
      </w:r>
      <w:r>
        <w:t xml:space="preserve">been raising the funds.  A date for the installation will be set for spring ’23. </w:t>
      </w:r>
    </w:p>
    <w:p w14:paraId="2B9F9321" w14:textId="72D6194E" w:rsidR="00A404A9" w:rsidRDefault="00A404A9" w:rsidP="00A74E65">
      <w:r>
        <w:t xml:space="preserve">IV. New Business – </w:t>
      </w:r>
    </w:p>
    <w:p w14:paraId="3B942DD9" w14:textId="2FB02AD6" w:rsidR="00A404A9" w:rsidRDefault="00A404A9" w:rsidP="00A404A9">
      <w:pPr>
        <w:pStyle w:val="ListParagraph"/>
        <w:numPr>
          <w:ilvl w:val="0"/>
          <w:numId w:val="8"/>
        </w:numPr>
      </w:pPr>
      <w:r>
        <w:t>Edward Spiller S</w:t>
      </w:r>
      <w:r w:rsidR="00FC7031">
        <w:t>r</w:t>
      </w:r>
      <w:r>
        <w:t>. Memorial Application Review.  An application to name Field #4 after Edward Spiller</w:t>
      </w:r>
      <w:r w:rsidR="00FC7031">
        <w:t xml:space="preserve"> Sr. </w:t>
      </w:r>
      <w:r>
        <w:t xml:space="preserve"> was provided to the committee.  A sign no larger than 12” tall x 72” wide was proposed to be installed on the fencing of the backstop. The proponent would pay for the signage. </w:t>
      </w:r>
      <w:r w:rsidR="00316ABF">
        <w:t>Two</w:t>
      </w:r>
      <w:r>
        <w:t xml:space="preserve"> lette</w:t>
      </w:r>
      <w:r w:rsidR="001F203D">
        <w:t>rs</w:t>
      </w:r>
      <w:r>
        <w:t xml:space="preserve"> of support w</w:t>
      </w:r>
      <w:r w:rsidR="001F203D">
        <w:t>ere</w:t>
      </w:r>
      <w:r>
        <w:t xml:space="preserve"> provided. The field has already been dedicated to Donny Myers around 1975-1976. Significant cumulative funding was provided to the Parks Department</w:t>
      </w:r>
      <w:r w:rsidR="00B26827">
        <w:t>, with a cumulative total of $</w:t>
      </w:r>
      <w:r w:rsidR="006310EC">
        <w:t xml:space="preserve">10,100 </w:t>
      </w:r>
      <w:r w:rsidR="00B26827">
        <w:t xml:space="preserve"> </w:t>
      </w:r>
      <w:r w:rsidR="00F5478B">
        <w:t xml:space="preserve">dating up </w:t>
      </w:r>
      <w:r w:rsidR="00F337CC">
        <w:t>to</w:t>
      </w:r>
      <w:r w:rsidR="00B26827">
        <w:t xml:space="preserve"> 1</w:t>
      </w:r>
      <w:r w:rsidR="006310EC">
        <w:t>995.</w:t>
      </w:r>
    </w:p>
    <w:p w14:paraId="36F25EC1" w14:textId="77777777" w:rsidR="00293332" w:rsidRDefault="00B26827" w:rsidP="00B26827">
      <w:pPr>
        <w:ind w:left="720"/>
      </w:pPr>
      <w:r>
        <w:t>The Committee worked through the rubric</w:t>
      </w:r>
      <w:r w:rsidR="00D5597C">
        <w:t xml:space="preserve"> “Criteria for Naming Memorials in the Kirkwood Parks System”</w:t>
      </w:r>
      <w:proofErr w:type="gramStart"/>
      <w:r>
        <w:t>,</w:t>
      </w:r>
      <w:r w:rsidR="00EB0B3C">
        <w:t xml:space="preserve"> </w:t>
      </w:r>
      <w:r>
        <w:t xml:space="preserve"> and</w:t>
      </w:r>
      <w:proofErr w:type="gramEnd"/>
      <w:r>
        <w:t xml:space="preserve"> the point total </w:t>
      </w:r>
      <w:r w:rsidR="00EB0B3C">
        <w:t xml:space="preserve">was less than </w:t>
      </w:r>
      <w:r>
        <w:t xml:space="preserve"> 50% of the possible points.  Several concerns were discussed – including installation cost, control of signage specs</w:t>
      </w:r>
      <w:proofErr w:type="gramStart"/>
      <w:r>
        <w:t>,  term</w:t>
      </w:r>
      <w:proofErr w:type="gramEnd"/>
      <w:r>
        <w:t xml:space="preserve">,  location and possible vandalism. </w:t>
      </w:r>
    </w:p>
    <w:p w14:paraId="6D15D64D" w14:textId="7282F4C1" w:rsidR="00B26827" w:rsidRDefault="00B26827" w:rsidP="00B26827">
      <w:pPr>
        <w:ind w:left="720"/>
      </w:pPr>
      <w:r>
        <w:t xml:space="preserve"> The application  fell </w:t>
      </w:r>
      <w:r w:rsidR="00AE7BEE">
        <w:t xml:space="preserve"> short </w:t>
      </w:r>
      <w:r>
        <w:t>in</w:t>
      </w:r>
      <w:r w:rsidR="00AE7BEE">
        <w:t xml:space="preserve"> </w:t>
      </w:r>
      <w:r>
        <w:t xml:space="preserve"> 2</w:t>
      </w:r>
      <w:r w:rsidR="00EB0B3C">
        <w:t xml:space="preserve"> primary </w:t>
      </w:r>
      <w:r>
        <w:t>categories – number of letters of recommendation &amp; a need for further information about</w:t>
      </w:r>
      <w:r w:rsidR="00FB070D">
        <w:t xml:space="preserve"> </w:t>
      </w:r>
      <w:r>
        <w:t>Edward Spiller</w:t>
      </w:r>
      <w:r w:rsidR="00FB070D">
        <w:t>s Sr</w:t>
      </w:r>
      <w:r w:rsidR="00AE7BEE">
        <w:t>’</w:t>
      </w:r>
      <w:r w:rsidR="00FB070D">
        <w:t xml:space="preserve">. </w:t>
      </w:r>
      <w:r>
        <w:t xml:space="preserve"> involvement in Kirkwood.  The Committee agreed that Kyle Henke should contact the applicant and request that additional information be provided to the committee before any</w:t>
      </w:r>
      <w:r w:rsidR="00E67B79">
        <w:t xml:space="preserve"> further discussion or approval</w:t>
      </w:r>
      <w:r>
        <w:t xml:space="preserve">. </w:t>
      </w:r>
    </w:p>
    <w:p w14:paraId="2911A8E0" w14:textId="36E1DBA7" w:rsidR="00B26827" w:rsidRDefault="00B26827" w:rsidP="00B26827">
      <w:pPr>
        <w:pStyle w:val="ListParagraph"/>
        <w:numPr>
          <w:ilvl w:val="0"/>
          <w:numId w:val="8"/>
        </w:numPr>
      </w:pPr>
      <w:r>
        <w:t>Other matters – None</w:t>
      </w:r>
    </w:p>
    <w:p w14:paraId="140284C1" w14:textId="12A4ACD8" w:rsidR="00B26827" w:rsidRDefault="00B81378" w:rsidP="00B26827">
      <w:r>
        <w:t xml:space="preserve">Meeting was adjourned at 8:59 a.m. </w:t>
      </w:r>
    </w:p>
    <w:p w14:paraId="23C030D8" w14:textId="1F1E9641" w:rsidR="00A74E65" w:rsidRDefault="00A74E65" w:rsidP="00A74E65">
      <w:pPr>
        <w:pStyle w:val="ListParagraph"/>
      </w:pPr>
    </w:p>
    <w:p w14:paraId="7376EF89" w14:textId="6942F491" w:rsidR="00A74E65" w:rsidRDefault="00A74E65" w:rsidP="00A74E65">
      <w:pPr>
        <w:pStyle w:val="ListParagraph"/>
      </w:pPr>
      <w:r>
        <w:t xml:space="preserve"> </w:t>
      </w:r>
    </w:p>
    <w:p w14:paraId="0222926C" w14:textId="77777777" w:rsidR="00A74E65" w:rsidRDefault="00A74E65" w:rsidP="00A74E65">
      <w:pPr>
        <w:pStyle w:val="ListParagraph"/>
      </w:pPr>
    </w:p>
    <w:sectPr w:rsidR="00A7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0C"/>
    <w:multiLevelType w:val="hybridMultilevel"/>
    <w:tmpl w:val="F83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4D89"/>
    <w:multiLevelType w:val="hybridMultilevel"/>
    <w:tmpl w:val="F2C0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02C2"/>
    <w:multiLevelType w:val="hybridMultilevel"/>
    <w:tmpl w:val="8B72F86A"/>
    <w:lvl w:ilvl="0" w:tplc="1B0E6F6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B2378"/>
    <w:multiLevelType w:val="hybridMultilevel"/>
    <w:tmpl w:val="AA68C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1D41"/>
    <w:multiLevelType w:val="hybridMultilevel"/>
    <w:tmpl w:val="25FC9E10"/>
    <w:lvl w:ilvl="0" w:tplc="C6F4F33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5EA6"/>
    <w:multiLevelType w:val="hybridMultilevel"/>
    <w:tmpl w:val="56289E32"/>
    <w:lvl w:ilvl="0" w:tplc="05A870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95F3A"/>
    <w:multiLevelType w:val="hybridMultilevel"/>
    <w:tmpl w:val="AAA05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539B8"/>
    <w:multiLevelType w:val="hybridMultilevel"/>
    <w:tmpl w:val="F5E4DCE4"/>
    <w:lvl w:ilvl="0" w:tplc="7F426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65"/>
    <w:rsid w:val="001F203D"/>
    <w:rsid w:val="00293332"/>
    <w:rsid w:val="00316ABF"/>
    <w:rsid w:val="00360C6F"/>
    <w:rsid w:val="005B64F1"/>
    <w:rsid w:val="006310EC"/>
    <w:rsid w:val="009047CE"/>
    <w:rsid w:val="00A404A9"/>
    <w:rsid w:val="00A74E65"/>
    <w:rsid w:val="00AE7BEE"/>
    <w:rsid w:val="00B26827"/>
    <w:rsid w:val="00B81378"/>
    <w:rsid w:val="00C216AA"/>
    <w:rsid w:val="00C42566"/>
    <w:rsid w:val="00D5597C"/>
    <w:rsid w:val="00E67B79"/>
    <w:rsid w:val="00EB0B3C"/>
    <w:rsid w:val="00F337CC"/>
    <w:rsid w:val="00F5478B"/>
    <w:rsid w:val="00FB070D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22B1"/>
  <w15:chartTrackingRefBased/>
  <w15:docId w15:val="{A9A25246-0DB7-4B0D-9086-04EB7443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Paulsen</dc:creator>
  <cp:keywords/>
  <dc:description/>
  <cp:lastModifiedBy>Kyle K. Henke</cp:lastModifiedBy>
  <cp:revision>2</cp:revision>
  <cp:lastPrinted>2023-02-25T01:22:00Z</cp:lastPrinted>
  <dcterms:created xsi:type="dcterms:W3CDTF">2023-06-02T15:24:00Z</dcterms:created>
  <dcterms:modified xsi:type="dcterms:W3CDTF">2023-06-02T15:24:00Z</dcterms:modified>
</cp:coreProperties>
</file>