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B4" w:rsidRDefault="000D2B6C">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margin">
                  <wp:posOffset>695325</wp:posOffset>
                </wp:positionH>
                <wp:positionV relativeFrom="page">
                  <wp:posOffset>367030</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5627B4" w:rsidRDefault="000D2B6C">
                            <w:pPr>
                              <w:pStyle w:val="BodyA"/>
                              <w:jc w:val="center"/>
                              <w:rPr>
                                <w:rFonts w:ascii="Arial" w:eastAsia="Arial" w:hAnsi="Arial" w:cs="Arial"/>
                                <w:b/>
                                <w:bCs/>
                                <w:lang w:val="fr-FR"/>
                              </w:rPr>
                            </w:pPr>
                            <w:r>
                              <w:rPr>
                                <w:rFonts w:ascii="Arial" w:hAnsi="Arial"/>
                                <w:b/>
                                <w:bCs/>
                                <w:lang w:val="fr-FR"/>
                              </w:rPr>
                              <w:t xml:space="preserve">Arts Commission </w:t>
                            </w:r>
                          </w:p>
                          <w:p w:rsidR="005627B4" w:rsidRDefault="000D2B6C">
                            <w:pPr>
                              <w:pStyle w:val="BodyA"/>
                              <w:jc w:val="center"/>
                              <w:rPr>
                                <w:rFonts w:ascii="Arial" w:eastAsia="Arial" w:hAnsi="Arial" w:cs="Arial"/>
                                <w:b/>
                                <w:bCs/>
                              </w:rPr>
                            </w:pPr>
                            <w:r>
                              <w:rPr>
                                <w:rFonts w:ascii="Arial" w:hAnsi="Arial"/>
                                <w:b/>
                                <w:bCs/>
                              </w:rPr>
                              <w:t>The Gallery Program at KPAC Committee Agenda</w:t>
                            </w:r>
                          </w:p>
                          <w:p w:rsidR="005627B4" w:rsidRDefault="000D2B6C">
                            <w:pPr>
                              <w:pStyle w:val="BodyA"/>
                              <w:jc w:val="center"/>
                              <w:rPr>
                                <w:rFonts w:ascii="Arial" w:eastAsia="Arial" w:hAnsi="Arial" w:cs="Arial"/>
                                <w:b/>
                                <w:bCs/>
                                <w:color w:val="9A403E"/>
                                <w:u w:color="9A403E"/>
                              </w:rPr>
                            </w:pPr>
                            <w:r>
                              <w:rPr>
                                <w:rFonts w:ascii="Arial" w:hAnsi="Arial"/>
                                <w:b/>
                                <w:bCs/>
                              </w:rPr>
                              <w:t>June 1, 2023</w:t>
                            </w:r>
                          </w:p>
                          <w:p w:rsidR="005627B4" w:rsidRDefault="000D2B6C">
                            <w:pPr>
                              <w:pStyle w:val="BodyA"/>
                              <w:jc w:val="center"/>
                              <w:rPr>
                                <w:rFonts w:ascii="Arial" w:eastAsia="Arial" w:hAnsi="Arial" w:cs="Arial"/>
                                <w:b/>
                                <w:bCs/>
                                <w:u w:color="9A403E"/>
                              </w:rPr>
                            </w:pPr>
                            <w:r>
                              <w:rPr>
                                <w:rFonts w:ascii="Arial" w:hAnsi="Arial"/>
                                <w:b/>
                                <w:bCs/>
                                <w:u w:color="9A403E"/>
                              </w:rPr>
                              <w:t>Kirkwood Performing Arts Center</w:t>
                            </w:r>
                          </w:p>
                          <w:p w:rsidR="005627B4" w:rsidRDefault="000D2B6C">
                            <w:pPr>
                              <w:pStyle w:val="BodyA"/>
                              <w:jc w:val="center"/>
                            </w:pPr>
                            <w:r>
                              <w:rPr>
                                <w:rFonts w:ascii="Arial" w:hAnsi="Arial"/>
                                <w:b/>
                                <w:bCs/>
                                <w:u w:color="9A403E"/>
                              </w:rPr>
                              <w:t>5:00 pm</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margin-left:54.75pt;margin-top:28.9pt;width:442.05pt;height:105.4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" filled="f" stroked="f" strokeweight="1pt">
                <v:stroke miterlimit="4"/>
                <v:textbox inset="1.2699mm,1.2699mm,1.2699mm,1.2699mm">
                  <w:txbxContent>
                    <w:p w:rsidR="005627B4" w:rsidRDefault="000D2B6C">
                      <w:pPr>
                        <w:pStyle w:val="BodyA"/>
                        <w:jc w:val="center"/>
                        <w:rPr>
                          <w:rFonts w:ascii="Arial" w:eastAsia="Arial" w:hAnsi="Arial" w:cs="Arial"/>
                          <w:b/>
                          <w:bCs/>
                          <w:lang w:val="fr-FR"/>
                        </w:rPr>
                      </w:pPr>
                      <w:r>
                        <w:rPr>
                          <w:rFonts w:ascii="Arial" w:hAnsi="Arial"/>
                          <w:b/>
                          <w:bCs/>
                          <w:lang w:val="fr-FR"/>
                        </w:rPr>
                        <w:t xml:space="preserve">Arts Commission </w:t>
                      </w:r>
                    </w:p>
                    <w:p w:rsidR="005627B4" w:rsidRDefault="000D2B6C">
                      <w:pPr>
                        <w:pStyle w:val="BodyA"/>
                        <w:jc w:val="center"/>
                        <w:rPr>
                          <w:rFonts w:ascii="Arial" w:eastAsia="Arial" w:hAnsi="Arial" w:cs="Arial"/>
                          <w:b/>
                          <w:bCs/>
                        </w:rPr>
                      </w:pPr>
                      <w:r>
                        <w:rPr>
                          <w:rFonts w:ascii="Arial" w:hAnsi="Arial"/>
                          <w:b/>
                          <w:bCs/>
                        </w:rPr>
                        <w:t>The Gallery Program at KPAC Committee Agenda</w:t>
                      </w:r>
                    </w:p>
                    <w:p w:rsidR="005627B4" w:rsidRDefault="000D2B6C">
                      <w:pPr>
                        <w:pStyle w:val="BodyA"/>
                        <w:jc w:val="center"/>
                        <w:rPr>
                          <w:rFonts w:ascii="Arial" w:eastAsia="Arial" w:hAnsi="Arial" w:cs="Arial"/>
                          <w:b/>
                          <w:bCs/>
                          <w:color w:val="9A403E"/>
                          <w:u w:color="9A403E"/>
                        </w:rPr>
                      </w:pPr>
                      <w:r>
                        <w:rPr>
                          <w:rFonts w:ascii="Arial" w:hAnsi="Arial"/>
                          <w:b/>
                          <w:bCs/>
                        </w:rPr>
                        <w:t>June 1, 2023</w:t>
                      </w:r>
                    </w:p>
                    <w:p w:rsidR="005627B4" w:rsidRDefault="000D2B6C">
                      <w:pPr>
                        <w:pStyle w:val="BodyA"/>
                        <w:jc w:val="center"/>
                        <w:rPr>
                          <w:rFonts w:ascii="Arial" w:eastAsia="Arial" w:hAnsi="Arial" w:cs="Arial"/>
                          <w:b/>
                          <w:bCs/>
                          <w:u w:color="9A403E"/>
                        </w:rPr>
                      </w:pPr>
                      <w:r>
                        <w:rPr>
                          <w:rFonts w:ascii="Arial" w:hAnsi="Arial"/>
                          <w:b/>
                          <w:bCs/>
                          <w:u w:color="9A403E"/>
                        </w:rPr>
                        <w:t>Kirkwood Performing Arts Center</w:t>
                      </w:r>
                    </w:p>
                    <w:p w:rsidR="005627B4" w:rsidRDefault="000D2B6C">
                      <w:pPr>
                        <w:pStyle w:val="BodyA"/>
                        <w:jc w:val="center"/>
                      </w:pPr>
                      <w:r>
                        <w:rPr>
                          <w:rFonts w:ascii="Arial" w:hAnsi="Arial"/>
                          <w:b/>
                          <w:bCs/>
                          <w:u w:color="9A403E"/>
                        </w:rPr>
                        <w:t>5:00 pm</w:t>
                      </w:r>
                    </w:p>
                  </w:txbxContent>
                </v:textbox>
                <w10:wrap anchorx="margin" anchory="page"/>
              </v:shape>
            </w:pict>
          </mc:Fallback>
        </mc:AlternateContent>
      </w:r>
    </w:p>
    <w:p w:rsidR="005627B4" w:rsidRDefault="005627B4">
      <w:pPr>
        <w:pStyle w:val="BodyB"/>
        <w:rPr>
          <w:rFonts w:ascii="Arial" w:eastAsia="Arial" w:hAnsi="Arial" w:cs="Arial"/>
          <w:b/>
          <w:bCs/>
        </w:rPr>
      </w:pPr>
    </w:p>
    <w:p w:rsidR="005627B4" w:rsidRDefault="005627B4">
      <w:pPr>
        <w:pStyle w:val="BodyB"/>
        <w:rPr>
          <w:rFonts w:ascii="Arial" w:eastAsia="Arial" w:hAnsi="Arial" w:cs="Arial"/>
          <w:b/>
          <w:bCs/>
        </w:rPr>
      </w:pPr>
    </w:p>
    <w:p w:rsidR="005627B4" w:rsidRDefault="005627B4">
      <w:pPr>
        <w:pStyle w:val="BodyB"/>
        <w:rPr>
          <w:rFonts w:ascii="Arial" w:eastAsia="Arial" w:hAnsi="Arial" w:cs="Arial"/>
          <w:b/>
          <w:bCs/>
        </w:rPr>
      </w:pPr>
    </w:p>
    <w:p w:rsidR="005627B4" w:rsidRDefault="005627B4">
      <w:pPr>
        <w:pStyle w:val="BodyA"/>
        <w:rPr>
          <w:rStyle w:val="None"/>
          <w:rFonts w:ascii="Arial" w:eastAsia="Arial" w:hAnsi="Arial" w:cs="Arial"/>
          <w:b/>
          <w:bCs/>
        </w:rPr>
      </w:pPr>
    </w:p>
    <w:p w:rsidR="005627B4" w:rsidRDefault="000D2B6C">
      <w:pPr>
        <w:pStyle w:val="ListNumber"/>
        <w:numPr>
          <w:ilvl w:val="0"/>
          <w:numId w:val="2"/>
        </w:numPr>
        <w:spacing w:before="0"/>
        <w:rPr>
          <w:rFonts w:ascii="Arial" w:hAnsi="Arial"/>
          <w:b/>
          <w:bCs/>
        </w:rPr>
      </w:pPr>
      <w:r>
        <w:rPr>
          <w:rStyle w:val="None"/>
          <w:rFonts w:ascii="Arial" w:hAnsi="Arial"/>
          <w:b/>
          <w:bCs/>
        </w:rPr>
        <w:t>CITIZEN COMMENTS</w:t>
      </w:r>
      <w:r>
        <w:rPr>
          <w:rStyle w:val="None"/>
          <w:rFonts w:ascii="Arial" w:hAnsi="Arial"/>
        </w:rPr>
        <w:t xml:space="preserve"> </w:t>
      </w:r>
      <w:r>
        <w:rPr>
          <w:rStyle w:val="None"/>
          <w:rFonts w:ascii="Arial" w:hAnsi="Arial"/>
          <w:i/>
          <w:iCs/>
        </w:rPr>
        <w:t>(</w:t>
      </w:r>
      <w:proofErr w:type="gramStart"/>
      <w:r>
        <w:rPr>
          <w:rStyle w:val="None"/>
          <w:rFonts w:ascii="Arial" w:hAnsi="Arial"/>
          <w:i/>
          <w:iCs/>
        </w:rPr>
        <w:t>3 minute</w:t>
      </w:r>
      <w:proofErr w:type="gramEnd"/>
      <w:r>
        <w:rPr>
          <w:rStyle w:val="None"/>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Style w:val="None"/>
          <w:rFonts w:ascii="Arial" w:hAnsi="Arial"/>
          <w:i/>
          <w:iCs/>
        </w:rPr>
        <w:t xml:space="preserve"> The Chairperson may refer any matter to staff or hold discussion during the </w:t>
      </w:r>
      <w:r>
        <w:rPr>
          <w:rStyle w:val="None"/>
          <w:rFonts w:ascii="Arial" w:hAnsi="Arial"/>
          <w:i/>
          <w:iCs/>
        </w:rPr>
        <w:t>“</w:t>
      </w:r>
      <w:r>
        <w:rPr>
          <w:rStyle w:val="None"/>
          <w:rFonts w:ascii="Arial" w:hAnsi="Arial"/>
          <w:i/>
          <w:iCs/>
        </w:rPr>
        <w:t>Other Matters</w:t>
      </w:r>
      <w:r>
        <w:rPr>
          <w:rStyle w:val="None"/>
          <w:rFonts w:ascii="Arial" w:hAnsi="Arial"/>
          <w:i/>
          <w:iCs/>
        </w:rPr>
        <w:t xml:space="preserve">” </w:t>
      </w:r>
      <w:r>
        <w:rPr>
          <w:rStyle w:val="None"/>
          <w:rFonts w:ascii="Arial" w:hAnsi="Arial"/>
          <w:i/>
          <w:iCs/>
        </w:rPr>
        <w:t>section of the meeting).</w:t>
      </w:r>
    </w:p>
    <w:p w:rsidR="005627B4" w:rsidRDefault="005627B4">
      <w:pPr>
        <w:pStyle w:val="ListNumber"/>
        <w:spacing w:before="0"/>
        <w:rPr>
          <w:rStyle w:val="None"/>
          <w:rFonts w:ascii="Arial" w:eastAsia="Arial" w:hAnsi="Arial" w:cs="Arial"/>
          <w:i/>
          <w:iCs/>
        </w:rPr>
      </w:pPr>
    </w:p>
    <w:p w:rsidR="005627B4" w:rsidRDefault="000D2B6C">
      <w:pPr>
        <w:pStyle w:val="ListNumber"/>
        <w:numPr>
          <w:ilvl w:val="0"/>
          <w:numId w:val="2"/>
        </w:numPr>
        <w:spacing w:before="0"/>
        <w:rPr>
          <w:rFonts w:ascii="Arial" w:hAnsi="Arial"/>
          <w:b/>
          <w:bCs/>
        </w:rPr>
      </w:pPr>
      <w:r>
        <w:rPr>
          <w:rStyle w:val="None"/>
          <w:rFonts w:ascii="Arial" w:hAnsi="Arial"/>
          <w:b/>
          <w:bCs/>
        </w:rPr>
        <w:t>APPROVAL OF FEBRUARY 27,  2023 MINUTES</w:t>
      </w:r>
    </w:p>
    <w:p w:rsidR="005627B4" w:rsidRDefault="005627B4">
      <w:pPr>
        <w:pStyle w:val="ListNumber"/>
        <w:spacing w:before="0"/>
        <w:rPr>
          <w:rStyle w:val="None"/>
          <w:rFonts w:ascii="Arial" w:eastAsia="Arial" w:hAnsi="Arial" w:cs="Arial"/>
          <w:b/>
          <w:bCs/>
        </w:rPr>
      </w:pPr>
    </w:p>
    <w:p w:rsidR="005627B4" w:rsidRDefault="000D2B6C">
      <w:pPr>
        <w:pStyle w:val="ListNumber"/>
        <w:numPr>
          <w:ilvl w:val="0"/>
          <w:numId w:val="2"/>
        </w:numPr>
        <w:spacing w:before="0"/>
        <w:rPr>
          <w:rFonts w:ascii="Arial" w:hAnsi="Arial"/>
          <w:b/>
          <w:bCs/>
        </w:rPr>
      </w:pPr>
      <w:r>
        <w:rPr>
          <w:rStyle w:val="None"/>
          <w:rFonts w:ascii="Arial" w:hAnsi="Arial"/>
          <w:b/>
          <w:bCs/>
        </w:rPr>
        <w:t>Unfinished Business</w:t>
      </w:r>
    </w:p>
    <w:p w:rsidR="005627B4" w:rsidRDefault="000D2B6C">
      <w:pPr>
        <w:pStyle w:val="ListNumber"/>
        <w:numPr>
          <w:ilvl w:val="1"/>
          <w:numId w:val="2"/>
        </w:numPr>
        <w:spacing w:before="0"/>
        <w:rPr>
          <w:rFonts w:ascii="Arial" w:hAnsi="Arial"/>
        </w:rPr>
      </w:pPr>
      <w:r>
        <w:rPr>
          <w:rStyle w:val="None"/>
          <w:rFonts w:ascii="Arial" w:hAnsi="Arial"/>
        </w:rPr>
        <w:t>Summer 2023 exhibition install/opening review</w:t>
      </w:r>
    </w:p>
    <w:p w:rsidR="005627B4" w:rsidRDefault="000D2B6C">
      <w:pPr>
        <w:pStyle w:val="ListNumber"/>
        <w:numPr>
          <w:ilvl w:val="1"/>
          <w:numId w:val="2"/>
        </w:numPr>
        <w:spacing w:before="0"/>
        <w:rPr>
          <w:rFonts w:ascii="Arial" w:hAnsi="Arial"/>
        </w:rPr>
      </w:pPr>
      <w:r>
        <w:rPr>
          <w:rStyle w:val="None"/>
          <w:rFonts w:ascii="Arial" w:hAnsi="Arial"/>
        </w:rPr>
        <w:t>Top of staircase wall usage</w:t>
      </w:r>
    </w:p>
    <w:p w:rsidR="005627B4" w:rsidRDefault="000D2B6C">
      <w:pPr>
        <w:pStyle w:val="ListNumber"/>
        <w:numPr>
          <w:ilvl w:val="1"/>
          <w:numId w:val="2"/>
        </w:numPr>
        <w:spacing w:before="0"/>
        <w:rPr>
          <w:rFonts w:ascii="Arial" w:hAnsi="Arial"/>
        </w:rPr>
      </w:pPr>
      <w:r>
        <w:rPr>
          <w:rStyle w:val="None"/>
          <w:rFonts w:ascii="Arial" w:hAnsi="Arial"/>
        </w:rPr>
        <w:t>Discussion of applicants for Artist for next two shows</w:t>
      </w:r>
    </w:p>
    <w:p w:rsidR="005627B4" w:rsidRDefault="000D2B6C">
      <w:pPr>
        <w:pStyle w:val="ListNumber"/>
        <w:numPr>
          <w:ilvl w:val="1"/>
          <w:numId w:val="2"/>
        </w:numPr>
        <w:spacing w:before="0"/>
        <w:rPr>
          <w:rFonts w:ascii="Arial" w:hAnsi="Arial"/>
        </w:rPr>
      </w:pPr>
      <w:r>
        <w:rPr>
          <w:rStyle w:val="None"/>
          <w:rFonts w:ascii="Arial" w:hAnsi="Arial"/>
        </w:rPr>
        <w:t>Review for Call for Art</w:t>
      </w:r>
    </w:p>
    <w:p w:rsidR="005627B4" w:rsidRDefault="005627B4">
      <w:pPr>
        <w:pStyle w:val="ListNumber"/>
        <w:spacing w:before="0"/>
        <w:rPr>
          <w:rStyle w:val="None"/>
          <w:rFonts w:ascii="Arial" w:eastAsia="Arial" w:hAnsi="Arial" w:cs="Arial"/>
        </w:rPr>
      </w:pPr>
    </w:p>
    <w:p w:rsidR="005627B4" w:rsidRDefault="005627B4">
      <w:pPr>
        <w:pStyle w:val="ListParagraph"/>
        <w:rPr>
          <w:rStyle w:val="None"/>
          <w:rFonts w:ascii="Arial" w:eastAsia="Arial" w:hAnsi="Arial" w:cs="Arial"/>
          <w:b/>
          <w:bCs/>
        </w:rPr>
      </w:pPr>
    </w:p>
    <w:p w:rsidR="005627B4" w:rsidRDefault="000D2B6C" w:rsidP="000D2B6C">
      <w:pPr>
        <w:pStyle w:val="ListNumber"/>
        <w:numPr>
          <w:ilvl w:val="0"/>
          <w:numId w:val="2"/>
        </w:numPr>
        <w:spacing w:before="0"/>
        <w:rPr>
          <w:rStyle w:val="None"/>
          <w:rFonts w:ascii="Arial" w:hAnsi="Arial"/>
          <w:b/>
          <w:bCs/>
        </w:rPr>
      </w:pPr>
      <w:r>
        <w:rPr>
          <w:rStyle w:val="None"/>
          <w:rFonts w:ascii="Arial" w:hAnsi="Arial"/>
          <w:b/>
          <w:bCs/>
        </w:rPr>
        <w:t>NEW BUSINESS</w:t>
      </w:r>
    </w:p>
    <w:p w:rsidR="000D2B6C" w:rsidRDefault="000D2B6C" w:rsidP="000D2B6C">
      <w:pPr>
        <w:pStyle w:val="ListNumber"/>
        <w:spacing w:before="0"/>
        <w:ind w:left="720"/>
        <w:rPr>
          <w:rStyle w:val="None"/>
          <w:rFonts w:ascii="Arial" w:eastAsia="Arial" w:hAnsi="Arial" w:cs="Arial"/>
          <w:b/>
          <w:bCs/>
        </w:rPr>
      </w:pPr>
    </w:p>
    <w:p w:rsidR="005627B4" w:rsidRDefault="000D2B6C">
      <w:pPr>
        <w:pStyle w:val="ListNumber"/>
        <w:spacing w:before="0"/>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     a. </w:t>
      </w:r>
      <w:r w:rsidRPr="000D2B6C">
        <w:rPr>
          <w:rStyle w:val="None"/>
          <w:rFonts w:ascii="Arial" w:eastAsia="Arial" w:hAnsi="Arial" w:cs="Arial"/>
          <w:bCs/>
        </w:rPr>
        <w:t>Other matters</w:t>
      </w:r>
    </w:p>
    <w:p w:rsidR="005627B4" w:rsidRDefault="005627B4">
      <w:pPr>
        <w:pStyle w:val="ListNumber"/>
        <w:spacing w:before="0"/>
        <w:ind w:left="720"/>
        <w:rPr>
          <w:rStyle w:val="None"/>
          <w:rFonts w:ascii="Arial" w:eastAsia="Arial" w:hAnsi="Arial" w:cs="Arial"/>
          <w:b/>
          <w:bCs/>
        </w:rPr>
      </w:pPr>
    </w:p>
    <w:p w:rsidR="005627B4" w:rsidRDefault="000D2B6C">
      <w:pPr>
        <w:pStyle w:val="ListNumber"/>
        <w:numPr>
          <w:ilvl w:val="0"/>
          <w:numId w:val="2"/>
        </w:numPr>
        <w:rPr>
          <w:rFonts w:ascii="Arial" w:hAnsi="Arial"/>
          <w:b/>
          <w:bCs/>
        </w:rPr>
      </w:pPr>
      <w:r>
        <w:rPr>
          <w:rStyle w:val="None"/>
          <w:rFonts w:ascii="Arial" w:hAnsi="Arial"/>
          <w:b/>
          <w:bCs/>
        </w:rPr>
        <w:t>ADJOURNMENT</w:t>
      </w:r>
    </w:p>
    <w:p w:rsidR="005627B4" w:rsidRDefault="000D2B6C">
      <w:pPr>
        <w:pStyle w:val="ListNumber"/>
        <w:ind w:left="360"/>
        <w:rPr>
          <w:rStyle w:val="None"/>
          <w:rFonts w:ascii="Arial" w:eastAsia="Arial" w:hAnsi="Arial" w:cs="Arial"/>
          <w:b/>
          <w:bCs/>
        </w:rPr>
      </w:pPr>
      <w:r>
        <w:rPr>
          <w:rStyle w:val="None"/>
          <w:rFonts w:ascii="Arial" w:hAnsi="Arial"/>
          <w:b/>
          <w:bCs/>
        </w:rPr>
        <w:t>NEXT MEETING - TBD</w:t>
      </w:r>
      <w:bookmarkStart w:id="0" w:name="_GoBack"/>
      <w:bookmarkEnd w:id="0"/>
    </w:p>
    <w:p w:rsidR="005627B4" w:rsidRDefault="005627B4">
      <w:pPr>
        <w:pStyle w:val="BodyA"/>
        <w:jc w:val="both"/>
        <w:rPr>
          <w:rStyle w:val="None"/>
          <w:rFonts w:ascii="Arial" w:eastAsia="Arial" w:hAnsi="Arial" w:cs="Arial"/>
        </w:rPr>
      </w:pPr>
    </w:p>
    <w:p w:rsidR="005627B4" w:rsidRDefault="000D2B6C">
      <w:pPr>
        <w:pStyle w:val="BodyA"/>
        <w:ind w:left="360"/>
        <w:jc w:val="both"/>
        <w:rPr>
          <w:rStyle w:val="None"/>
          <w:rFonts w:ascii="Arial" w:eastAsia="Arial" w:hAnsi="Arial" w:cs="Arial"/>
        </w:rPr>
      </w:pPr>
      <w:r>
        <w:rPr>
          <w:rStyle w:val="None"/>
          <w:rFonts w:ascii="Arial" w:hAnsi="Arial"/>
          <w:b/>
          <w:bCs/>
        </w:rPr>
        <w:t>Staff Liaison:</w:t>
      </w:r>
      <w:r>
        <w:rPr>
          <w:rStyle w:val="None"/>
          <w:rFonts w:ascii="Arial" w:hAnsi="Arial"/>
          <w:lang w:val="de-DE"/>
        </w:rPr>
        <w:t xml:space="preserve">   Kyle Henke. Phone:  314-822-5856 Email:  henkekk@kirkwoodmo.org</w:t>
      </w:r>
    </w:p>
    <w:p w:rsidR="005627B4" w:rsidRDefault="005627B4">
      <w:pPr>
        <w:pStyle w:val="BodyA"/>
        <w:ind w:left="360"/>
        <w:jc w:val="both"/>
        <w:rPr>
          <w:rStyle w:val="None"/>
          <w:rFonts w:ascii="Arial" w:eastAsia="Arial" w:hAnsi="Arial" w:cs="Arial"/>
        </w:rPr>
      </w:pPr>
    </w:p>
    <w:p w:rsidR="005627B4" w:rsidRDefault="000D2B6C">
      <w:pPr>
        <w:pStyle w:val="BodyA"/>
        <w:ind w:left="360"/>
      </w:pPr>
      <w:r>
        <w:rPr>
          <w:rStyle w:val="None"/>
          <w:rFonts w:ascii="Arial" w:hAnsi="Arial"/>
          <w:b/>
          <w:bCs/>
        </w:rPr>
        <w:t>Accommodation:</w:t>
      </w:r>
      <w:r>
        <w:rPr>
          <w:rStyle w:val="None"/>
          <w:rFonts w:ascii="Arial" w:hAnsi="Arial"/>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Style w:val="None"/>
          <w:rFonts w:ascii="Arial" w:hAnsi="Arial"/>
        </w:rPr>
        <w:t xml:space="preserve">tice of seven calendar days, the City of Kirkwood will provide interpreter services at public meetings for languages other than English and for the hearing impaired. Upon request, the minutes from this meeting </w:t>
      </w:r>
      <w:proofErr w:type="gramStart"/>
      <w:r>
        <w:rPr>
          <w:rStyle w:val="None"/>
          <w:rFonts w:ascii="Arial" w:hAnsi="Arial"/>
        </w:rPr>
        <w:t>can be made</w:t>
      </w:r>
      <w:proofErr w:type="gramEnd"/>
      <w:r>
        <w:rPr>
          <w:rStyle w:val="None"/>
          <w:rFonts w:ascii="Arial" w:hAnsi="Arial"/>
        </w:rPr>
        <w:t xml:space="preserve"> available in an alternate format, </w:t>
      </w:r>
      <w:r>
        <w:rPr>
          <w:rStyle w:val="None"/>
          <w:rFonts w:ascii="Arial" w:hAnsi="Arial"/>
        </w:rPr>
        <w:t xml:space="preserve">such as a CD, by calling 314-822-5802.  </w:t>
      </w:r>
    </w:p>
    <w:sectPr w:rsidR="005627B4">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2B6C">
      <w:r>
        <w:separator/>
      </w:r>
    </w:p>
  </w:endnote>
  <w:endnote w:type="continuationSeparator" w:id="0">
    <w:p w:rsidR="00000000" w:rsidRDefault="000D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B4" w:rsidRDefault="005627B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2B6C">
      <w:r>
        <w:separator/>
      </w:r>
    </w:p>
  </w:footnote>
  <w:footnote w:type="continuationSeparator" w:id="0">
    <w:p w:rsidR="00000000" w:rsidRDefault="000D2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B4" w:rsidRDefault="000D2B6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64E"/>
    <w:multiLevelType w:val="hybridMultilevel"/>
    <w:tmpl w:val="4F12E1B8"/>
    <w:styleLink w:val="ImportedStyle2"/>
    <w:lvl w:ilvl="0" w:tplc="145A2EE6">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B2F4E0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040E40">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E3451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20E52F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9E6EA64">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3A77E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75297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B0453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3C22EF"/>
    <w:multiLevelType w:val="hybridMultilevel"/>
    <w:tmpl w:val="4F12E1B8"/>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B4"/>
    <w:rsid w:val="000D2B6C"/>
    <w:rsid w:val="005627B4"/>
    <w:rsid w:val="00F7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CC11"/>
  <w15:docId w15:val="{0002F2F5-0655-4859-9B7C-913FB6D4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outline w:val="0"/>
      <w:color w:val="000000"/>
      <w:u w:val="single" w:color="000000"/>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2023-05-30T15:42:00Z</dcterms:created>
  <dcterms:modified xsi:type="dcterms:W3CDTF">2023-05-30T15:42:00Z</dcterms:modified>
</cp:coreProperties>
</file>