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bookmarkStart w:id="0" w:name="_GoBack"/>
      <w:bookmarkEnd w:id="0"/>
    </w:p>
    <w:p w:rsidR="00A202A4" w:rsidRPr="00A202A4" w:rsidRDefault="00A202A4" w:rsidP="00A202A4">
      <w:pPr>
        <w:jc w:val="center"/>
        <w:rPr>
          <w:rFonts w:eastAsia="Times New Roman" w:cs="Arial"/>
          <w:b/>
        </w:rPr>
      </w:pPr>
      <w:r>
        <w:rPr>
          <w:rFonts w:eastAsia="Times New Roman" w:cs="Arial"/>
          <w:b/>
        </w:rPr>
        <w:t>Meeting Minutes</w:t>
      </w:r>
    </w:p>
    <w:p w:rsidR="00A202A4" w:rsidRDefault="00A202A4" w:rsidP="00A202A4">
      <w:pPr>
        <w:jc w:val="center"/>
        <w:rPr>
          <w:rFonts w:eastAsia="Times New Roman" w:cs="Arial"/>
          <w:b/>
        </w:rPr>
      </w:pPr>
      <w:r w:rsidRPr="00A202A4">
        <w:rPr>
          <w:rFonts w:eastAsia="Times New Roman" w:cs="Arial"/>
          <w:b/>
        </w:rPr>
        <w:t xml:space="preserve">Monday, </w:t>
      </w:r>
      <w:r w:rsidR="00A0579A">
        <w:rPr>
          <w:rFonts w:eastAsia="Times New Roman" w:cs="Arial"/>
          <w:b/>
        </w:rPr>
        <w:t>April 17, 2023</w:t>
      </w:r>
      <w:r w:rsidRPr="00CF1B64">
        <w:rPr>
          <w:rFonts w:eastAsia="Times New Roman" w:cs="Arial"/>
          <w:b/>
        </w:rPr>
        <w: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A202A4" w:rsidRPr="00741573" w:rsidTr="00A202A4">
        <w:tc>
          <w:tcPr>
            <w:tcW w:w="3955" w:type="dxa"/>
          </w:tcPr>
          <w:p w:rsidR="00A202A4" w:rsidRPr="00741573" w:rsidRDefault="00A0579A" w:rsidP="00A202A4">
            <w:pPr>
              <w:tabs>
                <w:tab w:val="left" w:pos="4230"/>
              </w:tabs>
              <w:rPr>
                <w:rFonts w:eastAsia="Arial" w:cs="Arial"/>
              </w:rPr>
            </w:pPr>
            <w:r>
              <w:rPr>
                <w:rFonts w:eastAsia="Arial" w:cs="Arial"/>
              </w:rPr>
              <w:t>Chris Burton, Acting 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rPr>
            </w:pPr>
            <w:r w:rsidRPr="00A5713B">
              <w:rPr>
                <w:rFonts w:eastAsia="Arial" w:cs="Arial"/>
              </w:rPr>
              <w:t>Mark Campbell, Chairman</w:t>
            </w:r>
          </w:p>
        </w:tc>
      </w:tr>
      <w:tr w:rsidR="00A202A4" w:rsidRPr="00741573" w:rsidTr="00A202A4">
        <w:tc>
          <w:tcPr>
            <w:tcW w:w="3955" w:type="dxa"/>
          </w:tcPr>
          <w:p w:rsidR="00A202A4" w:rsidRPr="00741573" w:rsidRDefault="00A202A4" w:rsidP="00A202A4">
            <w:pPr>
              <w:tabs>
                <w:tab w:val="left" w:pos="4230"/>
              </w:tabs>
              <w:rPr>
                <w:rFonts w:eastAsia="Arial" w:cs="Arial"/>
                <w:szCs w:val="21"/>
              </w:rPr>
            </w:pPr>
            <w:r w:rsidRPr="00A5713B">
              <w:rPr>
                <w:rFonts w:eastAsia="Arial" w:cs="Arial"/>
                <w:szCs w:val="21"/>
              </w:rPr>
              <w:t>Dick Gordon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A0579A" w:rsidRDefault="00A0579A" w:rsidP="00A202A4">
            <w:pPr>
              <w:tabs>
                <w:tab w:val="left" w:pos="4230"/>
              </w:tabs>
              <w:rPr>
                <w:rFonts w:eastAsia="Arial" w:cs="Arial"/>
              </w:rPr>
            </w:pPr>
            <w:r w:rsidRPr="00A0579A">
              <w:rPr>
                <w:rFonts w:eastAsia="Arial" w:cs="Arial"/>
              </w:rPr>
              <w:t>Michael Chiodini, Vice Chairman</w:t>
            </w: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Don Anderson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0579A" w:rsidP="00A202A4">
            <w:pPr>
              <w:rPr>
                <w:rFonts w:eastAsia="Arial" w:cs="Arial"/>
                <w:szCs w:val="21"/>
              </w:rPr>
            </w:pPr>
            <w:r>
              <w:rPr>
                <w:rFonts w:eastAsia="Arial" w:cs="Arial"/>
                <w:szCs w:val="21"/>
              </w:rPr>
              <w:t>Pat Jones</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222E66" w:rsidP="00A202A4">
            <w:pPr>
              <w:rPr>
                <w:rFonts w:eastAsia="Arial" w:cs="Arial"/>
              </w:rPr>
            </w:pPr>
            <w:r>
              <w:rPr>
                <w:rFonts w:eastAsia="Arial" w:cs="Arial"/>
              </w:rPr>
              <w:t>Michael Marlo</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Default="00A0579A" w:rsidP="00A202A4">
      <w:pPr>
        <w:ind w:firstLine="720"/>
      </w:pPr>
      <w:r>
        <w:t xml:space="preserve">Acting </w:t>
      </w:r>
      <w:r w:rsidR="00CF1B64">
        <w:t xml:space="preserve">Chairman, </w:t>
      </w:r>
      <w:r>
        <w:t>Chris Burton</w:t>
      </w:r>
      <w:r w:rsidR="00463D62">
        <w:t xml:space="preserve"> called the meeting to order at </w:t>
      </w:r>
      <w:r w:rsidR="00CF1B64">
        <w:t>7:00</w:t>
      </w:r>
      <w:r w:rsidR="00463D62">
        <w:t xml:space="preserve"> pm.</w:t>
      </w:r>
    </w:p>
    <w:p w:rsidR="00463D62" w:rsidRDefault="00463D62" w:rsidP="00463D62">
      <w:pPr>
        <w:pStyle w:val="ListParagraph"/>
      </w:pPr>
    </w:p>
    <w:p w:rsidR="00463D62" w:rsidRDefault="00463D62" w:rsidP="00CF1B64">
      <w:pPr>
        <w:ind w:left="720"/>
      </w:pPr>
      <w:r>
        <w:t xml:space="preserve">Mr. </w:t>
      </w:r>
      <w:r w:rsidR="00A0579A">
        <w:t>Burton</w:t>
      </w:r>
      <w:r>
        <w:t xml:space="preserve"> asked if there were any comments for the </w:t>
      </w:r>
      <w:r w:rsidR="00A0579A">
        <w:t>April 3, 2023</w:t>
      </w:r>
      <w:r>
        <w:t xml:space="preserve"> meeting minutes.</w:t>
      </w:r>
    </w:p>
    <w:p w:rsidR="00463D62" w:rsidRDefault="00463D62" w:rsidP="00463D62">
      <w:pPr>
        <w:pStyle w:val="ListParagraph"/>
      </w:pPr>
    </w:p>
    <w:p w:rsidR="00463D62" w:rsidRDefault="00A0579A" w:rsidP="00463D62">
      <w:pPr>
        <w:pStyle w:val="ListParagraph"/>
      </w:pPr>
      <w:r>
        <w:rPr>
          <w:b/>
        </w:rPr>
        <w:t>Michael Marlo</w:t>
      </w:r>
      <w:r w:rsidR="00463D62">
        <w:rPr>
          <w:b/>
        </w:rPr>
        <w:t xml:space="preserve"> made a motion to approve the </w:t>
      </w:r>
      <w:r>
        <w:rPr>
          <w:b/>
        </w:rPr>
        <w:t>April 3, 2023</w:t>
      </w:r>
      <w:r w:rsidR="00463D62">
        <w:rPr>
          <w:b/>
        </w:rPr>
        <w:t xml:space="preserve"> minutes.  Seconded by </w:t>
      </w:r>
      <w:r>
        <w:rPr>
          <w:b/>
        </w:rPr>
        <w:t>Dick Gordon</w:t>
      </w:r>
      <w:r w:rsidR="00463D62">
        <w:rPr>
          <w:b/>
        </w:rPr>
        <w:t>.  Motion approved unanimously.</w:t>
      </w:r>
    </w:p>
    <w:p w:rsidR="00463D62" w:rsidRDefault="00463D62" w:rsidP="00463D62">
      <w:pPr>
        <w:pStyle w:val="ListParagraph"/>
      </w:pPr>
    </w:p>
    <w:p w:rsidR="00A0579A" w:rsidRDefault="00A0579A" w:rsidP="00A0579A">
      <w:pPr>
        <w:pStyle w:val="ListParagraph"/>
        <w:numPr>
          <w:ilvl w:val="0"/>
          <w:numId w:val="3"/>
        </w:numPr>
        <w:rPr>
          <w:rFonts w:cs="Arial"/>
          <w:b/>
        </w:rPr>
      </w:pPr>
      <w:r>
        <w:rPr>
          <w:rFonts w:cs="Arial"/>
          <w:b/>
        </w:rPr>
        <w:t>Sign Review- Old Business</w:t>
      </w:r>
    </w:p>
    <w:p w:rsidR="00A0579A" w:rsidRDefault="00A0579A" w:rsidP="00A0579A">
      <w:pPr>
        <w:pStyle w:val="ListParagraph"/>
        <w:rPr>
          <w:rFonts w:cs="Arial"/>
          <w:b/>
        </w:rPr>
      </w:pPr>
    </w:p>
    <w:p w:rsidR="00A0579A" w:rsidRDefault="00A0579A" w:rsidP="00A0579A">
      <w:pPr>
        <w:pStyle w:val="ListParagraph"/>
        <w:numPr>
          <w:ilvl w:val="0"/>
          <w:numId w:val="19"/>
        </w:numPr>
        <w:rPr>
          <w:rFonts w:cs="Arial"/>
          <w:u w:val="single"/>
        </w:rPr>
      </w:pPr>
      <w:r>
        <w:rPr>
          <w:rFonts w:cs="Arial"/>
          <w:u w:val="single"/>
        </w:rPr>
        <w:t>05-23S 135 W. Adams Ave – B2</w:t>
      </w:r>
    </w:p>
    <w:p w:rsidR="00A0579A" w:rsidRDefault="00A0579A" w:rsidP="00A0579A">
      <w:pPr>
        <w:pStyle w:val="ListParagraph"/>
        <w:ind w:firstLine="360"/>
        <w:rPr>
          <w:rFonts w:cs="Arial"/>
        </w:rPr>
      </w:pPr>
      <w:r>
        <w:rPr>
          <w:rFonts w:cs="Arial"/>
        </w:rPr>
        <w:t>Warren Sign Co, applicant – revisions to wall sign at 25 Financial</w:t>
      </w:r>
    </w:p>
    <w:p w:rsidR="00A0579A" w:rsidRDefault="00A0579A" w:rsidP="00A0579A">
      <w:pPr>
        <w:pStyle w:val="ListParagraph"/>
        <w:ind w:firstLine="360"/>
        <w:rPr>
          <w:rFonts w:cs="Arial"/>
        </w:rPr>
      </w:pPr>
    </w:p>
    <w:p w:rsidR="00A0579A" w:rsidRDefault="00A0579A" w:rsidP="00A0579A">
      <w:pPr>
        <w:pStyle w:val="ListParagraph"/>
        <w:ind w:left="1080"/>
        <w:rPr>
          <w:rFonts w:cs="Arial"/>
        </w:rPr>
      </w:pPr>
      <w:r>
        <w:rPr>
          <w:rFonts w:cs="Arial"/>
        </w:rPr>
        <w:t>Jon Krone with Warren Sign Co. addressed the Board and indicated the entire wall sign will be illuminated to be more consistent.  The Board had no comments.</w:t>
      </w:r>
    </w:p>
    <w:p w:rsidR="00A0579A" w:rsidRDefault="00A0579A" w:rsidP="00A0579A">
      <w:pPr>
        <w:pStyle w:val="ListParagraph"/>
        <w:ind w:left="1080"/>
        <w:rPr>
          <w:rFonts w:cs="Arial"/>
        </w:rPr>
      </w:pPr>
    </w:p>
    <w:p w:rsidR="00A0579A" w:rsidRDefault="00A0579A" w:rsidP="00A0579A">
      <w:pPr>
        <w:pStyle w:val="ListParagraph"/>
        <w:ind w:left="1080"/>
        <w:rPr>
          <w:rFonts w:cs="Arial"/>
        </w:rPr>
      </w:pPr>
      <w:r>
        <w:rPr>
          <w:rFonts w:cs="Arial"/>
          <w:b/>
        </w:rPr>
        <w:t>Pat Jones made a motion to approve case 05-23S as submitted.  Seconded by Michael Marlo.  Motion approved unanimously.</w:t>
      </w:r>
      <w:r>
        <w:rPr>
          <w:rFonts w:cs="Arial"/>
        </w:rPr>
        <w:tab/>
        <w:t xml:space="preserve"> </w:t>
      </w:r>
    </w:p>
    <w:p w:rsidR="00A0579A" w:rsidRDefault="00A0579A" w:rsidP="00A0579A">
      <w:pPr>
        <w:pStyle w:val="ListParagraph"/>
        <w:rPr>
          <w:rFonts w:cs="Arial"/>
          <w:b/>
        </w:rPr>
      </w:pPr>
    </w:p>
    <w:p w:rsidR="00A0579A" w:rsidRDefault="00A0579A" w:rsidP="00A0579A">
      <w:pPr>
        <w:pStyle w:val="ListParagraph"/>
        <w:numPr>
          <w:ilvl w:val="0"/>
          <w:numId w:val="3"/>
        </w:numPr>
        <w:rPr>
          <w:rFonts w:cs="Arial"/>
          <w:b/>
        </w:rPr>
      </w:pPr>
      <w:r>
        <w:rPr>
          <w:rFonts w:cs="Arial"/>
          <w:b/>
        </w:rPr>
        <w:t>Sign Review- New Business</w:t>
      </w:r>
    </w:p>
    <w:p w:rsidR="00A0579A" w:rsidRDefault="00A0579A" w:rsidP="00A0579A">
      <w:pPr>
        <w:rPr>
          <w:rFonts w:cs="Arial"/>
          <w:b/>
        </w:rPr>
      </w:pPr>
    </w:p>
    <w:p w:rsidR="00A0579A" w:rsidRDefault="00A0579A" w:rsidP="00A0579A">
      <w:pPr>
        <w:pStyle w:val="ListParagraph"/>
        <w:numPr>
          <w:ilvl w:val="0"/>
          <w:numId w:val="20"/>
        </w:numPr>
        <w:rPr>
          <w:rFonts w:cs="Arial"/>
          <w:u w:val="single"/>
        </w:rPr>
      </w:pPr>
      <w:r>
        <w:rPr>
          <w:rFonts w:cs="Arial"/>
          <w:u w:val="single"/>
        </w:rPr>
        <w:t>09-23S – 1208 S. Kirkwood Rd – B5</w:t>
      </w:r>
    </w:p>
    <w:p w:rsidR="00A0579A" w:rsidRDefault="00A0579A" w:rsidP="00A0579A">
      <w:pPr>
        <w:pStyle w:val="ListParagraph"/>
        <w:ind w:left="1080"/>
        <w:rPr>
          <w:rFonts w:cs="Arial"/>
        </w:rPr>
      </w:pPr>
      <w:proofErr w:type="spellStart"/>
      <w:r>
        <w:rPr>
          <w:rFonts w:cs="Arial"/>
        </w:rPr>
        <w:t>Piros</w:t>
      </w:r>
      <w:proofErr w:type="spellEnd"/>
      <w:r>
        <w:rPr>
          <w:rFonts w:cs="Arial"/>
        </w:rPr>
        <w:t xml:space="preserve"> Signs, Inc; applicant – Dunkin Donuts signage</w:t>
      </w:r>
    </w:p>
    <w:p w:rsidR="00A738A8" w:rsidRDefault="00A738A8" w:rsidP="00A0579A">
      <w:pPr>
        <w:pStyle w:val="ListParagraph"/>
        <w:ind w:left="1080"/>
        <w:rPr>
          <w:rFonts w:cs="Arial"/>
        </w:rPr>
      </w:pPr>
    </w:p>
    <w:p w:rsidR="00A738A8" w:rsidRDefault="00A738A8" w:rsidP="00A0579A">
      <w:pPr>
        <w:pStyle w:val="ListParagraph"/>
        <w:ind w:left="1080"/>
        <w:rPr>
          <w:rFonts w:cs="Arial"/>
        </w:rPr>
      </w:pPr>
      <w:r>
        <w:rPr>
          <w:rFonts w:cs="Arial"/>
        </w:rPr>
        <w:t xml:space="preserve">Joe Phillips with </w:t>
      </w:r>
      <w:proofErr w:type="spellStart"/>
      <w:r>
        <w:rPr>
          <w:rFonts w:cs="Arial"/>
        </w:rPr>
        <w:t>Piros</w:t>
      </w:r>
      <w:proofErr w:type="spellEnd"/>
      <w:r>
        <w:rPr>
          <w:rFonts w:cs="Arial"/>
        </w:rPr>
        <w:t xml:space="preserve"> Signs Inc. addressed the Board and indicated they are reducing signage and re-facing with new branding.  The Board had no comments.</w:t>
      </w:r>
    </w:p>
    <w:p w:rsidR="00A738A8" w:rsidRDefault="00A738A8" w:rsidP="00A0579A">
      <w:pPr>
        <w:pStyle w:val="ListParagraph"/>
        <w:ind w:left="1080"/>
        <w:rPr>
          <w:rFonts w:cs="Arial"/>
        </w:rPr>
      </w:pPr>
    </w:p>
    <w:p w:rsidR="00A738A8" w:rsidRDefault="00A738A8" w:rsidP="00A0579A">
      <w:pPr>
        <w:pStyle w:val="ListParagraph"/>
        <w:ind w:left="1080"/>
        <w:rPr>
          <w:rFonts w:cs="Arial"/>
          <w:b/>
        </w:rPr>
      </w:pPr>
      <w:r>
        <w:rPr>
          <w:rFonts w:cs="Arial"/>
          <w:b/>
        </w:rPr>
        <w:t>Michael Marlo made a motion to approve case 09-23S as submitted.  Seconded by Dick Gordon.  Motion approved unanimously.</w:t>
      </w:r>
    </w:p>
    <w:p w:rsidR="00A738A8" w:rsidRPr="00A738A8" w:rsidRDefault="00A738A8" w:rsidP="00A0579A">
      <w:pPr>
        <w:pStyle w:val="ListParagraph"/>
        <w:ind w:left="1080"/>
        <w:rPr>
          <w:rFonts w:cs="Arial"/>
          <w:b/>
        </w:rPr>
      </w:pPr>
    </w:p>
    <w:p w:rsidR="00A0579A" w:rsidRDefault="00A0579A" w:rsidP="00A0579A">
      <w:pPr>
        <w:pStyle w:val="ListParagraph"/>
        <w:ind w:left="1080"/>
        <w:rPr>
          <w:rFonts w:cs="Arial"/>
        </w:rPr>
      </w:pPr>
    </w:p>
    <w:p w:rsidR="00A0579A" w:rsidRDefault="00A0579A" w:rsidP="00A0579A">
      <w:pPr>
        <w:pStyle w:val="ListParagraph"/>
        <w:numPr>
          <w:ilvl w:val="0"/>
          <w:numId w:val="20"/>
        </w:numPr>
        <w:rPr>
          <w:rFonts w:cs="Arial"/>
          <w:u w:val="single"/>
        </w:rPr>
      </w:pPr>
      <w:r>
        <w:rPr>
          <w:rFonts w:cs="Arial"/>
          <w:u w:val="single"/>
        </w:rPr>
        <w:lastRenderedPageBreak/>
        <w:t>13-23S – 12205 Old Big Bend Rd – B1</w:t>
      </w:r>
    </w:p>
    <w:p w:rsidR="00A0579A" w:rsidRDefault="00A0579A" w:rsidP="00A0579A">
      <w:pPr>
        <w:pStyle w:val="ListParagraph"/>
        <w:ind w:left="1080"/>
        <w:rPr>
          <w:rFonts w:cs="Arial"/>
        </w:rPr>
      </w:pPr>
      <w:r>
        <w:rPr>
          <w:rFonts w:cs="Arial"/>
        </w:rPr>
        <w:t>Aaron Senne, applicant – signage for Studio Lark</w:t>
      </w:r>
    </w:p>
    <w:p w:rsidR="00A738A8" w:rsidRDefault="00A738A8" w:rsidP="00A0579A">
      <w:pPr>
        <w:pStyle w:val="ListParagraph"/>
        <w:ind w:left="1080"/>
        <w:rPr>
          <w:rFonts w:cs="Arial"/>
        </w:rPr>
      </w:pPr>
    </w:p>
    <w:p w:rsidR="00A738A8" w:rsidRDefault="00D03182" w:rsidP="00A0579A">
      <w:pPr>
        <w:pStyle w:val="ListParagraph"/>
        <w:ind w:left="1080"/>
        <w:rPr>
          <w:rFonts w:cs="Arial"/>
        </w:rPr>
      </w:pPr>
      <w:r>
        <w:rPr>
          <w:rFonts w:cs="Arial"/>
        </w:rPr>
        <w:t>Jon Murphy with Studio Lark addressed the Board and indicated that the signage will be window</w:t>
      </w:r>
      <w:r w:rsidR="003A077C">
        <w:rPr>
          <w:rFonts w:cs="Arial"/>
        </w:rPr>
        <w:t>/door</w:t>
      </w:r>
      <w:r>
        <w:rPr>
          <w:rFonts w:cs="Arial"/>
        </w:rPr>
        <w:t xml:space="preserve"> graphics only.  The Board had no comments.</w:t>
      </w:r>
    </w:p>
    <w:p w:rsidR="00D03182" w:rsidRDefault="00D03182" w:rsidP="00A0579A">
      <w:pPr>
        <w:pStyle w:val="ListParagraph"/>
        <w:ind w:left="1080"/>
        <w:rPr>
          <w:rFonts w:cs="Arial"/>
        </w:rPr>
      </w:pPr>
    </w:p>
    <w:p w:rsidR="00D03182" w:rsidRPr="00D03182" w:rsidRDefault="00D03182" w:rsidP="00A0579A">
      <w:pPr>
        <w:pStyle w:val="ListParagraph"/>
        <w:ind w:left="1080"/>
        <w:rPr>
          <w:rFonts w:cs="Arial"/>
          <w:b/>
        </w:rPr>
      </w:pPr>
      <w:r>
        <w:rPr>
          <w:rFonts w:cs="Arial"/>
          <w:b/>
        </w:rPr>
        <w:t>Michael Marlo made a motion to approve case 13-23S as submitted.  Seconded by Pat Jones.  Motion approved unanimously.</w:t>
      </w:r>
    </w:p>
    <w:p w:rsidR="00A0579A" w:rsidRDefault="00A0579A" w:rsidP="00A0579A">
      <w:pPr>
        <w:pStyle w:val="ListParagraph"/>
        <w:ind w:left="1080"/>
        <w:rPr>
          <w:rFonts w:cs="Arial"/>
        </w:rPr>
      </w:pPr>
    </w:p>
    <w:p w:rsidR="00A0579A" w:rsidRDefault="00A0579A" w:rsidP="00A0579A">
      <w:pPr>
        <w:pStyle w:val="ListParagraph"/>
        <w:numPr>
          <w:ilvl w:val="0"/>
          <w:numId w:val="20"/>
        </w:numPr>
        <w:rPr>
          <w:rFonts w:cs="Arial"/>
        </w:rPr>
      </w:pPr>
      <w:r>
        <w:rPr>
          <w:rFonts w:cs="Arial"/>
          <w:u w:val="single"/>
        </w:rPr>
        <w:t>14-23S – 1311 S. Kirkwood Rd – R3</w:t>
      </w:r>
    </w:p>
    <w:p w:rsidR="00A0579A" w:rsidRDefault="00A0579A" w:rsidP="00A0579A">
      <w:pPr>
        <w:pStyle w:val="ListParagraph"/>
        <w:ind w:left="1080"/>
        <w:rPr>
          <w:rFonts w:cs="Arial"/>
        </w:rPr>
      </w:pPr>
      <w:proofErr w:type="spellStart"/>
      <w:r>
        <w:rPr>
          <w:rFonts w:cs="Arial"/>
        </w:rPr>
        <w:t>Engraphix</w:t>
      </w:r>
      <w:proofErr w:type="spellEnd"/>
      <w:r>
        <w:rPr>
          <w:rFonts w:cs="Arial"/>
        </w:rPr>
        <w:t>, applicant – Vianney signage directional and monument</w:t>
      </w:r>
    </w:p>
    <w:p w:rsidR="00D03182" w:rsidRDefault="00D03182" w:rsidP="00A0579A">
      <w:pPr>
        <w:pStyle w:val="ListParagraph"/>
        <w:ind w:left="1080"/>
        <w:rPr>
          <w:rFonts w:cs="Arial"/>
        </w:rPr>
      </w:pPr>
    </w:p>
    <w:p w:rsidR="00D03182" w:rsidRDefault="00E33A7C" w:rsidP="00A0579A">
      <w:pPr>
        <w:pStyle w:val="ListParagraph"/>
        <w:ind w:left="1080"/>
        <w:rPr>
          <w:rFonts w:cs="Arial"/>
        </w:rPr>
      </w:pPr>
      <w:r>
        <w:rPr>
          <w:rFonts w:cs="Arial"/>
        </w:rPr>
        <w:t>Rick Davis with Vianney High School addressed the Board and indicated they are updating the graphics on the Kirkwood Rd monument sign and replac</w:t>
      </w:r>
      <w:r w:rsidR="003A077C">
        <w:rPr>
          <w:rFonts w:cs="Arial"/>
        </w:rPr>
        <w:t>ing</w:t>
      </w:r>
      <w:r>
        <w:rPr>
          <w:rFonts w:cs="Arial"/>
        </w:rPr>
        <w:t xml:space="preserve"> the monument sign with the same graphics</w:t>
      </w:r>
      <w:r w:rsidR="003A077C">
        <w:rPr>
          <w:rFonts w:cs="Arial"/>
        </w:rPr>
        <w:t xml:space="preserve"> at Big Bend and </w:t>
      </w:r>
      <w:proofErr w:type="spellStart"/>
      <w:r w:rsidR="003A077C">
        <w:rPr>
          <w:rFonts w:cs="Arial"/>
        </w:rPr>
        <w:t>Maryhurst</w:t>
      </w:r>
      <w:proofErr w:type="spellEnd"/>
      <w:r>
        <w:rPr>
          <w:rFonts w:cs="Arial"/>
        </w:rPr>
        <w:t xml:space="preserve">.  The Board had no comments.  </w:t>
      </w:r>
    </w:p>
    <w:p w:rsidR="00A0579A" w:rsidRDefault="00A0579A" w:rsidP="00A0579A">
      <w:pPr>
        <w:pStyle w:val="ListParagraph"/>
        <w:ind w:left="1080"/>
        <w:rPr>
          <w:rFonts w:cs="Arial"/>
        </w:rPr>
      </w:pPr>
    </w:p>
    <w:p w:rsidR="00E33A7C" w:rsidRDefault="00E33A7C" w:rsidP="00A0579A">
      <w:pPr>
        <w:pStyle w:val="ListParagraph"/>
        <w:ind w:left="1080"/>
        <w:rPr>
          <w:rFonts w:cs="Arial"/>
          <w:b/>
        </w:rPr>
      </w:pPr>
      <w:r>
        <w:rPr>
          <w:rFonts w:cs="Arial"/>
          <w:b/>
        </w:rPr>
        <w:t>Pat Jones made a motion to approve case 14-23S as submitted.  Seconded by Michael Marlo.  Motion approved unanimously.</w:t>
      </w:r>
    </w:p>
    <w:p w:rsidR="00E33A7C" w:rsidRPr="00E33A7C" w:rsidRDefault="00E33A7C" w:rsidP="00A0579A">
      <w:pPr>
        <w:pStyle w:val="ListParagraph"/>
        <w:ind w:left="1080"/>
        <w:rPr>
          <w:rFonts w:cs="Arial"/>
          <w:b/>
        </w:rPr>
      </w:pPr>
    </w:p>
    <w:p w:rsidR="00A0579A" w:rsidRDefault="00A0579A" w:rsidP="00A0579A">
      <w:pPr>
        <w:pStyle w:val="ListParagraph"/>
        <w:numPr>
          <w:ilvl w:val="0"/>
          <w:numId w:val="3"/>
        </w:numPr>
        <w:rPr>
          <w:rFonts w:cs="Arial"/>
          <w:b/>
        </w:rPr>
      </w:pPr>
      <w:r>
        <w:rPr>
          <w:rFonts w:cs="Arial"/>
          <w:b/>
        </w:rPr>
        <w:t xml:space="preserve">Residential Review- Old Business – None </w:t>
      </w:r>
    </w:p>
    <w:p w:rsidR="00A0579A" w:rsidRDefault="00A0579A" w:rsidP="00A0579A">
      <w:pPr>
        <w:pStyle w:val="ListParagraph"/>
        <w:rPr>
          <w:rFonts w:cs="Arial"/>
          <w:b/>
        </w:rPr>
      </w:pPr>
    </w:p>
    <w:p w:rsidR="00A0579A" w:rsidRDefault="00A0579A" w:rsidP="00A0579A">
      <w:pPr>
        <w:pStyle w:val="ListParagraph"/>
        <w:numPr>
          <w:ilvl w:val="0"/>
          <w:numId w:val="3"/>
        </w:numPr>
        <w:rPr>
          <w:rFonts w:cs="Arial"/>
          <w:b/>
        </w:rPr>
      </w:pPr>
      <w:r>
        <w:rPr>
          <w:rFonts w:cs="Arial"/>
          <w:b/>
        </w:rPr>
        <w:t>Residential Review- New Business</w:t>
      </w:r>
    </w:p>
    <w:p w:rsidR="00A0579A" w:rsidRDefault="00A0579A" w:rsidP="00A0579A">
      <w:pPr>
        <w:pStyle w:val="ListParagraph"/>
        <w:rPr>
          <w:rFonts w:cs="Arial"/>
          <w:b/>
        </w:rPr>
      </w:pPr>
    </w:p>
    <w:p w:rsidR="00A0579A" w:rsidRDefault="00A0579A" w:rsidP="00A0579A">
      <w:pPr>
        <w:pStyle w:val="ListParagraph"/>
        <w:numPr>
          <w:ilvl w:val="0"/>
          <w:numId w:val="21"/>
        </w:numPr>
        <w:rPr>
          <w:rFonts w:cs="Arial"/>
          <w:b/>
        </w:rPr>
      </w:pPr>
      <w:r>
        <w:rPr>
          <w:rFonts w:cs="Arial"/>
          <w:u w:val="single"/>
        </w:rPr>
        <w:t>50-23R – 121 Morningside Dr – R4</w:t>
      </w:r>
    </w:p>
    <w:p w:rsidR="00A0579A" w:rsidRDefault="00A0579A" w:rsidP="00A0579A">
      <w:pPr>
        <w:pStyle w:val="ListParagraph"/>
        <w:ind w:left="1080"/>
        <w:rPr>
          <w:rFonts w:cs="Arial"/>
        </w:rPr>
      </w:pPr>
      <w:r>
        <w:rPr>
          <w:rFonts w:cs="Arial"/>
        </w:rPr>
        <w:t>Michelle Muir, applicant – Exterior and site renovations</w:t>
      </w:r>
    </w:p>
    <w:p w:rsidR="00E33A7C" w:rsidRDefault="00E33A7C" w:rsidP="00A0579A">
      <w:pPr>
        <w:pStyle w:val="ListParagraph"/>
        <w:ind w:left="1080"/>
        <w:rPr>
          <w:rFonts w:cs="Arial"/>
        </w:rPr>
      </w:pPr>
    </w:p>
    <w:p w:rsidR="00E33A7C" w:rsidRDefault="00E33A7C" w:rsidP="00A0579A">
      <w:pPr>
        <w:pStyle w:val="ListParagraph"/>
        <w:ind w:left="1080"/>
        <w:rPr>
          <w:rFonts w:cs="Arial"/>
        </w:rPr>
      </w:pPr>
      <w:r>
        <w:rPr>
          <w:rFonts w:cs="Arial"/>
        </w:rPr>
        <w:t xml:space="preserve">Michelle Muir </w:t>
      </w:r>
      <w:r w:rsidR="00A6451B">
        <w:rPr>
          <w:rFonts w:cs="Arial"/>
        </w:rPr>
        <w:t>–</w:t>
      </w:r>
      <w:r>
        <w:rPr>
          <w:rFonts w:cs="Arial"/>
        </w:rPr>
        <w:t xml:space="preserve"> Architect</w:t>
      </w:r>
      <w:r w:rsidR="00A6451B">
        <w:rPr>
          <w:rFonts w:cs="Arial"/>
        </w:rPr>
        <w:t>,</w:t>
      </w:r>
      <w:r>
        <w:rPr>
          <w:rFonts w:cs="Arial"/>
        </w:rPr>
        <w:t xml:space="preserve"> addressed the Board and the following items were discussed:</w:t>
      </w:r>
    </w:p>
    <w:p w:rsidR="00E33A7C" w:rsidRDefault="00E33A7C" w:rsidP="00E33A7C">
      <w:pPr>
        <w:pStyle w:val="ListParagraph"/>
        <w:numPr>
          <w:ilvl w:val="0"/>
          <w:numId w:val="23"/>
        </w:numPr>
        <w:rPr>
          <w:rFonts w:cs="Arial"/>
        </w:rPr>
      </w:pPr>
      <w:r>
        <w:rPr>
          <w:rFonts w:cs="Arial"/>
        </w:rPr>
        <w:t>Using green products – handed out examples</w:t>
      </w:r>
    </w:p>
    <w:p w:rsidR="00E33A7C" w:rsidRDefault="00E33A7C" w:rsidP="00E33A7C">
      <w:pPr>
        <w:pStyle w:val="ListParagraph"/>
        <w:numPr>
          <w:ilvl w:val="0"/>
          <w:numId w:val="23"/>
        </w:numPr>
        <w:rPr>
          <w:rFonts w:cs="Arial"/>
        </w:rPr>
      </w:pPr>
      <w:r>
        <w:rPr>
          <w:rFonts w:cs="Arial"/>
        </w:rPr>
        <w:t>Dark on main and lighter color is a glazed thin brick</w:t>
      </w:r>
    </w:p>
    <w:p w:rsidR="00E33A7C" w:rsidRDefault="00E33A7C" w:rsidP="00E33A7C">
      <w:pPr>
        <w:pStyle w:val="ListParagraph"/>
        <w:numPr>
          <w:ilvl w:val="0"/>
          <w:numId w:val="23"/>
        </w:numPr>
        <w:rPr>
          <w:rFonts w:cs="Arial"/>
        </w:rPr>
      </w:pPr>
      <w:r>
        <w:rPr>
          <w:rFonts w:cs="Arial"/>
        </w:rPr>
        <w:t>Decking material will be a sealed wood – no sample</w:t>
      </w:r>
    </w:p>
    <w:p w:rsidR="00E33A7C" w:rsidRDefault="00E33A7C" w:rsidP="00E33A7C">
      <w:pPr>
        <w:pStyle w:val="ListParagraph"/>
        <w:numPr>
          <w:ilvl w:val="0"/>
          <w:numId w:val="23"/>
        </w:numPr>
        <w:rPr>
          <w:rFonts w:cs="Arial"/>
        </w:rPr>
      </w:pPr>
      <w:r>
        <w:rPr>
          <w:rFonts w:cs="Arial"/>
        </w:rPr>
        <w:t>Lighting will be at the steps</w:t>
      </w:r>
    </w:p>
    <w:p w:rsidR="00E33A7C" w:rsidRDefault="00E33A7C" w:rsidP="00E33A7C">
      <w:pPr>
        <w:pStyle w:val="ListParagraph"/>
        <w:numPr>
          <w:ilvl w:val="0"/>
          <w:numId w:val="23"/>
        </w:numPr>
        <w:rPr>
          <w:rFonts w:cs="Arial"/>
        </w:rPr>
      </w:pPr>
      <w:r>
        <w:rPr>
          <w:rFonts w:cs="Arial"/>
        </w:rPr>
        <w:t>Re-siding what is visible from the street (future renovation will be done)</w:t>
      </w:r>
    </w:p>
    <w:p w:rsidR="00E33A7C" w:rsidRDefault="00E33A7C" w:rsidP="00E33A7C">
      <w:pPr>
        <w:pStyle w:val="ListParagraph"/>
        <w:numPr>
          <w:ilvl w:val="0"/>
          <w:numId w:val="23"/>
        </w:numPr>
        <w:rPr>
          <w:rFonts w:cs="Arial"/>
        </w:rPr>
      </w:pPr>
      <w:r>
        <w:rPr>
          <w:rFonts w:cs="Arial"/>
        </w:rPr>
        <w:t>All new windows throughout</w:t>
      </w:r>
    </w:p>
    <w:p w:rsidR="00E33A7C" w:rsidRDefault="00E33A7C" w:rsidP="00E33A7C">
      <w:pPr>
        <w:pStyle w:val="ListParagraph"/>
        <w:numPr>
          <w:ilvl w:val="0"/>
          <w:numId w:val="23"/>
        </w:numPr>
        <w:rPr>
          <w:rFonts w:cs="Arial"/>
        </w:rPr>
      </w:pPr>
      <w:r>
        <w:rPr>
          <w:rFonts w:cs="Arial"/>
        </w:rPr>
        <w:t>Material under eaves – clear coated oak to match the interior of home</w:t>
      </w:r>
    </w:p>
    <w:p w:rsidR="00E33A7C" w:rsidRDefault="00E33A7C" w:rsidP="00E33A7C">
      <w:pPr>
        <w:rPr>
          <w:rFonts w:cs="Arial"/>
        </w:rPr>
      </w:pPr>
    </w:p>
    <w:p w:rsidR="00E33A7C" w:rsidRPr="00E33A7C" w:rsidRDefault="00E33A7C" w:rsidP="00E33A7C">
      <w:pPr>
        <w:ind w:left="1080"/>
        <w:rPr>
          <w:rFonts w:cs="Arial"/>
          <w:b/>
        </w:rPr>
      </w:pPr>
      <w:r>
        <w:rPr>
          <w:rFonts w:cs="Arial"/>
          <w:b/>
        </w:rPr>
        <w:t>Michael Marlo made a motion to approve case 50-23R as submitted.  Seconded by Dick Gordon.  Motion approved unanimously.</w:t>
      </w:r>
    </w:p>
    <w:p w:rsidR="00A0579A" w:rsidRDefault="00A0579A" w:rsidP="00A0579A">
      <w:pPr>
        <w:pStyle w:val="ListParagraph"/>
        <w:ind w:left="1080"/>
        <w:rPr>
          <w:rFonts w:cs="Arial"/>
          <w:b/>
        </w:rPr>
      </w:pPr>
    </w:p>
    <w:p w:rsidR="00A0579A" w:rsidRDefault="00A0579A" w:rsidP="00A0579A">
      <w:pPr>
        <w:pStyle w:val="ListParagraph"/>
        <w:numPr>
          <w:ilvl w:val="0"/>
          <w:numId w:val="21"/>
        </w:numPr>
        <w:rPr>
          <w:rFonts w:cs="Arial"/>
          <w:b/>
        </w:rPr>
      </w:pPr>
      <w:r>
        <w:rPr>
          <w:rFonts w:cs="Arial"/>
          <w:u w:val="single"/>
        </w:rPr>
        <w:t>52-23R – 12132 Old Big Bend Rd – R3</w:t>
      </w:r>
    </w:p>
    <w:p w:rsidR="00A0579A" w:rsidRDefault="00A0579A" w:rsidP="00A0579A">
      <w:pPr>
        <w:pStyle w:val="ListParagraph"/>
        <w:ind w:left="1080"/>
        <w:rPr>
          <w:rFonts w:cs="Arial"/>
        </w:rPr>
      </w:pPr>
      <w:r>
        <w:rPr>
          <w:rFonts w:cs="Arial"/>
        </w:rPr>
        <w:t xml:space="preserve">Joe </w:t>
      </w:r>
      <w:proofErr w:type="spellStart"/>
      <w:r>
        <w:rPr>
          <w:rFonts w:cs="Arial"/>
        </w:rPr>
        <w:t>Wiedemeier</w:t>
      </w:r>
      <w:proofErr w:type="spellEnd"/>
      <w:r>
        <w:rPr>
          <w:rFonts w:cs="Arial"/>
        </w:rPr>
        <w:t>, Architect; applicant – Rear addition</w:t>
      </w:r>
    </w:p>
    <w:p w:rsidR="00E33A7C" w:rsidRDefault="00E33A7C" w:rsidP="00A0579A">
      <w:pPr>
        <w:pStyle w:val="ListParagraph"/>
        <w:ind w:left="1080"/>
        <w:rPr>
          <w:rFonts w:cs="Arial"/>
        </w:rPr>
      </w:pPr>
    </w:p>
    <w:p w:rsidR="00E33A7C" w:rsidRDefault="00A6451B" w:rsidP="00A0579A">
      <w:pPr>
        <w:pStyle w:val="ListParagraph"/>
        <w:ind w:left="1080"/>
        <w:rPr>
          <w:rFonts w:cs="Arial"/>
        </w:rPr>
      </w:pPr>
      <w:r>
        <w:rPr>
          <w:rFonts w:cs="Arial"/>
        </w:rPr>
        <w:t xml:space="preserve">Joe </w:t>
      </w:r>
      <w:proofErr w:type="spellStart"/>
      <w:r>
        <w:rPr>
          <w:rFonts w:cs="Arial"/>
        </w:rPr>
        <w:t>Wiedemeier</w:t>
      </w:r>
      <w:proofErr w:type="spellEnd"/>
      <w:r>
        <w:rPr>
          <w:rFonts w:cs="Arial"/>
        </w:rPr>
        <w:t xml:space="preserve"> – Architect, addressed the Board and the following items were discussed:</w:t>
      </w:r>
    </w:p>
    <w:p w:rsidR="00A6451B" w:rsidRDefault="00A6451B" w:rsidP="00A6451B">
      <w:pPr>
        <w:pStyle w:val="ListParagraph"/>
        <w:numPr>
          <w:ilvl w:val="0"/>
          <w:numId w:val="24"/>
        </w:numPr>
        <w:rPr>
          <w:rFonts w:cs="Arial"/>
        </w:rPr>
      </w:pPr>
      <w:r>
        <w:rPr>
          <w:rFonts w:cs="Arial"/>
        </w:rPr>
        <w:t>No change to the front elevation – future plans to upgrade</w:t>
      </w:r>
    </w:p>
    <w:p w:rsidR="00A6451B" w:rsidRDefault="00A6451B" w:rsidP="00A6451B">
      <w:pPr>
        <w:pStyle w:val="ListParagraph"/>
        <w:numPr>
          <w:ilvl w:val="0"/>
          <w:numId w:val="24"/>
        </w:numPr>
        <w:rPr>
          <w:rFonts w:cs="Arial"/>
        </w:rPr>
      </w:pPr>
      <w:r>
        <w:rPr>
          <w:rFonts w:cs="Arial"/>
        </w:rPr>
        <w:lastRenderedPageBreak/>
        <w:t>Siding existing kept on front</w:t>
      </w:r>
    </w:p>
    <w:p w:rsidR="00A6451B" w:rsidRDefault="00A6451B" w:rsidP="00A6451B">
      <w:pPr>
        <w:pStyle w:val="ListParagraph"/>
        <w:numPr>
          <w:ilvl w:val="0"/>
          <w:numId w:val="24"/>
        </w:numPr>
        <w:rPr>
          <w:rFonts w:cs="Arial"/>
        </w:rPr>
      </w:pPr>
      <w:r>
        <w:rPr>
          <w:rFonts w:cs="Arial"/>
        </w:rPr>
        <w:t>Change Board and Batten to LP</w:t>
      </w:r>
    </w:p>
    <w:p w:rsidR="00A6451B" w:rsidRDefault="00A6451B" w:rsidP="00A6451B">
      <w:pPr>
        <w:pStyle w:val="ListParagraph"/>
        <w:numPr>
          <w:ilvl w:val="0"/>
          <w:numId w:val="24"/>
        </w:numPr>
        <w:rPr>
          <w:rFonts w:cs="Arial"/>
        </w:rPr>
      </w:pPr>
      <w:r>
        <w:rPr>
          <w:rFonts w:cs="Arial"/>
        </w:rPr>
        <w:t>Open crawlspace height – roughly 3’ to 7’</w:t>
      </w:r>
    </w:p>
    <w:p w:rsidR="00A6451B" w:rsidRDefault="00A6451B" w:rsidP="00A6451B">
      <w:pPr>
        <w:pStyle w:val="ListParagraph"/>
        <w:numPr>
          <w:ilvl w:val="0"/>
          <w:numId w:val="24"/>
        </w:numPr>
        <w:rPr>
          <w:rFonts w:cs="Arial"/>
        </w:rPr>
      </w:pPr>
      <w:r>
        <w:rPr>
          <w:rFonts w:cs="Arial"/>
        </w:rPr>
        <w:t>The crawlspace underside will be finished with insulation and suspended with isolator and closed soffit.  A fabric and gravel will be the base</w:t>
      </w:r>
    </w:p>
    <w:p w:rsidR="00A6451B" w:rsidRDefault="00A6451B" w:rsidP="00A6451B">
      <w:pPr>
        <w:pStyle w:val="ListParagraph"/>
        <w:numPr>
          <w:ilvl w:val="0"/>
          <w:numId w:val="24"/>
        </w:numPr>
        <w:rPr>
          <w:rFonts w:cs="Arial"/>
        </w:rPr>
      </w:pPr>
      <w:r>
        <w:rPr>
          <w:rFonts w:cs="Arial"/>
        </w:rPr>
        <w:t>Foundation should have a rubbed finish</w:t>
      </w:r>
    </w:p>
    <w:p w:rsidR="00A6451B" w:rsidRDefault="00A6451B" w:rsidP="00A6451B">
      <w:pPr>
        <w:pStyle w:val="ListParagraph"/>
        <w:numPr>
          <w:ilvl w:val="0"/>
          <w:numId w:val="24"/>
        </w:numPr>
        <w:rPr>
          <w:rFonts w:cs="Arial"/>
        </w:rPr>
      </w:pPr>
      <w:r>
        <w:rPr>
          <w:rFonts w:cs="Arial"/>
        </w:rPr>
        <w:t>Supports of the elevated section will be 6x6 treated wood posts wrapped would be preferred</w:t>
      </w:r>
    </w:p>
    <w:p w:rsidR="00A6451B" w:rsidRDefault="00A6451B" w:rsidP="00A6451B">
      <w:pPr>
        <w:ind w:left="720"/>
        <w:rPr>
          <w:rFonts w:cs="Arial"/>
        </w:rPr>
      </w:pPr>
    </w:p>
    <w:p w:rsidR="00A6451B" w:rsidRDefault="00A6451B" w:rsidP="00A6451B">
      <w:pPr>
        <w:ind w:left="1080"/>
        <w:rPr>
          <w:rFonts w:cs="Arial"/>
          <w:b/>
        </w:rPr>
      </w:pPr>
      <w:r>
        <w:rPr>
          <w:rFonts w:cs="Arial"/>
          <w:b/>
        </w:rPr>
        <w:t>Dick Gordon made a motion to approve case 52-23R with the following requirements: 1) that the supports have vinyl casing or cladding; 2) that the foundation has a rubbed finish.  Seconded by Pat Jones.  Motion approved unanimously.</w:t>
      </w:r>
    </w:p>
    <w:p w:rsidR="00A0579A" w:rsidRDefault="00A0579A" w:rsidP="00A0579A">
      <w:pPr>
        <w:pStyle w:val="ListParagraph"/>
        <w:ind w:left="1080"/>
        <w:rPr>
          <w:rFonts w:cs="Arial"/>
        </w:rPr>
      </w:pPr>
    </w:p>
    <w:p w:rsidR="00A0579A" w:rsidRDefault="00A0579A" w:rsidP="00A0579A">
      <w:pPr>
        <w:pStyle w:val="ListParagraph"/>
        <w:numPr>
          <w:ilvl w:val="0"/>
          <w:numId w:val="21"/>
        </w:numPr>
        <w:rPr>
          <w:rFonts w:cs="Arial"/>
          <w:u w:val="single"/>
        </w:rPr>
      </w:pPr>
      <w:r>
        <w:rPr>
          <w:rFonts w:cs="Arial"/>
          <w:u w:val="single"/>
        </w:rPr>
        <w:t>53-23R 1815 Sunny Dr – R3</w:t>
      </w:r>
    </w:p>
    <w:p w:rsidR="00A0579A" w:rsidRDefault="00A0579A" w:rsidP="00A0579A">
      <w:pPr>
        <w:pStyle w:val="ListParagraph"/>
        <w:ind w:left="1080"/>
        <w:rPr>
          <w:rFonts w:cs="Arial"/>
        </w:rPr>
      </w:pPr>
      <w:r>
        <w:rPr>
          <w:rFonts w:cs="Arial"/>
        </w:rPr>
        <w:t>Robert Busch, Busch Contracting LLC, applicant – front porch</w:t>
      </w:r>
    </w:p>
    <w:p w:rsidR="00A6451B" w:rsidRDefault="00A6451B" w:rsidP="00A0579A">
      <w:pPr>
        <w:pStyle w:val="ListParagraph"/>
        <w:ind w:left="1080"/>
        <w:rPr>
          <w:rFonts w:cs="Arial"/>
        </w:rPr>
      </w:pPr>
    </w:p>
    <w:p w:rsidR="00A6451B" w:rsidRDefault="00A6451B" w:rsidP="00A0579A">
      <w:pPr>
        <w:pStyle w:val="ListParagraph"/>
        <w:ind w:left="1080"/>
        <w:rPr>
          <w:rFonts w:cs="Arial"/>
        </w:rPr>
      </w:pPr>
      <w:r>
        <w:rPr>
          <w:rFonts w:cs="Arial"/>
        </w:rPr>
        <w:t>Robert Busch with Busch Contracting addressed the Board and the following items were discussed:</w:t>
      </w:r>
    </w:p>
    <w:p w:rsidR="00A6451B" w:rsidRDefault="00A6451B" w:rsidP="00A6451B">
      <w:pPr>
        <w:pStyle w:val="ListParagraph"/>
        <w:numPr>
          <w:ilvl w:val="0"/>
          <w:numId w:val="25"/>
        </w:numPr>
        <w:rPr>
          <w:rFonts w:cs="Arial"/>
        </w:rPr>
      </w:pPr>
      <w:r>
        <w:rPr>
          <w:rFonts w:cs="Arial"/>
        </w:rPr>
        <w:t>Front gable face finish – frame as open</w:t>
      </w:r>
      <w:r w:rsidR="00E0399D">
        <w:rPr>
          <w:rFonts w:cs="Arial"/>
        </w:rPr>
        <w:t>, decorative ceiling</w:t>
      </w:r>
      <w:r>
        <w:rPr>
          <w:rFonts w:cs="Arial"/>
        </w:rPr>
        <w:t xml:space="preserve"> with a hanging light</w:t>
      </w:r>
    </w:p>
    <w:p w:rsidR="00A6451B" w:rsidRDefault="00A6451B" w:rsidP="00A6451B">
      <w:pPr>
        <w:pStyle w:val="ListParagraph"/>
        <w:numPr>
          <w:ilvl w:val="0"/>
          <w:numId w:val="25"/>
        </w:numPr>
        <w:rPr>
          <w:rFonts w:cs="Arial"/>
        </w:rPr>
      </w:pPr>
      <w:r>
        <w:rPr>
          <w:rFonts w:cs="Arial"/>
        </w:rPr>
        <w:t>Columns will be 6x6 with caps and bases and a fiberglass sleeve</w:t>
      </w:r>
    </w:p>
    <w:p w:rsidR="00E0399D" w:rsidRDefault="00E0399D" w:rsidP="00A6451B">
      <w:pPr>
        <w:pStyle w:val="ListParagraph"/>
        <w:numPr>
          <w:ilvl w:val="0"/>
          <w:numId w:val="25"/>
        </w:numPr>
        <w:rPr>
          <w:rFonts w:cs="Arial"/>
        </w:rPr>
      </w:pPr>
      <w:r>
        <w:rPr>
          <w:rFonts w:cs="Arial"/>
        </w:rPr>
        <w:t>Concrete will be colored and stamped – handed out sample photos</w:t>
      </w:r>
    </w:p>
    <w:p w:rsidR="00E0399D" w:rsidRDefault="00E0399D" w:rsidP="00A6451B">
      <w:pPr>
        <w:pStyle w:val="ListParagraph"/>
        <w:numPr>
          <w:ilvl w:val="0"/>
          <w:numId w:val="25"/>
        </w:numPr>
        <w:rPr>
          <w:rFonts w:cs="Arial"/>
        </w:rPr>
      </w:pPr>
      <w:r>
        <w:rPr>
          <w:rFonts w:cs="Arial"/>
        </w:rPr>
        <w:t>Structural roof meets mansard will need to be addressed with construction plans</w:t>
      </w:r>
    </w:p>
    <w:p w:rsidR="00E0399D" w:rsidRDefault="00E0399D" w:rsidP="00E0399D">
      <w:pPr>
        <w:rPr>
          <w:rFonts w:cs="Arial"/>
        </w:rPr>
      </w:pPr>
    </w:p>
    <w:p w:rsidR="00E0399D" w:rsidRPr="00E0399D" w:rsidRDefault="00E0399D" w:rsidP="00E0399D">
      <w:pPr>
        <w:ind w:left="1080"/>
        <w:rPr>
          <w:rFonts w:cs="Arial"/>
          <w:b/>
        </w:rPr>
      </w:pPr>
      <w:r>
        <w:rPr>
          <w:rFonts w:cs="Arial"/>
          <w:b/>
        </w:rPr>
        <w:t>Don Anderson made a motion to approve case 53-23R as submitted.  Seconded by Pat Jones,  Motion approved unanimously.</w:t>
      </w:r>
    </w:p>
    <w:p w:rsidR="00A0579A" w:rsidRDefault="00A6451B" w:rsidP="00E0399D">
      <w:pPr>
        <w:pStyle w:val="ListParagraph"/>
        <w:ind w:left="1800"/>
        <w:rPr>
          <w:rFonts w:cs="Arial"/>
        </w:rPr>
      </w:pPr>
      <w:r>
        <w:rPr>
          <w:rFonts w:cs="Arial"/>
        </w:rPr>
        <w:t xml:space="preserve"> </w:t>
      </w:r>
    </w:p>
    <w:p w:rsidR="00A0579A" w:rsidRDefault="00A0579A" w:rsidP="00A0579A">
      <w:pPr>
        <w:pStyle w:val="ListParagraph"/>
        <w:numPr>
          <w:ilvl w:val="0"/>
          <w:numId w:val="21"/>
        </w:numPr>
        <w:rPr>
          <w:rFonts w:cs="Arial"/>
          <w:u w:val="single"/>
        </w:rPr>
      </w:pPr>
      <w:r>
        <w:rPr>
          <w:rFonts w:cs="Arial"/>
          <w:u w:val="single"/>
        </w:rPr>
        <w:t>54-23R – 1125 Ruth Dr – R3</w:t>
      </w:r>
    </w:p>
    <w:p w:rsidR="00A0579A" w:rsidRDefault="00A0579A" w:rsidP="00A0579A">
      <w:pPr>
        <w:pStyle w:val="ListParagraph"/>
        <w:ind w:left="1080"/>
        <w:rPr>
          <w:rFonts w:cs="Arial"/>
        </w:rPr>
      </w:pPr>
      <w:r>
        <w:rPr>
          <w:rFonts w:cs="Arial"/>
        </w:rPr>
        <w:t>Kelly Development, applicant – covered patio</w:t>
      </w:r>
    </w:p>
    <w:p w:rsidR="00E0399D" w:rsidRDefault="00E0399D" w:rsidP="00A0579A">
      <w:pPr>
        <w:pStyle w:val="ListParagraph"/>
        <w:ind w:left="1080"/>
        <w:rPr>
          <w:rFonts w:cs="Arial"/>
        </w:rPr>
      </w:pPr>
    </w:p>
    <w:p w:rsidR="00E0399D" w:rsidRDefault="00E0399D" w:rsidP="00A0579A">
      <w:pPr>
        <w:pStyle w:val="ListParagraph"/>
        <w:ind w:left="1080"/>
        <w:rPr>
          <w:rFonts w:cs="Arial"/>
        </w:rPr>
      </w:pPr>
      <w:r>
        <w:rPr>
          <w:rFonts w:cs="Arial"/>
        </w:rPr>
        <w:t xml:space="preserve">Mark </w:t>
      </w:r>
      <w:r w:rsidR="00EA70D1">
        <w:rPr>
          <w:rFonts w:cs="Arial"/>
        </w:rPr>
        <w:t>Kelly addressed the Board and the following item was discussed:</w:t>
      </w:r>
    </w:p>
    <w:p w:rsidR="00EA70D1" w:rsidRDefault="00EA70D1" w:rsidP="00EA70D1">
      <w:pPr>
        <w:pStyle w:val="ListParagraph"/>
        <w:numPr>
          <w:ilvl w:val="0"/>
          <w:numId w:val="26"/>
        </w:numPr>
        <w:rPr>
          <w:rFonts w:cs="Arial"/>
        </w:rPr>
      </w:pPr>
      <w:r>
        <w:rPr>
          <w:rFonts w:cs="Arial"/>
        </w:rPr>
        <w:t>Rear columns need to match the front</w:t>
      </w:r>
    </w:p>
    <w:p w:rsidR="00EA70D1" w:rsidRDefault="00EA70D1" w:rsidP="00EA70D1">
      <w:pPr>
        <w:rPr>
          <w:rFonts w:cs="Arial"/>
        </w:rPr>
      </w:pPr>
    </w:p>
    <w:p w:rsidR="00EA70D1" w:rsidRPr="00EA70D1" w:rsidRDefault="00EA70D1" w:rsidP="00EA70D1">
      <w:pPr>
        <w:ind w:left="1080"/>
        <w:rPr>
          <w:rFonts w:cs="Arial"/>
          <w:b/>
        </w:rPr>
      </w:pPr>
      <w:r>
        <w:rPr>
          <w:rFonts w:cs="Arial"/>
          <w:b/>
        </w:rPr>
        <w:t>Pat Jones made a motion to approve case 54-23R as submitted.  Seconded by Michael Marlo.  Motion approved unanimously.</w:t>
      </w:r>
    </w:p>
    <w:p w:rsidR="00A0579A" w:rsidRDefault="00A0579A" w:rsidP="00A0579A">
      <w:pPr>
        <w:pStyle w:val="ListParagraph"/>
        <w:ind w:left="1080"/>
        <w:rPr>
          <w:rFonts w:cs="Arial"/>
        </w:rPr>
      </w:pPr>
    </w:p>
    <w:p w:rsidR="00A0579A" w:rsidRDefault="00A0579A" w:rsidP="00A0579A">
      <w:pPr>
        <w:pStyle w:val="ListParagraph"/>
        <w:numPr>
          <w:ilvl w:val="0"/>
          <w:numId w:val="21"/>
        </w:numPr>
        <w:rPr>
          <w:rFonts w:cs="Arial"/>
          <w:u w:val="single"/>
        </w:rPr>
      </w:pPr>
      <w:r>
        <w:rPr>
          <w:rFonts w:cs="Arial"/>
          <w:u w:val="single"/>
        </w:rPr>
        <w:t xml:space="preserve">55-23R – 325 N. Woodlawn Ave – R2 </w:t>
      </w:r>
    </w:p>
    <w:p w:rsidR="00A0579A" w:rsidRDefault="00A0579A" w:rsidP="00A0579A">
      <w:pPr>
        <w:pStyle w:val="ListParagraph"/>
        <w:ind w:left="1080"/>
        <w:rPr>
          <w:rFonts w:cs="Arial"/>
        </w:rPr>
      </w:pPr>
      <w:r>
        <w:rPr>
          <w:rFonts w:cs="Arial"/>
        </w:rPr>
        <w:t>Diversified Electrical Services, applicant – solar panels</w:t>
      </w:r>
    </w:p>
    <w:p w:rsidR="00EA70D1" w:rsidRDefault="00EA70D1" w:rsidP="00A0579A">
      <w:pPr>
        <w:pStyle w:val="ListParagraph"/>
        <w:ind w:left="1080"/>
        <w:rPr>
          <w:rFonts w:cs="Arial"/>
        </w:rPr>
      </w:pPr>
    </w:p>
    <w:p w:rsidR="00EA70D1" w:rsidRDefault="00EA70D1" w:rsidP="00A0579A">
      <w:pPr>
        <w:pStyle w:val="ListParagraph"/>
        <w:ind w:left="1080"/>
        <w:rPr>
          <w:rFonts w:cs="Arial"/>
        </w:rPr>
      </w:pPr>
      <w:r>
        <w:rPr>
          <w:rFonts w:cs="Arial"/>
        </w:rPr>
        <w:t>Ronnie Mitchell with Diversified Electrical Services addressed the Board and the following items were discussed:</w:t>
      </w:r>
    </w:p>
    <w:p w:rsidR="00EA70D1" w:rsidRDefault="00EA70D1" w:rsidP="00EA70D1">
      <w:pPr>
        <w:pStyle w:val="ListParagraph"/>
        <w:numPr>
          <w:ilvl w:val="0"/>
          <w:numId w:val="26"/>
        </w:numPr>
        <w:rPr>
          <w:rFonts w:cs="Arial"/>
        </w:rPr>
      </w:pPr>
      <w:r>
        <w:rPr>
          <w:rFonts w:cs="Arial"/>
        </w:rPr>
        <w:t>Need elevation drawings with the panels on the house – front and sides</w:t>
      </w:r>
    </w:p>
    <w:p w:rsidR="00EA70D1" w:rsidRDefault="00EA70D1" w:rsidP="00EA70D1">
      <w:pPr>
        <w:pStyle w:val="ListParagraph"/>
        <w:numPr>
          <w:ilvl w:val="0"/>
          <w:numId w:val="26"/>
        </w:numPr>
        <w:rPr>
          <w:rFonts w:cs="Arial"/>
        </w:rPr>
      </w:pPr>
      <w:r>
        <w:rPr>
          <w:rFonts w:cs="Arial"/>
        </w:rPr>
        <w:t>Look into possible other locations – at grade or on other roof</w:t>
      </w:r>
    </w:p>
    <w:p w:rsidR="00EA70D1" w:rsidRDefault="00EA70D1" w:rsidP="00EA70D1">
      <w:pPr>
        <w:pStyle w:val="ListParagraph"/>
        <w:numPr>
          <w:ilvl w:val="0"/>
          <w:numId w:val="26"/>
        </w:numPr>
        <w:rPr>
          <w:rFonts w:cs="Arial"/>
        </w:rPr>
      </w:pPr>
      <w:r>
        <w:rPr>
          <w:rFonts w:cs="Arial"/>
        </w:rPr>
        <w:t>Discuss the possible options with the homeowners or have them at the next meeting</w:t>
      </w:r>
    </w:p>
    <w:p w:rsidR="00EA70D1" w:rsidRPr="00EA70D1" w:rsidRDefault="00EA70D1" w:rsidP="00EA70D1">
      <w:pPr>
        <w:ind w:left="1080"/>
        <w:rPr>
          <w:rFonts w:cs="Arial"/>
          <w:b/>
        </w:rPr>
      </w:pPr>
      <w:r>
        <w:rPr>
          <w:rFonts w:cs="Arial"/>
          <w:b/>
        </w:rPr>
        <w:lastRenderedPageBreak/>
        <w:t xml:space="preserve">Pat Jones made a motion to continue case 55-23R to provide elevation drawings with panels on the house front and sides and possible alternative locations. </w:t>
      </w:r>
      <w:r w:rsidR="009E321D">
        <w:rPr>
          <w:rFonts w:cs="Arial"/>
          <w:b/>
        </w:rPr>
        <w:t xml:space="preserve"> Seconded by Michael Marlo.  Motion approved unanimously.</w:t>
      </w:r>
    </w:p>
    <w:p w:rsidR="00A0579A" w:rsidRDefault="00A0579A" w:rsidP="00A0579A">
      <w:pPr>
        <w:pStyle w:val="ListParagraph"/>
        <w:ind w:left="1080"/>
        <w:rPr>
          <w:rFonts w:cs="Arial"/>
        </w:rPr>
      </w:pPr>
    </w:p>
    <w:p w:rsidR="00A0579A" w:rsidRDefault="00A0579A" w:rsidP="00A0579A">
      <w:pPr>
        <w:pStyle w:val="ListParagraph"/>
        <w:numPr>
          <w:ilvl w:val="0"/>
          <w:numId w:val="21"/>
        </w:numPr>
        <w:rPr>
          <w:rFonts w:cs="Arial"/>
        </w:rPr>
      </w:pPr>
      <w:r>
        <w:rPr>
          <w:rFonts w:cs="Arial"/>
          <w:u w:val="single"/>
        </w:rPr>
        <w:t>56-23R – 1539 Friar Ln – R3</w:t>
      </w:r>
    </w:p>
    <w:p w:rsidR="00A0579A" w:rsidRDefault="00A0579A" w:rsidP="00A0579A">
      <w:pPr>
        <w:pStyle w:val="ListParagraph"/>
        <w:ind w:left="1080"/>
        <w:rPr>
          <w:rFonts w:cs="Arial"/>
        </w:rPr>
      </w:pPr>
      <w:r>
        <w:rPr>
          <w:rFonts w:cs="Arial"/>
        </w:rPr>
        <w:t>Marshall Ray of Ray Capital, LLC, applicant – New single family residence</w:t>
      </w:r>
    </w:p>
    <w:p w:rsidR="009E321D" w:rsidRDefault="009E321D" w:rsidP="00A0579A">
      <w:pPr>
        <w:pStyle w:val="ListParagraph"/>
        <w:ind w:left="1080"/>
        <w:rPr>
          <w:rFonts w:cs="Arial"/>
        </w:rPr>
      </w:pPr>
    </w:p>
    <w:p w:rsidR="009E321D" w:rsidRDefault="009E321D" w:rsidP="00A0579A">
      <w:pPr>
        <w:pStyle w:val="ListParagraph"/>
        <w:ind w:left="1080"/>
        <w:rPr>
          <w:rFonts w:cs="Arial"/>
        </w:rPr>
      </w:pPr>
      <w:r>
        <w:rPr>
          <w:rFonts w:cs="Arial"/>
        </w:rPr>
        <w:t>John Wimmer – Architect with Jeff Day and Associates, addressed the Board and the following items were discussed:</w:t>
      </w:r>
    </w:p>
    <w:p w:rsidR="009E321D" w:rsidRDefault="009E321D" w:rsidP="009E321D">
      <w:pPr>
        <w:pStyle w:val="ListParagraph"/>
        <w:numPr>
          <w:ilvl w:val="0"/>
          <w:numId w:val="27"/>
        </w:numPr>
        <w:rPr>
          <w:rFonts w:cs="Arial"/>
        </w:rPr>
      </w:pPr>
      <w:r>
        <w:rPr>
          <w:rFonts w:cs="Arial"/>
        </w:rPr>
        <w:t>Left side elevation needs windows</w:t>
      </w:r>
    </w:p>
    <w:p w:rsidR="009E321D" w:rsidRDefault="009E321D" w:rsidP="009E321D">
      <w:pPr>
        <w:pStyle w:val="ListParagraph"/>
        <w:numPr>
          <w:ilvl w:val="0"/>
          <w:numId w:val="27"/>
        </w:numPr>
        <w:rPr>
          <w:rFonts w:cs="Arial"/>
        </w:rPr>
      </w:pPr>
      <w:r>
        <w:rPr>
          <w:rFonts w:cs="Arial"/>
        </w:rPr>
        <w:t>Break up all the shingles with a bandboard at gutter board height and at garage</w:t>
      </w:r>
    </w:p>
    <w:p w:rsidR="009E321D" w:rsidRDefault="009E321D" w:rsidP="009E321D">
      <w:pPr>
        <w:pStyle w:val="ListParagraph"/>
        <w:numPr>
          <w:ilvl w:val="0"/>
          <w:numId w:val="27"/>
        </w:numPr>
        <w:rPr>
          <w:rFonts w:cs="Arial"/>
        </w:rPr>
      </w:pPr>
      <w:r>
        <w:rPr>
          <w:rFonts w:cs="Arial"/>
        </w:rPr>
        <w:t>Stone all around including both sides of garage door</w:t>
      </w:r>
    </w:p>
    <w:p w:rsidR="009E321D" w:rsidRDefault="009E321D" w:rsidP="009E321D">
      <w:pPr>
        <w:pStyle w:val="ListParagraph"/>
        <w:numPr>
          <w:ilvl w:val="0"/>
          <w:numId w:val="27"/>
        </w:numPr>
        <w:rPr>
          <w:rFonts w:cs="Arial"/>
        </w:rPr>
      </w:pPr>
      <w:r>
        <w:rPr>
          <w:rFonts w:cs="Arial"/>
        </w:rPr>
        <w:t>Garage rear elevation needs a window and/or both window and man door</w:t>
      </w:r>
    </w:p>
    <w:p w:rsidR="009E321D" w:rsidRDefault="009E321D" w:rsidP="009E321D">
      <w:pPr>
        <w:rPr>
          <w:rFonts w:cs="Arial"/>
        </w:rPr>
      </w:pPr>
    </w:p>
    <w:p w:rsidR="009E321D" w:rsidRPr="009E321D" w:rsidRDefault="009E321D" w:rsidP="009E321D">
      <w:pPr>
        <w:ind w:left="1080"/>
        <w:rPr>
          <w:rFonts w:cs="Arial"/>
          <w:b/>
        </w:rPr>
      </w:pPr>
      <w:r>
        <w:rPr>
          <w:rFonts w:cs="Arial"/>
          <w:b/>
        </w:rPr>
        <w:t>Don Anderson made a motion to approve case 56-23R with the following requirements: 1) that windows be added at</w:t>
      </w:r>
      <w:r w:rsidR="009637E1">
        <w:rPr>
          <w:rFonts w:cs="Arial"/>
          <w:b/>
        </w:rPr>
        <w:t xml:space="preserve"> the 2</w:t>
      </w:r>
      <w:r w:rsidR="009637E1" w:rsidRPr="009637E1">
        <w:rPr>
          <w:rFonts w:cs="Arial"/>
          <w:b/>
          <w:vertAlign w:val="superscript"/>
        </w:rPr>
        <w:t>nd</w:t>
      </w:r>
      <w:r w:rsidR="009637E1">
        <w:rPr>
          <w:rFonts w:cs="Arial"/>
          <w:b/>
        </w:rPr>
        <w:t xml:space="preserve"> floor left elevation in bedroom one and two; 2) that a window and man door be added to the garage rear elevation; 3) that the windows have sill and aprons throughout; 4) that the stone go back from right side around and on both sides of the garage door; 5) that band boards be added on gables </w:t>
      </w:r>
      <w:r w:rsidR="003A077C">
        <w:rPr>
          <w:rFonts w:cs="Arial"/>
          <w:b/>
        </w:rPr>
        <w:t>lining up with the</w:t>
      </w:r>
      <w:r w:rsidR="009637E1">
        <w:rPr>
          <w:rFonts w:cs="Arial"/>
          <w:b/>
        </w:rPr>
        <w:t xml:space="preserve"> gutter boards. Seconded by Michael Marlo.  Motion approved unanimously.</w:t>
      </w:r>
    </w:p>
    <w:p w:rsidR="00A0579A" w:rsidRDefault="00A0579A" w:rsidP="00A0579A">
      <w:pPr>
        <w:pStyle w:val="ListParagraph"/>
        <w:ind w:left="1080"/>
        <w:rPr>
          <w:rFonts w:cs="Arial"/>
        </w:rPr>
      </w:pPr>
    </w:p>
    <w:p w:rsidR="00A0579A" w:rsidRDefault="00A0579A" w:rsidP="00A0579A">
      <w:pPr>
        <w:pStyle w:val="ListParagraph"/>
        <w:numPr>
          <w:ilvl w:val="0"/>
          <w:numId w:val="21"/>
        </w:numPr>
        <w:rPr>
          <w:rFonts w:cs="Arial"/>
          <w:u w:val="single"/>
        </w:rPr>
      </w:pPr>
      <w:r>
        <w:rPr>
          <w:rFonts w:cs="Arial"/>
          <w:u w:val="single"/>
        </w:rPr>
        <w:t xml:space="preserve">57-23R – 549 E. Argonne Dr – R3 </w:t>
      </w:r>
    </w:p>
    <w:p w:rsidR="00A0579A" w:rsidRDefault="00A0579A" w:rsidP="00A0579A">
      <w:pPr>
        <w:pStyle w:val="ListParagraph"/>
        <w:ind w:left="1080"/>
        <w:rPr>
          <w:rFonts w:cs="Arial"/>
        </w:rPr>
      </w:pPr>
      <w:r>
        <w:rPr>
          <w:rFonts w:cs="Arial"/>
        </w:rPr>
        <w:t>Will Kramer, applicant – Covered patio</w:t>
      </w:r>
    </w:p>
    <w:p w:rsidR="009637E1" w:rsidRDefault="009637E1" w:rsidP="00A0579A">
      <w:pPr>
        <w:pStyle w:val="ListParagraph"/>
        <w:ind w:left="1080"/>
        <w:rPr>
          <w:rFonts w:cs="Arial"/>
        </w:rPr>
      </w:pPr>
    </w:p>
    <w:p w:rsidR="009637E1" w:rsidRDefault="009637E1" w:rsidP="00A0579A">
      <w:pPr>
        <w:pStyle w:val="ListParagraph"/>
        <w:ind w:left="1080"/>
        <w:rPr>
          <w:rFonts w:cs="Arial"/>
        </w:rPr>
      </w:pPr>
      <w:r>
        <w:rPr>
          <w:rFonts w:cs="Arial"/>
        </w:rPr>
        <w:t xml:space="preserve">Bill and Phyllis Ravensberg- homeowners, addressed the Board and indicated they are adding a new covered patio next to the newly installed pool.  The Board had no comments.  </w:t>
      </w:r>
    </w:p>
    <w:p w:rsidR="009637E1" w:rsidRDefault="009637E1" w:rsidP="00A0579A">
      <w:pPr>
        <w:pStyle w:val="ListParagraph"/>
        <w:ind w:left="1080"/>
        <w:rPr>
          <w:rFonts w:cs="Arial"/>
        </w:rPr>
      </w:pPr>
    </w:p>
    <w:p w:rsidR="009637E1" w:rsidRPr="009637E1" w:rsidRDefault="009637E1" w:rsidP="00A0579A">
      <w:pPr>
        <w:pStyle w:val="ListParagraph"/>
        <w:ind w:left="1080"/>
        <w:rPr>
          <w:rFonts w:cs="Arial"/>
          <w:b/>
        </w:rPr>
      </w:pPr>
      <w:r>
        <w:rPr>
          <w:rFonts w:cs="Arial"/>
          <w:b/>
        </w:rPr>
        <w:t>Michael Marlo made a motion to approve case 57-23R as submitted.  Seconded by Don Anderson.  Motion approved by a vote of 4 to 1</w:t>
      </w:r>
    </w:p>
    <w:p w:rsidR="00A0579A" w:rsidRDefault="00A0579A" w:rsidP="00A0579A">
      <w:pPr>
        <w:rPr>
          <w:rFonts w:cs="Arial"/>
          <w:b/>
        </w:rPr>
      </w:pPr>
    </w:p>
    <w:p w:rsidR="00A0579A" w:rsidRDefault="00A0579A" w:rsidP="00A0579A">
      <w:pPr>
        <w:pStyle w:val="ListParagraph"/>
        <w:numPr>
          <w:ilvl w:val="0"/>
          <w:numId w:val="3"/>
        </w:numPr>
        <w:rPr>
          <w:rFonts w:cs="Arial"/>
          <w:b/>
        </w:rPr>
      </w:pPr>
      <w:r>
        <w:rPr>
          <w:rFonts w:cs="Arial"/>
          <w:b/>
        </w:rPr>
        <w:t xml:space="preserve">Commercial Review- Old Business – None </w:t>
      </w:r>
    </w:p>
    <w:p w:rsidR="00A0579A" w:rsidRDefault="00A0579A" w:rsidP="00A0579A">
      <w:pPr>
        <w:pStyle w:val="ListParagraph"/>
        <w:rPr>
          <w:rFonts w:cs="Arial"/>
          <w:b/>
        </w:rPr>
      </w:pPr>
    </w:p>
    <w:p w:rsidR="00A0579A" w:rsidRDefault="00A0579A" w:rsidP="00A0579A">
      <w:pPr>
        <w:pStyle w:val="ListParagraph"/>
        <w:numPr>
          <w:ilvl w:val="0"/>
          <w:numId w:val="3"/>
        </w:numPr>
        <w:rPr>
          <w:rFonts w:cs="Arial"/>
          <w:b/>
        </w:rPr>
      </w:pPr>
      <w:r>
        <w:rPr>
          <w:rFonts w:cs="Arial"/>
          <w:b/>
        </w:rPr>
        <w:t>Commercial Review- New Business</w:t>
      </w:r>
    </w:p>
    <w:p w:rsidR="00CA786F" w:rsidRPr="00CA786F" w:rsidRDefault="00CA786F" w:rsidP="00CA786F">
      <w:pPr>
        <w:pStyle w:val="ListParagraph"/>
        <w:rPr>
          <w:rFonts w:cs="Arial"/>
          <w:b/>
        </w:rPr>
      </w:pPr>
    </w:p>
    <w:p w:rsidR="00CA786F" w:rsidRPr="00CA786F" w:rsidRDefault="00CA786F" w:rsidP="00CA786F">
      <w:pPr>
        <w:ind w:left="720"/>
        <w:rPr>
          <w:rFonts w:cs="Arial"/>
          <w:b/>
        </w:rPr>
      </w:pPr>
      <w:r>
        <w:rPr>
          <w:rFonts w:cs="Arial"/>
          <w:b/>
        </w:rPr>
        <w:t>Michael Marlo made a motion to move case 07-23C before 06-23C.  Seconded by Pat Jones.  Motion approved unanimously.</w:t>
      </w:r>
    </w:p>
    <w:p w:rsidR="00A0579A" w:rsidRDefault="00A0579A" w:rsidP="00A0579A">
      <w:pPr>
        <w:rPr>
          <w:rFonts w:cs="Arial"/>
          <w:b/>
        </w:rPr>
      </w:pPr>
    </w:p>
    <w:p w:rsidR="00CA786F" w:rsidRPr="00CA786F" w:rsidRDefault="00CA786F" w:rsidP="00CA786F">
      <w:pPr>
        <w:pStyle w:val="ListParagraph"/>
        <w:numPr>
          <w:ilvl w:val="0"/>
          <w:numId w:val="30"/>
        </w:numPr>
        <w:rPr>
          <w:rFonts w:cs="Arial"/>
          <w:u w:val="single"/>
        </w:rPr>
      </w:pPr>
      <w:r w:rsidRPr="00CA786F">
        <w:rPr>
          <w:rFonts w:cs="Arial"/>
          <w:u w:val="single"/>
        </w:rPr>
        <w:t xml:space="preserve">07-23C – 142 W. Monroe Ave – B2 </w:t>
      </w:r>
    </w:p>
    <w:p w:rsidR="00CA786F" w:rsidRDefault="00CA786F" w:rsidP="00CA786F">
      <w:pPr>
        <w:pStyle w:val="ListParagraph"/>
        <w:ind w:left="1080"/>
        <w:rPr>
          <w:rFonts w:cs="Arial"/>
        </w:rPr>
      </w:pPr>
      <w:r>
        <w:rPr>
          <w:rFonts w:cs="Arial"/>
        </w:rPr>
        <w:t>Michael B. Moloney, applicant – Exterior renovations</w:t>
      </w:r>
    </w:p>
    <w:p w:rsidR="00CA786F" w:rsidRDefault="00CA786F" w:rsidP="00CA786F">
      <w:pPr>
        <w:pStyle w:val="ListParagraph"/>
        <w:ind w:left="1080"/>
        <w:rPr>
          <w:rFonts w:cs="Arial"/>
        </w:rPr>
      </w:pPr>
    </w:p>
    <w:p w:rsidR="00CA786F" w:rsidRDefault="00640A7A" w:rsidP="00CA786F">
      <w:pPr>
        <w:pStyle w:val="ListParagraph"/>
        <w:ind w:left="1080"/>
        <w:rPr>
          <w:rFonts w:cs="Arial"/>
        </w:rPr>
      </w:pPr>
      <w:r>
        <w:rPr>
          <w:rFonts w:cs="Arial"/>
        </w:rPr>
        <w:t>Pavel Ivanchuk</w:t>
      </w:r>
      <w:r w:rsidR="00CA786F">
        <w:rPr>
          <w:rFonts w:cs="Arial"/>
        </w:rPr>
        <w:t xml:space="preserve"> addressed the Board and indicated the owner is rehabbing the first floor and the mechanical system of the building (the equipment will move from the west side to the south side).  </w:t>
      </w:r>
      <w:r w:rsidR="004E6451">
        <w:rPr>
          <w:rFonts w:cs="Arial"/>
        </w:rPr>
        <w:t>They are a</w:t>
      </w:r>
      <w:r w:rsidR="00CA786F">
        <w:rPr>
          <w:rFonts w:cs="Arial"/>
        </w:rPr>
        <w:t xml:space="preserve">dding a chairlift to the building which </w:t>
      </w:r>
      <w:r w:rsidR="00CA786F">
        <w:rPr>
          <w:rFonts w:cs="Arial"/>
        </w:rPr>
        <w:lastRenderedPageBreak/>
        <w:t>required enlarging the porch and eliminating a parking space.  The Board had no comments.</w:t>
      </w:r>
    </w:p>
    <w:p w:rsidR="00CA786F" w:rsidRDefault="00CA786F" w:rsidP="00CA786F">
      <w:pPr>
        <w:pStyle w:val="ListParagraph"/>
        <w:ind w:left="1080"/>
        <w:rPr>
          <w:rFonts w:cs="Arial"/>
        </w:rPr>
      </w:pPr>
    </w:p>
    <w:p w:rsidR="00CA786F" w:rsidRDefault="00CA786F" w:rsidP="00CA786F">
      <w:pPr>
        <w:pStyle w:val="ListParagraph"/>
        <w:ind w:left="1080"/>
        <w:rPr>
          <w:rFonts w:cs="Arial"/>
        </w:rPr>
      </w:pPr>
      <w:r>
        <w:rPr>
          <w:rFonts w:cs="Arial"/>
          <w:b/>
        </w:rPr>
        <w:t>Michael Marlo made a motion to approve case 07-23C as submitted.  Seconded by Dick Gordon.  Motion approved unanimously.</w:t>
      </w:r>
      <w:r w:rsidR="00FA5395">
        <w:rPr>
          <w:rFonts w:cs="Arial"/>
          <w:b/>
        </w:rPr>
        <w:t xml:space="preserve"> </w:t>
      </w:r>
    </w:p>
    <w:p w:rsidR="00CA786F" w:rsidRDefault="00CA786F" w:rsidP="00CA786F">
      <w:pPr>
        <w:pStyle w:val="ListParagraph"/>
        <w:ind w:left="1080"/>
        <w:rPr>
          <w:rFonts w:cs="Arial"/>
        </w:rPr>
      </w:pPr>
    </w:p>
    <w:p w:rsidR="00A0579A" w:rsidRDefault="00A0579A" w:rsidP="00CA786F">
      <w:pPr>
        <w:pStyle w:val="ListParagraph"/>
        <w:numPr>
          <w:ilvl w:val="0"/>
          <w:numId w:val="30"/>
        </w:numPr>
        <w:rPr>
          <w:rFonts w:cs="Arial"/>
          <w:u w:val="single"/>
        </w:rPr>
      </w:pPr>
      <w:r>
        <w:rPr>
          <w:rFonts w:cs="Arial"/>
          <w:u w:val="single"/>
        </w:rPr>
        <w:t>06-23C – 10414 Big Bend – R-MM</w:t>
      </w:r>
    </w:p>
    <w:p w:rsidR="009637E1" w:rsidRDefault="00A0579A" w:rsidP="00A0579A">
      <w:pPr>
        <w:pStyle w:val="ListParagraph"/>
        <w:ind w:left="1080"/>
        <w:rPr>
          <w:rFonts w:cs="Arial"/>
        </w:rPr>
      </w:pPr>
      <w:r>
        <w:rPr>
          <w:rFonts w:cs="Arial"/>
        </w:rPr>
        <w:t xml:space="preserve">Jacob </w:t>
      </w:r>
      <w:proofErr w:type="spellStart"/>
      <w:r>
        <w:rPr>
          <w:rFonts w:cs="Arial"/>
        </w:rPr>
        <w:t>Crader</w:t>
      </w:r>
      <w:proofErr w:type="spellEnd"/>
      <w:r>
        <w:rPr>
          <w:rFonts w:cs="Arial"/>
        </w:rPr>
        <w:t>, applicant – New construction of apartment building</w:t>
      </w:r>
    </w:p>
    <w:p w:rsidR="009637E1" w:rsidRDefault="009637E1" w:rsidP="00A0579A">
      <w:pPr>
        <w:pStyle w:val="ListParagraph"/>
        <w:ind w:left="1080"/>
        <w:rPr>
          <w:rFonts w:cs="Arial"/>
        </w:rPr>
      </w:pPr>
    </w:p>
    <w:p w:rsidR="00CA786F" w:rsidRDefault="00CA786F" w:rsidP="00A0579A">
      <w:pPr>
        <w:pStyle w:val="ListParagraph"/>
        <w:ind w:left="1080"/>
        <w:rPr>
          <w:rFonts w:cs="Arial"/>
        </w:rPr>
      </w:pPr>
      <w:r>
        <w:rPr>
          <w:rFonts w:cs="Arial"/>
        </w:rPr>
        <w:t xml:space="preserve">Jacob </w:t>
      </w:r>
      <w:proofErr w:type="spellStart"/>
      <w:r>
        <w:rPr>
          <w:rFonts w:cs="Arial"/>
        </w:rPr>
        <w:t>Crader</w:t>
      </w:r>
      <w:proofErr w:type="spellEnd"/>
      <w:r>
        <w:rPr>
          <w:rFonts w:cs="Arial"/>
        </w:rPr>
        <w:t xml:space="preserve"> addressed the Board and the following items were discussed:</w:t>
      </w:r>
    </w:p>
    <w:p w:rsidR="00CA786F" w:rsidRDefault="00CA786F" w:rsidP="00A0579A">
      <w:pPr>
        <w:pStyle w:val="ListParagraph"/>
        <w:ind w:left="1080"/>
        <w:rPr>
          <w:rFonts w:cs="Arial"/>
        </w:rPr>
      </w:pPr>
    </w:p>
    <w:p w:rsidR="00A0579A" w:rsidRDefault="00FA5395" w:rsidP="00CA786F">
      <w:pPr>
        <w:pStyle w:val="ListParagraph"/>
        <w:numPr>
          <w:ilvl w:val="0"/>
          <w:numId w:val="28"/>
        </w:numPr>
        <w:rPr>
          <w:rFonts w:cs="Arial"/>
        </w:rPr>
      </w:pPr>
      <w:r>
        <w:rPr>
          <w:rFonts w:cs="Arial"/>
        </w:rPr>
        <w:t>Central</w:t>
      </w:r>
      <w:r w:rsidR="00CA786F">
        <w:rPr>
          <w:rFonts w:cs="Arial"/>
        </w:rPr>
        <w:t xml:space="preserve"> </w:t>
      </w:r>
      <w:r>
        <w:rPr>
          <w:rFonts w:cs="Arial"/>
        </w:rPr>
        <w:t xml:space="preserve">entry front and back </w:t>
      </w:r>
      <w:r w:rsidR="00CA786F">
        <w:rPr>
          <w:rFonts w:cs="Arial"/>
        </w:rPr>
        <w:t>needs to be stronger</w:t>
      </w:r>
      <w:r>
        <w:rPr>
          <w:rFonts w:cs="Arial"/>
        </w:rPr>
        <w:t xml:space="preserve"> – come to the peak of the building and beef up by adding pieces to the side and replace the horizontal windows with large fixed windows in the common spaces.</w:t>
      </w:r>
    </w:p>
    <w:p w:rsidR="00FA5395" w:rsidRDefault="00FA5395" w:rsidP="00CA786F">
      <w:pPr>
        <w:pStyle w:val="ListParagraph"/>
        <w:numPr>
          <w:ilvl w:val="0"/>
          <w:numId w:val="28"/>
        </w:numPr>
        <w:rPr>
          <w:rFonts w:cs="Arial"/>
        </w:rPr>
      </w:pPr>
      <w:r>
        <w:rPr>
          <w:rFonts w:cs="Arial"/>
        </w:rPr>
        <w:t>Only the base level should be brick or stone – the other two should be the composite wood material</w:t>
      </w:r>
    </w:p>
    <w:p w:rsidR="00FA5395" w:rsidRDefault="00FA5395" w:rsidP="00CA786F">
      <w:pPr>
        <w:pStyle w:val="ListParagraph"/>
        <w:numPr>
          <w:ilvl w:val="0"/>
          <w:numId w:val="28"/>
        </w:numPr>
        <w:rPr>
          <w:rFonts w:cs="Arial"/>
        </w:rPr>
      </w:pPr>
      <w:r>
        <w:rPr>
          <w:rFonts w:cs="Arial"/>
        </w:rPr>
        <w:t>Columns on the base level should be built-out so it is heavier to the eye</w:t>
      </w:r>
    </w:p>
    <w:p w:rsidR="00FA5395" w:rsidRDefault="00FA5395" w:rsidP="00CA786F">
      <w:pPr>
        <w:pStyle w:val="ListParagraph"/>
        <w:numPr>
          <w:ilvl w:val="0"/>
          <w:numId w:val="28"/>
        </w:numPr>
        <w:rPr>
          <w:rFonts w:cs="Arial"/>
        </w:rPr>
      </w:pPr>
      <w:r>
        <w:rPr>
          <w:rFonts w:cs="Arial"/>
        </w:rPr>
        <w:t>Add a pilaster on sides</w:t>
      </w:r>
    </w:p>
    <w:p w:rsidR="00FA5395" w:rsidRDefault="00FA5395" w:rsidP="00CA786F">
      <w:pPr>
        <w:pStyle w:val="ListParagraph"/>
        <w:numPr>
          <w:ilvl w:val="0"/>
          <w:numId w:val="28"/>
        </w:numPr>
        <w:rPr>
          <w:rFonts w:cs="Arial"/>
        </w:rPr>
      </w:pPr>
      <w:r>
        <w:rPr>
          <w:rFonts w:cs="Arial"/>
        </w:rPr>
        <w:t>Railing consistency on each level</w:t>
      </w:r>
    </w:p>
    <w:p w:rsidR="00FA5395" w:rsidRDefault="00FA5395" w:rsidP="00CA786F">
      <w:pPr>
        <w:pStyle w:val="ListParagraph"/>
        <w:numPr>
          <w:ilvl w:val="0"/>
          <w:numId w:val="28"/>
        </w:numPr>
        <w:rPr>
          <w:rFonts w:cs="Arial"/>
        </w:rPr>
      </w:pPr>
      <w:r>
        <w:rPr>
          <w:rFonts w:cs="Arial"/>
        </w:rPr>
        <w:t>Break up the long façade of porch glass</w:t>
      </w:r>
    </w:p>
    <w:p w:rsidR="00FA5395" w:rsidRDefault="00FA5395" w:rsidP="00CA786F">
      <w:pPr>
        <w:pStyle w:val="ListParagraph"/>
        <w:numPr>
          <w:ilvl w:val="0"/>
          <w:numId w:val="28"/>
        </w:numPr>
        <w:rPr>
          <w:rFonts w:cs="Arial"/>
        </w:rPr>
      </w:pPr>
      <w:r>
        <w:rPr>
          <w:rFonts w:cs="Arial"/>
        </w:rPr>
        <w:t>Add a barrier or railing to the ground floor to define it</w:t>
      </w:r>
    </w:p>
    <w:p w:rsidR="00FA5395" w:rsidRDefault="00FA5395" w:rsidP="00CA786F">
      <w:pPr>
        <w:pStyle w:val="ListParagraph"/>
        <w:numPr>
          <w:ilvl w:val="0"/>
          <w:numId w:val="28"/>
        </w:numPr>
        <w:rPr>
          <w:rFonts w:cs="Arial"/>
        </w:rPr>
      </w:pPr>
      <w:r>
        <w:rPr>
          <w:rFonts w:cs="Arial"/>
        </w:rPr>
        <w:t>Mirror the front and back elevations</w:t>
      </w:r>
    </w:p>
    <w:p w:rsidR="006F2BD7" w:rsidRDefault="006F2BD7" w:rsidP="006F2BD7">
      <w:pPr>
        <w:rPr>
          <w:rFonts w:cs="Arial"/>
        </w:rPr>
      </w:pPr>
    </w:p>
    <w:p w:rsidR="00A0579A" w:rsidRPr="006F2BD7" w:rsidRDefault="006F2BD7" w:rsidP="00A0579A">
      <w:pPr>
        <w:pStyle w:val="ListParagraph"/>
        <w:ind w:left="1080"/>
        <w:rPr>
          <w:rFonts w:cs="Arial"/>
          <w:b/>
        </w:rPr>
      </w:pPr>
      <w:r>
        <w:rPr>
          <w:rFonts w:cs="Arial"/>
          <w:b/>
        </w:rPr>
        <w:t>Pat Jones made a motion to continue case 06-23C to refine the plans on the discussed items.  Seconded by Dick Gordon.  Motion approved unanimously.</w:t>
      </w:r>
    </w:p>
    <w:p w:rsidR="00CA786F" w:rsidRDefault="00CA786F" w:rsidP="00A0579A">
      <w:pPr>
        <w:pStyle w:val="ListParagraph"/>
        <w:ind w:left="1080"/>
        <w:rPr>
          <w:rFonts w:cs="Arial"/>
        </w:rPr>
      </w:pPr>
    </w:p>
    <w:p w:rsidR="00463D62" w:rsidRDefault="00463D62" w:rsidP="00463D62">
      <w:pPr>
        <w:pStyle w:val="ListParagraph"/>
      </w:pPr>
    </w:p>
    <w:p w:rsidR="00463D62" w:rsidRDefault="00297F43" w:rsidP="00463D62">
      <w:pPr>
        <w:pStyle w:val="ListParagraph"/>
      </w:pPr>
      <w:r>
        <w:t xml:space="preserve">Mr. </w:t>
      </w:r>
      <w:r w:rsidR="006F2BD7">
        <w:t>Burton</w:t>
      </w:r>
      <w:r w:rsidR="00463D62">
        <w:t xml:space="preserve"> asked if there was any other business that needed to be addressed and upon hearing there was not, adjourned the meeting at </w:t>
      </w:r>
      <w:r w:rsidR="006F2BD7">
        <w:t>8:02</w:t>
      </w:r>
      <w:r w:rsidR="005B2AC1">
        <w:t xml:space="preserve"> </w:t>
      </w:r>
      <w:r w:rsidR="00463D62">
        <w:t>pm.</w:t>
      </w:r>
    </w:p>
    <w:p w:rsidR="00463D62" w:rsidRDefault="00463D62" w:rsidP="00463D62">
      <w:pPr>
        <w:pStyle w:val="ListParagraph"/>
      </w:pP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2"/>
        <w:gridCol w:w="4718"/>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6F2BD7" w:rsidP="006F2BD7">
            <w:pPr>
              <w:pStyle w:val="ListParagraph"/>
              <w:ind w:left="0"/>
            </w:pPr>
            <w:r>
              <w:t>Chris Burton</w:t>
            </w:r>
            <w:r w:rsidR="00297F43">
              <w:t xml:space="preserve">, </w:t>
            </w:r>
            <w:r>
              <w:t xml:space="preserve">Acting </w:t>
            </w:r>
            <w:r w:rsidR="005B2AC1">
              <w:t>Chairman</w:t>
            </w:r>
          </w:p>
        </w:tc>
      </w:tr>
    </w:tbl>
    <w:p w:rsidR="00463D62" w:rsidRDefault="00463D62" w:rsidP="00463D62">
      <w:pPr>
        <w:pStyle w:val="ListParagraph"/>
      </w:pPr>
    </w:p>
    <w:p w:rsidR="00463D62" w:rsidRPr="00463D62" w:rsidRDefault="00463D62" w:rsidP="00463D62">
      <w:pPr>
        <w:pStyle w:val="ListParagraph"/>
      </w:pPr>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F1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downloaded from the City’s website at </w:t>
      </w:r>
      <w:hyperlink r:id="rId8" w:history="1">
        <w:r w:rsidRPr="00463D62">
          <w:rPr>
            <w:rStyle w:val="Hyperlink"/>
          </w:rPr>
          <w:t>www.kirkwoodmo.org</w:t>
        </w:r>
      </w:hyperlink>
      <w:r w:rsidRPr="00463D62">
        <w:t>, then click on City Clerk, Boards &amp; Commissions, and Architectural Review Board.</w:t>
      </w: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51" w:rsidRDefault="004E6451" w:rsidP="00463D62">
      <w:r>
        <w:separator/>
      </w:r>
    </w:p>
  </w:endnote>
  <w:endnote w:type="continuationSeparator" w:id="0">
    <w:p w:rsidR="004E6451" w:rsidRDefault="004E6451"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51" w:rsidRDefault="004E645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1562C">
      <w:rPr>
        <w:caps/>
        <w:noProof/>
        <w:color w:val="5B9BD5" w:themeColor="accent1"/>
      </w:rPr>
      <w:t>5</w:t>
    </w:r>
    <w:r>
      <w:rPr>
        <w:caps/>
        <w:noProof/>
        <w:color w:val="5B9BD5" w:themeColor="accent1"/>
      </w:rPr>
      <w:fldChar w:fldCharType="end"/>
    </w:r>
  </w:p>
  <w:p w:rsidR="004E6451" w:rsidRDefault="004E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51" w:rsidRDefault="004E6451" w:rsidP="00463D62">
      <w:r>
        <w:separator/>
      </w:r>
    </w:p>
  </w:footnote>
  <w:footnote w:type="continuationSeparator" w:id="0">
    <w:p w:rsidR="004E6451" w:rsidRDefault="004E6451"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578"/>
    <w:multiLevelType w:val="hybridMultilevel"/>
    <w:tmpl w:val="16480E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997E88"/>
    <w:multiLevelType w:val="hybridMultilevel"/>
    <w:tmpl w:val="F8D6F2A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0C1D"/>
    <w:multiLevelType w:val="hybridMultilevel"/>
    <w:tmpl w:val="DEBC5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D83BF0"/>
    <w:multiLevelType w:val="hybridMultilevel"/>
    <w:tmpl w:val="AABC900E"/>
    <w:lvl w:ilvl="0" w:tplc="EBCC947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E8205C3"/>
    <w:multiLevelType w:val="hybridMultilevel"/>
    <w:tmpl w:val="D8D860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60F3844"/>
    <w:multiLevelType w:val="hybridMultilevel"/>
    <w:tmpl w:val="A698B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505BB8"/>
    <w:multiLevelType w:val="hybridMultilevel"/>
    <w:tmpl w:val="4AA87C02"/>
    <w:lvl w:ilvl="0" w:tplc="EB7231C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96004B"/>
    <w:multiLevelType w:val="hybridMultilevel"/>
    <w:tmpl w:val="FA262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ED584B"/>
    <w:multiLevelType w:val="hybridMultilevel"/>
    <w:tmpl w:val="1D0A5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383AA5"/>
    <w:multiLevelType w:val="hybridMultilevel"/>
    <w:tmpl w:val="28CA3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2C6338"/>
    <w:multiLevelType w:val="hybridMultilevel"/>
    <w:tmpl w:val="E350F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3B82F2E"/>
    <w:multiLevelType w:val="hybridMultilevel"/>
    <w:tmpl w:val="653C2620"/>
    <w:lvl w:ilvl="0" w:tplc="EB7231C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6CE11C4"/>
    <w:multiLevelType w:val="hybridMultilevel"/>
    <w:tmpl w:val="00C03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A666CD0"/>
    <w:multiLevelType w:val="hybridMultilevel"/>
    <w:tmpl w:val="8AE63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BA08C4"/>
    <w:multiLevelType w:val="hybridMultilevel"/>
    <w:tmpl w:val="DCBA5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951968"/>
    <w:multiLevelType w:val="hybridMultilevel"/>
    <w:tmpl w:val="D71CD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8E5084"/>
    <w:multiLevelType w:val="hybridMultilevel"/>
    <w:tmpl w:val="F7564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F564E1"/>
    <w:multiLevelType w:val="hybridMultilevel"/>
    <w:tmpl w:val="BFB4D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9E6D2C"/>
    <w:multiLevelType w:val="hybridMultilevel"/>
    <w:tmpl w:val="653C2620"/>
    <w:lvl w:ilvl="0" w:tplc="EB7231C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4870AF"/>
    <w:multiLevelType w:val="hybridMultilevel"/>
    <w:tmpl w:val="169CB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73A546A3"/>
    <w:multiLevelType w:val="hybridMultilevel"/>
    <w:tmpl w:val="5524E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5B0FF8"/>
    <w:multiLevelType w:val="hybridMultilevel"/>
    <w:tmpl w:val="4AA87C02"/>
    <w:lvl w:ilvl="0" w:tplc="EB7231C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9BA1F85"/>
    <w:multiLevelType w:val="hybridMultilevel"/>
    <w:tmpl w:val="E0582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A381B97"/>
    <w:multiLevelType w:val="hybridMultilevel"/>
    <w:tmpl w:val="5E94E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A7F2CC9"/>
    <w:multiLevelType w:val="hybridMultilevel"/>
    <w:tmpl w:val="9A04F5A2"/>
    <w:lvl w:ilvl="0" w:tplc="EB7231C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7"/>
  </w:num>
  <w:num w:numId="9">
    <w:abstractNumId w:val="14"/>
  </w:num>
  <w:num w:numId="10">
    <w:abstractNumId w:val="0"/>
  </w:num>
  <w:num w:numId="11">
    <w:abstractNumId w:val="9"/>
  </w:num>
  <w:num w:numId="12">
    <w:abstractNumId w:val="22"/>
  </w:num>
  <w:num w:numId="13">
    <w:abstractNumId w:val="6"/>
  </w:num>
  <w:num w:numId="14">
    <w:abstractNumId w:val="1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11"/>
  </w:num>
  <w:num w:numId="26">
    <w:abstractNumId w:val="19"/>
  </w:num>
  <w:num w:numId="27">
    <w:abstractNumId w:val="16"/>
  </w:num>
  <w:num w:numId="28">
    <w:abstractNumId w:val="1"/>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013942"/>
    <w:rsid w:val="00040941"/>
    <w:rsid w:val="00052102"/>
    <w:rsid w:val="00222E66"/>
    <w:rsid w:val="00245360"/>
    <w:rsid w:val="00297F43"/>
    <w:rsid w:val="002C338D"/>
    <w:rsid w:val="003A077C"/>
    <w:rsid w:val="00463D62"/>
    <w:rsid w:val="004D2913"/>
    <w:rsid w:val="004E6451"/>
    <w:rsid w:val="0051562C"/>
    <w:rsid w:val="00553244"/>
    <w:rsid w:val="005B2AC1"/>
    <w:rsid w:val="00640A7A"/>
    <w:rsid w:val="006C2005"/>
    <w:rsid w:val="006F2BD7"/>
    <w:rsid w:val="00747565"/>
    <w:rsid w:val="00862F5C"/>
    <w:rsid w:val="008A0154"/>
    <w:rsid w:val="0091338E"/>
    <w:rsid w:val="009637E1"/>
    <w:rsid w:val="009E321D"/>
    <w:rsid w:val="00A0579A"/>
    <w:rsid w:val="00A202A4"/>
    <w:rsid w:val="00A6451B"/>
    <w:rsid w:val="00A64C92"/>
    <w:rsid w:val="00A738A8"/>
    <w:rsid w:val="00A772D8"/>
    <w:rsid w:val="00B532A7"/>
    <w:rsid w:val="00B55A87"/>
    <w:rsid w:val="00BC6980"/>
    <w:rsid w:val="00C96075"/>
    <w:rsid w:val="00CA0A83"/>
    <w:rsid w:val="00CA786F"/>
    <w:rsid w:val="00CF1B64"/>
    <w:rsid w:val="00D03182"/>
    <w:rsid w:val="00D65E51"/>
    <w:rsid w:val="00E0399D"/>
    <w:rsid w:val="00E33A7C"/>
    <w:rsid w:val="00EA70D1"/>
    <w:rsid w:val="00F216A1"/>
    <w:rsid w:val="00F44C42"/>
    <w:rsid w:val="00FA5395"/>
    <w:rsid w:val="00FB41F5"/>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3746">
      <w:bodyDiv w:val="1"/>
      <w:marLeft w:val="0"/>
      <w:marRight w:val="0"/>
      <w:marTop w:val="0"/>
      <w:marBottom w:val="0"/>
      <w:divBdr>
        <w:top w:val="none" w:sz="0" w:space="0" w:color="auto"/>
        <w:left w:val="none" w:sz="0" w:space="0" w:color="auto"/>
        <w:bottom w:val="none" w:sz="0" w:space="0" w:color="auto"/>
        <w:right w:val="none" w:sz="0" w:space="0" w:color="auto"/>
      </w:divBdr>
    </w:div>
    <w:div w:id="1115560866">
      <w:bodyDiv w:val="1"/>
      <w:marLeft w:val="0"/>
      <w:marRight w:val="0"/>
      <w:marTop w:val="0"/>
      <w:marBottom w:val="0"/>
      <w:divBdr>
        <w:top w:val="none" w:sz="0" w:space="0" w:color="auto"/>
        <w:left w:val="none" w:sz="0" w:space="0" w:color="auto"/>
        <w:bottom w:val="none" w:sz="0" w:space="0" w:color="auto"/>
        <w:right w:val="none" w:sz="0" w:space="0" w:color="auto"/>
      </w:divBdr>
    </w:div>
    <w:div w:id="12952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TaMara Pelkey</cp:lastModifiedBy>
  <cp:revision>6</cp:revision>
  <dcterms:created xsi:type="dcterms:W3CDTF">2023-04-18T14:23:00Z</dcterms:created>
  <dcterms:modified xsi:type="dcterms:W3CDTF">2023-05-02T16:16:00Z</dcterms:modified>
</cp:coreProperties>
</file>