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366698">
        <w:rPr>
          <w:rFonts w:eastAsia="Times New Roman" w:cs="Arial"/>
          <w:b/>
        </w:rPr>
        <w:t>November 21, 2022 at 6:30 p.m.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Pr="001105A6" w:rsidRDefault="00E70FC9" w:rsidP="00E70FC9">
      <w:pPr>
        <w:pStyle w:val="ListParagraph"/>
        <w:rPr>
          <w:rFonts w:cs="Arial"/>
          <w:sz w:val="16"/>
          <w:szCs w:val="16"/>
        </w:rPr>
      </w:pPr>
    </w:p>
    <w:p w:rsidR="001105A6" w:rsidRDefault="001105A6" w:rsidP="001105A6">
      <w:pPr>
        <w:rPr>
          <w:rFonts w:cs="Arial"/>
        </w:rPr>
      </w:pPr>
    </w:p>
    <w:p w:rsidR="001105A6" w:rsidRDefault="001105A6" w:rsidP="001105A6">
      <w:pPr>
        <w:rPr>
          <w:rFonts w:cs="Arial"/>
        </w:rPr>
      </w:pPr>
    </w:p>
    <w:p w:rsidR="001105A6" w:rsidRDefault="001105A6" w:rsidP="001105A6">
      <w:pPr>
        <w:rPr>
          <w:rFonts w:cs="Arial"/>
        </w:rPr>
      </w:pPr>
    </w:p>
    <w:p w:rsidR="001105A6" w:rsidRDefault="001105A6" w:rsidP="001105A6">
      <w:pPr>
        <w:rPr>
          <w:rFonts w:cs="Arial"/>
        </w:rPr>
      </w:pPr>
    </w:p>
    <w:p w:rsidR="001105A6" w:rsidRDefault="001105A6" w:rsidP="001105A6">
      <w:pPr>
        <w:rPr>
          <w:rFonts w:cs="Arial"/>
        </w:rPr>
      </w:pPr>
    </w:p>
    <w:p w:rsidR="001105A6" w:rsidRDefault="001105A6" w:rsidP="001105A6">
      <w:pPr>
        <w:rPr>
          <w:rFonts w:cs="Arial"/>
        </w:rPr>
      </w:pPr>
    </w:p>
    <w:p w:rsidR="001105A6" w:rsidRDefault="001105A6" w:rsidP="001105A6">
      <w:pPr>
        <w:rPr>
          <w:rFonts w:cs="Arial"/>
        </w:rPr>
      </w:pPr>
    </w:p>
    <w:p w:rsidR="001105A6" w:rsidRDefault="001105A6" w:rsidP="001105A6">
      <w:pPr>
        <w:rPr>
          <w:rFonts w:cs="Arial"/>
        </w:rPr>
      </w:pPr>
    </w:p>
    <w:p w:rsidR="00E70FC9" w:rsidRPr="006A1174" w:rsidRDefault="00A337C6" w:rsidP="001105A6">
      <w:pPr>
        <w:rPr>
          <w:rFonts w:cs="Arial"/>
        </w:rPr>
      </w:pPr>
      <w:r>
        <w:rPr>
          <w:rFonts w:cs="Arial"/>
        </w:rPr>
        <w:t xml:space="preserve">Vice 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 w:rsidR="00366698">
        <w:rPr>
          <w:rFonts w:cs="Arial"/>
        </w:rPr>
        <w:t>6:29</w:t>
      </w:r>
      <w:r w:rsidR="00E70FC9" w:rsidRPr="006A1174">
        <w:rPr>
          <w:rFonts w:cs="Arial"/>
        </w:rPr>
        <w:t xml:space="preserve"> pm.</w:t>
      </w:r>
    </w:p>
    <w:p w:rsidR="00E70FC9" w:rsidRPr="001105A6" w:rsidRDefault="00E70FC9" w:rsidP="00E70FC9">
      <w:pPr>
        <w:pStyle w:val="ListParagraph"/>
        <w:rPr>
          <w:rFonts w:cs="Arial"/>
          <w:sz w:val="16"/>
          <w:szCs w:val="16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A337C6">
        <w:rPr>
          <w:rFonts w:cs="Arial"/>
        </w:rPr>
        <w:t>Chiodini</w:t>
      </w:r>
      <w:r w:rsidRPr="006A1174">
        <w:rPr>
          <w:rFonts w:cs="Arial"/>
        </w:rPr>
        <w:t xml:space="preserve"> asked if there were comments for the </w:t>
      </w:r>
      <w:r w:rsidR="00366698">
        <w:rPr>
          <w:rFonts w:cs="Arial"/>
        </w:rPr>
        <w:t>November 7, 2022</w:t>
      </w:r>
      <w:r w:rsidRPr="006A1174">
        <w:rPr>
          <w:rFonts w:cs="Arial"/>
        </w:rPr>
        <w:t xml:space="preserve"> meeting minutes.</w:t>
      </w:r>
    </w:p>
    <w:p w:rsidR="00E70FC9" w:rsidRPr="001105A6" w:rsidRDefault="00E70FC9" w:rsidP="00E70FC9">
      <w:pPr>
        <w:pStyle w:val="ListParagraph"/>
        <w:rPr>
          <w:rFonts w:cs="Arial"/>
          <w:sz w:val="16"/>
          <w:szCs w:val="16"/>
        </w:rPr>
      </w:pPr>
    </w:p>
    <w:p w:rsidR="00E70FC9" w:rsidRPr="006A1174" w:rsidRDefault="00366698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November 7, 2022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Michael Marlo</w:t>
      </w:r>
      <w:r w:rsidR="00E70FC9" w:rsidRPr="006A1174">
        <w:rPr>
          <w:rFonts w:cs="Arial"/>
          <w:b/>
        </w:rPr>
        <w:t>.  Motion approved unanimously.</w:t>
      </w:r>
    </w:p>
    <w:p w:rsidR="00E70FC9" w:rsidRPr="001105A6" w:rsidRDefault="00E70FC9" w:rsidP="00E70FC9">
      <w:pPr>
        <w:pStyle w:val="ListParagraph"/>
        <w:rPr>
          <w:rFonts w:cs="Arial"/>
          <w:sz w:val="16"/>
          <w:szCs w:val="16"/>
        </w:rPr>
      </w:pPr>
    </w:p>
    <w:p w:rsidR="00366698" w:rsidRPr="00366698" w:rsidRDefault="00366698" w:rsidP="00366698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366698">
        <w:rPr>
          <w:rFonts w:cs="Arial"/>
          <w:b/>
        </w:rPr>
        <w:t xml:space="preserve">Sign Review- Old Business – None </w:t>
      </w:r>
    </w:p>
    <w:p w:rsidR="00366698" w:rsidRPr="00366698" w:rsidRDefault="00366698" w:rsidP="00366698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366698">
        <w:rPr>
          <w:rFonts w:cs="Arial"/>
          <w:b/>
        </w:rPr>
        <w:t>Sign Review- New Business – None</w:t>
      </w:r>
    </w:p>
    <w:p w:rsidR="00366698" w:rsidRPr="00366698" w:rsidRDefault="00366698" w:rsidP="00366698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366698">
        <w:rPr>
          <w:rFonts w:cs="Arial"/>
          <w:b/>
        </w:rPr>
        <w:t xml:space="preserve">Residential Review- Old Business – None </w:t>
      </w:r>
    </w:p>
    <w:p w:rsidR="00366698" w:rsidRPr="001105A6" w:rsidRDefault="00366698" w:rsidP="00366698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366698" w:rsidRPr="00366698" w:rsidRDefault="00366698" w:rsidP="00366698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366698">
        <w:rPr>
          <w:rFonts w:cs="Arial"/>
          <w:b/>
        </w:rPr>
        <w:t>Residential Review- New Business</w:t>
      </w:r>
    </w:p>
    <w:p w:rsidR="00366698" w:rsidRPr="001105A6" w:rsidRDefault="00366698" w:rsidP="00366698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366698" w:rsidRPr="00366698" w:rsidRDefault="00366698" w:rsidP="00366698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366698">
        <w:rPr>
          <w:rFonts w:cs="Arial"/>
          <w:u w:val="single"/>
        </w:rPr>
        <w:t>124-22R – 604 E Argonne Dr – R3</w:t>
      </w:r>
    </w:p>
    <w:p w:rsidR="00366698" w:rsidRDefault="00366698" w:rsidP="00366698">
      <w:pPr>
        <w:ind w:left="1080"/>
        <w:contextualSpacing/>
        <w:rPr>
          <w:rFonts w:cs="Arial"/>
        </w:rPr>
      </w:pPr>
      <w:r w:rsidRPr="00366698">
        <w:rPr>
          <w:rFonts w:cs="Arial"/>
        </w:rPr>
        <w:t xml:space="preserve">Linda Clark with MRM </w:t>
      </w:r>
      <w:proofErr w:type="spellStart"/>
      <w:r w:rsidRPr="00366698">
        <w:rPr>
          <w:rFonts w:cs="Arial"/>
        </w:rPr>
        <w:t>Manlin</w:t>
      </w:r>
      <w:proofErr w:type="spellEnd"/>
      <w:r w:rsidRPr="00366698">
        <w:rPr>
          <w:rFonts w:cs="Arial"/>
        </w:rPr>
        <w:t>, applicant – New single family residence</w:t>
      </w:r>
    </w:p>
    <w:p w:rsidR="00366698" w:rsidRPr="001105A6" w:rsidRDefault="00366698" w:rsidP="00366698">
      <w:pPr>
        <w:ind w:left="1080"/>
        <w:contextualSpacing/>
        <w:rPr>
          <w:rFonts w:cs="Arial"/>
          <w:sz w:val="16"/>
          <w:szCs w:val="16"/>
        </w:rPr>
      </w:pPr>
    </w:p>
    <w:p w:rsidR="00366698" w:rsidRDefault="00366698" w:rsidP="00366698">
      <w:pPr>
        <w:contextualSpacing/>
        <w:rPr>
          <w:rFonts w:cs="Arial"/>
        </w:rPr>
      </w:pPr>
      <w:r>
        <w:rPr>
          <w:rFonts w:cs="Arial"/>
        </w:rPr>
        <w:tab/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366698" w:rsidRDefault="001105A6" w:rsidP="0036669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Porch width should be shortened to match building</w:t>
      </w:r>
    </w:p>
    <w:p w:rsidR="001105A6" w:rsidRDefault="001105A6" w:rsidP="0036669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Adding shakes to the rear gables to match the front</w:t>
      </w:r>
    </w:p>
    <w:p w:rsidR="001105A6" w:rsidRDefault="001105A6" w:rsidP="0036669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Discussion on the angle brackets at the front porch</w:t>
      </w:r>
    </w:p>
    <w:p w:rsidR="004B1F0F" w:rsidRPr="00366698" w:rsidRDefault="004B1F0F" w:rsidP="0036669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There is no break in plane at the gable on the right elevation</w:t>
      </w:r>
    </w:p>
    <w:p w:rsidR="00366698" w:rsidRPr="00366698" w:rsidRDefault="00366698" w:rsidP="00366698">
      <w:pPr>
        <w:rPr>
          <w:rFonts w:cs="Arial"/>
          <w:b/>
        </w:rPr>
      </w:pPr>
    </w:p>
    <w:p w:rsidR="00366698" w:rsidRPr="00366698" w:rsidRDefault="00366698" w:rsidP="00366698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366698">
        <w:rPr>
          <w:rFonts w:cs="Arial"/>
          <w:u w:val="single"/>
        </w:rPr>
        <w:t>126-22R – 318 Longview Blvd – R3</w:t>
      </w:r>
    </w:p>
    <w:p w:rsidR="00366698" w:rsidRDefault="00366698" w:rsidP="00366698">
      <w:pPr>
        <w:ind w:left="1080"/>
        <w:contextualSpacing/>
        <w:rPr>
          <w:rFonts w:cs="Arial"/>
        </w:rPr>
      </w:pPr>
      <w:r w:rsidRPr="00366698">
        <w:rPr>
          <w:rFonts w:cs="Arial"/>
        </w:rPr>
        <w:t xml:space="preserve">DL Design, </w:t>
      </w:r>
      <w:proofErr w:type="spellStart"/>
      <w:r w:rsidRPr="00366698">
        <w:rPr>
          <w:rFonts w:cs="Arial"/>
        </w:rPr>
        <w:t>Inc</w:t>
      </w:r>
      <w:proofErr w:type="spellEnd"/>
      <w:r w:rsidRPr="00366698">
        <w:rPr>
          <w:rFonts w:cs="Arial"/>
        </w:rPr>
        <w:t>; applicant – 48” extension to hearth room</w:t>
      </w:r>
    </w:p>
    <w:p w:rsidR="001105A6" w:rsidRPr="001105A6" w:rsidRDefault="001105A6" w:rsidP="001105A6">
      <w:pPr>
        <w:contextualSpacing/>
        <w:rPr>
          <w:rFonts w:cs="Arial"/>
          <w:sz w:val="16"/>
          <w:szCs w:val="16"/>
        </w:rPr>
      </w:pPr>
    </w:p>
    <w:p w:rsidR="001105A6" w:rsidRDefault="001105A6" w:rsidP="001105A6">
      <w:pPr>
        <w:contextualSpacing/>
        <w:rPr>
          <w:rFonts w:cs="Arial"/>
        </w:rPr>
      </w:pPr>
      <w:r>
        <w:rPr>
          <w:rFonts w:cs="Arial"/>
        </w:rPr>
        <w:tab/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1105A6" w:rsidRPr="001105A6" w:rsidRDefault="001105A6" w:rsidP="001105A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The windows</w:t>
      </w:r>
      <w:r w:rsidR="004B1F0F">
        <w:rPr>
          <w:rFonts w:cs="Arial"/>
        </w:rPr>
        <w:t xml:space="preserve"> are</w:t>
      </w:r>
      <w:r>
        <w:rPr>
          <w:rFonts w:cs="Arial"/>
        </w:rPr>
        <w:t xml:space="preserve"> being re-used</w:t>
      </w:r>
    </w:p>
    <w:p w:rsidR="00366698" w:rsidRPr="001105A6" w:rsidRDefault="00366698" w:rsidP="00366698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366698" w:rsidRPr="00366698" w:rsidRDefault="00366698" w:rsidP="00366698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366698">
        <w:rPr>
          <w:rFonts w:cs="Arial"/>
          <w:b/>
        </w:rPr>
        <w:t xml:space="preserve">Commercial Review- Old Business – None </w:t>
      </w:r>
    </w:p>
    <w:p w:rsidR="00366698" w:rsidRPr="00366698" w:rsidRDefault="00366698" w:rsidP="00366698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366698">
        <w:rPr>
          <w:rFonts w:cs="Arial"/>
          <w:b/>
        </w:rPr>
        <w:t xml:space="preserve">Commercial Review- New Business – None 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1105A6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</w:t>
      </w:r>
      <w:proofErr w:type="gramStart"/>
      <w:r>
        <w:rPr>
          <w:rFonts w:cs="Arial"/>
        </w:rPr>
        <w:t>hearing</w:t>
      </w:r>
      <w:proofErr w:type="gramEnd"/>
      <w:r>
        <w:rPr>
          <w:rFonts w:cs="Arial"/>
        </w:rPr>
        <w:t xml:space="preserve"> there was not, adjourned the meeting at </w:t>
      </w:r>
      <w:r w:rsidR="001105A6">
        <w:rPr>
          <w:rFonts w:cs="Arial"/>
        </w:rPr>
        <w:t>6:39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A337C6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Vice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</w:t>
      </w:r>
      <w:proofErr w:type="gramStart"/>
      <w:r w:rsidRPr="00C451FD">
        <w:rPr>
          <w:rFonts w:cs="Arial"/>
        </w:rPr>
        <w:t>can be made</w:t>
      </w:r>
      <w:proofErr w:type="gramEnd"/>
      <w:r w:rsidRPr="00C451FD">
        <w:rPr>
          <w:rFonts w:cs="Arial"/>
        </w:rPr>
        <w:t xml:space="preserve"> available within three working days in an alternate format, such as a CD, by calling 314-822-5822. Minutes </w:t>
      </w:r>
      <w:proofErr w:type="gramStart"/>
      <w:r w:rsidRPr="00C451FD">
        <w:rPr>
          <w:rFonts w:cs="Arial"/>
        </w:rPr>
        <w:t>can also be downloaded</w:t>
      </w:r>
      <w:proofErr w:type="gramEnd"/>
      <w:r w:rsidRPr="00C451FD">
        <w:rPr>
          <w:rFonts w:cs="Arial"/>
        </w:rPr>
        <w:t xml:space="preserve">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1105A6"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98" w:rsidRDefault="00366698" w:rsidP="003123EB">
      <w:r>
        <w:separator/>
      </w:r>
    </w:p>
  </w:endnote>
  <w:endnote w:type="continuationSeparator" w:id="0">
    <w:p w:rsidR="00366698" w:rsidRDefault="00366698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98" w:rsidRDefault="0036669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D608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66698" w:rsidRDefault="00366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98" w:rsidRDefault="00366698" w:rsidP="003123EB">
      <w:r>
        <w:separator/>
      </w:r>
    </w:p>
  </w:footnote>
  <w:footnote w:type="continuationSeparator" w:id="0">
    <w:p w:rsidR="00366698" w:rsidRDefault="00366698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6672"/>
    <w:multiLevelType w:val="hybridMultilevel"/>
    <w:tmpl w:val="9E5014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28AC"/>
    <w:multiLevelType w:val="hybridMultilevel"/>
    <w:tmpl w:val="F2600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38193D"/>
    <w:multiLevelType w:val="hybridMultilevel"/>
    <w:tmpl w:val="EAF45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1105A6"/>
    <w:rsid w:val="001D608A"/>
    <w:rsid w:val="00245360"/>
    <w:rsid w:val="003123EB"/>
    <w:rsid w:val="00366698"/>
    <w:rsid w:val="00453DC5"/>
    <w:rsid w:val="004B1F0F"/>
    <w:rsid w:val="00595178"/>
    <w:rsid w:val="006A1174"/>
    <w:rsid w:val="0083477E"/>
    <w:rsid w:val="00A337C6"/>
    <w:rsid w:val="00C451FD"/>
    <w:rsid w:val="00D65E51"/>
    <w:rsid w:val="00E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749564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4</cp:revision>
  <dcterms:created xsi:type="dcterms:W3CDTF">2022-11-22T17:50:00Z</dcterms:created>
  <dcterms:modified xsi:type="dcterms:W3CDTF">2022-12-06T20:33:00Z</dcterms:modified>
</cp:coreProperties>
</file>