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Work Session Meeting Minutes</w:t>
      </w:r>
    </w:p>
    <w:p w:rsidR="00595178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D253D2" w:rsidRPr="00D253D2">
        <w:rPr>
          <w:rFonts w:eastAsia="Times New Roman" w:cs="Arial"/>
          <w:b/>
        </w:rPr>
        <w:t>July 18,</w:t>
      </w:r>
      <w:r w:rsidRPr="00D253D2">
        <w:rPr>
          <w:rFonts w:eastAsia="Times New Roman" w:cs="Arial"/>
          <w:b/>
        </w:rPr>
        <w:t xml:space="preserve"> 20</w:t>
      </w:r>
      <w:r w:rsidR="00D253D2" w:rsidRPr="00D253D2">
        <w:rPr>
          <w:rFonts w:eastAsia="Times New Roman" w:cs="Arial"/>
          <w:b/>
        </w:rPr>
        <w:t>22</w:t>
      </w:r>
      <w:r w:rsidRPr="00D253D2">
        <w:rPr>
          <w:rFonts w:eastAsia="Times New Roman" w:cs="Arial"/>
          <w:b/>
        </w:rPr>
        <w:t xml:space="preserve">, </w:t>
      </w:r>
      <w:r w:rsidR="00D253D2" w:rsidRPr="00D253D2">
        <w:rPr>
          <w:rFonts w:eastAsia="Times New Roman" w:cs="Arial"/>
          <w:b/>
        </w:rPr>
        <w:t>6:30</w:t>
      </w:r>
      <w:r w:rsidRPr="00D253D2">
        <w:rPr>
          <w:rFonts w:eastAsia="Times New Roman" w:cs="Arial"/>
          <w:b/>
        </w:rPr>
        <w:t xml:space="preserve"> p.m.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595178" w:rsidRPr="00741573" w:rsidTr="00595178">
        <w:tc>
          <w:tcPr>
            <w:tcW w:w="3955" w:type="dxa"/>
          </w:tcPr>
          <w:p w:rsidR="00D4489D" w:rsidRDefault="00D4489D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Mark Campbell, Chairman</w:t>
            </w:r>
          </w:p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Default="00D4489D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Dick Gordon</w:t>
            </w:r>
          </w:p>
          <w:p w:rsidR="00D4489D" w:rsidRPr="00741573" w:rsidRDefault="00D4489D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Don Anderson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D4489D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Chris Burton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D4489D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>
              <w:rPr>
                <w:rFonts w:eastAsia="Arial" w:cs="Arial"/>
                <w:szCs w:val="21"/>
              </w:rPr>
              <w:t>Michael Marlo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D4489D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  <w:szCs w:val="21"/>
              </w:rPr>
              <w:t>Pat Jones (Alternate)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rPr>
                <w:rFonts w:eastAsia="Arial" w:cs="Arial"/>
                <w:szCs w:val="21"/>
              </w:rPr>
            </w:pP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CC76E8" w:rsidRDefault="00E70FC9" w:rsidP="006A1174">
      <w:pPr>
        <w:rPr>
          <w:rFonts w:cs="Arial"/>
        </w:rPr>
      </w:pPr>
      <w:proofErr w:type="gramStart"/>
      <w:r w:rsidRPr="006A1174">
        <w:rPr>
          <w:rFonts w:cs="Arial"/>
        </w:rPr>
        <w:t>Chairman</w:t>
      </w:r>
      <w:proofErr w:type="gramEnd"/>
      <w:r w:rsidRPr="006A1174">
        <w:rPr>
          <w:rFonts w:cs="Arial"/>
        </w:rPr>
        <w:t xml:space="preserve">, Mark Campbell called the work session to order at </w:t>
      </w:r>
      <w:r w:rsidR="00D4489D" w:rsidRPr="00CC76E8">
        <w:rPr>
          <w:rFonts w:cs="Arial"/>
        </w:rPr>
        <w:t>6</w:t>
      </w:r>
      <w:r w:rsidRPr="00CC76E8">
        <w:rPr>
          <w:rFonts w:cs="Arial"/>
        </w:rPr>
        <w:t>:</w:t>
      </w:r>
      <w:r w:rsidR="00D4489D" w:rsidRPr="00CC76E8">
        <w:rPr>
          <w:rFonts w:cs="Arial"/>
        </w:rPr>
        <w:t>3</w:t>
      </w:r>
      <w:r w:rsidRPr="00CC76E8">
        <w:rPr>
          <w:rFonts w:cs="Arial"/>
        </w:rPr>
        <w:t>0 pm.</w:t>
      </w:r>
    </w:p>
    <w:p w:rsidR="00E70FC9" w:rsidRPr="00CC76E8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CC76E8">
        <w:rPr>
          <w:rFonts w:cs="Arial"/>
        </w:rPr>
        <w:t xml:space="preserve">Mr. Campbell asked if there </w:t>
      </w:r>
      <w:r w:rsidR="00CC76E8">
        <w:rPr>
          <w:rFonts w:cs="Arial"/>
        </w:rPr>
        <w:t>were</w:t>
      </w:r>
      <w:r w:rsidRPr="00CC76E8">
        <w:rPr>
          <w:rFonts w:cs="Arial"/>
        </w:rPr>
        <w:t xml:space="preserve"> comments for the </w:t>
      </w:r>
      <w:r w:rsidR="00D4489D" w:rsidRPr="00CC76E8">
        <w:rPr>
          <w:rFonts w:cs="Arial"/>
        </w:rPr>
        <w:t>July 5, 2022</w:t>
      </w:r>
      <w:r w:rsidRPr="006A1174">
        <w:rPr>
          <w:rFonts w:cs="Arial"/>
        </w:rPr>
        <w:t xml:space="preserve"> 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CC76E8" w:rsidP="006A1174">
      <w:pPr>
        <w:rPr>
          <w:rFonts w:cs="Arial"/>
        </w:rPr>
      </w:pPr>
      <w:r>
        <w:rPr>
          <w:rFonts w:cs="Arial"/>
          <w:b/>
        </w:rPr>
        <w:t>Chris Burton</w:t>
      </w:r>
      <w:r w:rsidR="00E70FC9" w:rsidRPr="006A1174">
        <w:rPr>
          <w:rFonts w:cs="Arial"/>
          <w:b/>
        </w:rPr>
        <w:t xml:space="preserve"> made a motion to approve the </w:t>
      </w:r>
      <w:r>
        <w:rPr>
          <w:rFonts w:cs="Arial"/>
          <w:b/>
        </w:rPr>
        <w:t>July 5</w:t>
      </w:r>
      <w:r w:rsidR="00E70FC9" w:rsidRPr="006A1174">
        <w:rPr>
          <w:rFonts w:cs="Arial"/>
          <w:b/>
        </w:rPr>
        <w:t xml:space="preserve">, </w:t>
      </w:r>
      <w:r>
        <w:rPr>
          <w:rFonts w:cs="Arial"/>
          <w:b/>
        </w:rPr>
        <w:t>2022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Michael Chiodini</w:t>
      </w:r>
      <w:r w:rsidR="00E70FC9" w:rsidRPr="006A1174">
        <w:rPr>
          <w:rFonts w:cs="Arial"/>
          <w:b/>
        </w:rPr>
        <w:t>.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CC76E8" w:rsidRDefault="00CC76E8" w:rsidP="00CC76E8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Sign Review- Old Business</w:t>
      </w:r>
    </w:p>
    <w:p w:rsidR="00CC76E8" w:rsidRDefault="00CC76E8" w:rsidP="00CC76E8">
      <w:pPr>
        <w:pStyle w:val="ListParagraph"/>
        <w:rPr>
          <w:rFonts w:cs="Arial"/>
          <w:b/>
        </w:rPr>
      </w:pPr>
    </w:p>
    <w:p w:rsidR="00CC76E8" w:rsidRPr="00CC76E8" w:rsidRDefault="00CC76E8" w:rsidP="00CC76E8">
      <w:pPr>
        <w:pStyle w:val="ListParagraph"/>
        <w:rPr>
          <w:rFonts w:cs="Arial"/>
        </w:rPr>
      </w:pPr>
      <w:r>
        <w:rPr>
          <w:rFonts w:cs="Arial"/>
        </w:rPr>
        <w:t>None</w:t>
      </w:r>
    </w:p>
    <w:p w:rsidR="00CC76E8" w:rsidRPr="00093526" w:rsidRDefault="00CC76E8" w:rsidP="00CC76E8">
      <w:pPr>
        <w:pStyle w:val="ListParagraph"/>
        <w:rPr>
          <w:rFonts w:cs="Arial"/>
          <w:b/>
        </w:rPr>
      </w:pPr>
    </w:p>
    <w:p w:rsidR="00CC76E8" w:rsidRDefault="00CC76E8" w:rsidP="00CC76E8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093526">
        <w:rPr>
          <w:rFonts w:cs="Arial"/>
          <w:b/>
        </w:rPr>
        <w:t>Sign Review- New Business</w:t>
      </w:r>
    </w:p>
    <w:p w:rsidR="00CC76E8" w:rsidRPr="0075579E" w:rsidRDefault="00CC76E8" w:rsidP="00CC76E8">
      <w:pPr>
        <w:pStyle w:val="ListParagraph"/>
        <w:rPr>
          <w:rFonts w:cs="Arial"/>
          <w:b/>
        </w:rPr>
      </w:pPr>
    </w:p>
    <w:p w:rsidR="00CC76E8" w:rsidRPr="0075579E" w:rsidRDefault="00CC76E8" w:rsidP="00CC76E8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>14-22S – 426 N. Kirkwood Rd – B2</w:t>
      </w:r>
    </w:p>
    <w:p w:rsidR="00CC76E8" w:rsidRDefault="00CC76E8" w:rsidP="00CC76E8">
      <w:pPr>
        <w:pStyle w:val="ListParagraph"/>
        <w:ind w:left="1440"/>
        <w:rPr>
          <w:rFonts w:cs="Arial"/>
        </w:rPr>
      </w:pPr>
      <w:proofErr w:type="spellStart"/>
      <w:r>
        <w:rPr>
          <w:rFonts w:cs="Arial"/>
        </w:rPr>
        <w:t>Brinkmann</w:t>
      </w:r>
      <w:proofErr w:type="spellEnd"/>
      <w:r>
        <w:rPr>
          <w:rFonts w:cs="Arial"/>
        </w:rPr>
        <w:t xml:space="preserve"> Constructors, applicant – Construction signage for The James</w:t>
      </w:r>
    </w:p>
    <w:p w:rsidR="00CC76E8" w:rsidRDefault="00CC76E8" w:rsidP="00CC76E8">
      <w:pPr>
        <w:pStyle w:val="ListParagraph"/>
        <w:ind w:left="1440"/>
        <w:rPr>
          <w:rFonts w:cs="Arial"/>
        </w:rPr>
      </w:pPr>
    </w:p>
    <w:p w:rsidR="00CC76E8" w:rsidRDefault="00CC76E8" w:rsidP="00CC76E8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CC76E8" w:rsidRDefault="00CC76E8" w:rsidP="00CC76E8">
      <w:pPr>
        <w:pStyle w:val="ListParagraph"/>
        <w:ind w:left="1440"/>
        <w:rPr>
          <w:rFonts w:cs="Arial"/>
        </w:rPr>
      </w:pPr>
    </w:p>
    <w:p w:rsidR="00CC76E8" w:rsidRDefault="00CC76E8" w:rsidP="00CC76E8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Add a border around the sign</w:t>
      </w:r>
    </w:p>
    <w:p w:rsidR="00CC76E8" w:rsidRDefault="00CC76E8" w:rsidP="00CC76E8">
      <w:pPr>
        <w:pStyle w:val="ListParagraph"/>
        <w:ind w:left="1440"/>
        <w:rPr>
          <w:rFonts w:cs="Arial"/>
        </w:rPr>
      </w:pPr>
    </w:p>
    <w:p w:rsidR="00CC76E8" w:rsidRPr="0075579E" w:rsidRDefault="00CC76E8" w:rsidP="00CC76E8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>15-22S – 610 N. Geyer Rd – B1</w:t>
      </w:r>
    </w:p>
    <w:p w:rsidR="00CC76E8" w:rsidRDefault="00CC76E8" w:rsidP="00CC76E8">
      <w:pPr>
        <w:pStyle w:val="ListParagraph"/>
        <w:ind w:left="1440"/>
        <w:rPr>
          <w:rFonts w:cs="Arial"/>
        </w:rPr>
      </w:pPr>
      <w:proofErr w:type="spellStart"/>
      <w:r>
        <w:rPr>
          <w:rFonts w:cs="Arial"/>
        </w:rPr>
        <w:t>Ziglin</w:t>
      </w:r>
      <w:proofErr w:type="spellEnd"/>
      <w:r>
        <w:rPr>
          <w:rFonts w:cs="Arial"/>
        </w:rPr>
        <w:t xml:space="preserve"> Signs – Matt Meyer, applicant – Awning with signage for Geyer Dental</w:t>
      </w:r>
    </w:p>
    <w:p w:rsidR="00CC76E8" w:rsidRDefault="00CC76E8" w:rsidP="00CC76E8">
      <w:pPr>
        <w:pStyle w:val="ListParagraph"/>
        <w:ind w:left="1440"/>
        <w:rPr>
          <w:rFonts w:cs="Arial"/>
        </w:rPr>
      </w:pPr>
    </w:p>
    <w:p w:rsidR="00CC76E8" w:rsidRDefault="00CC76E8" w:rsidP="00CC76E8">
      <w:pPr>
        <w:pStyle w:val="ListParagraph"/>
        <w:ind w:left="1440"/>
        <w:rPr>
          <w:rFonts w:cs="Arial"/>
        </w:rPr>
      </w:pPr>
      <w:r>
        <w:rPr>
          <w:rFonts w:cs="Arial"/>
        </w:rPr>
        <w:t>The Board had no comments.</w:t>
      </w:r>
    </w:p>
    <w:p w:rsidR="00CC76E8" w:rsidRPr="0075579E" w:rsidRDefault="00CC76E8" w:rsidP="00CC76E8">
      <w:pPr>
        <w:pStyle w:val="ListParagraph"/>
        <w:ind w:left="1440"/>
        <w:rPr>
          <w:rFonts w:cs="Arial"/>
          <w:b/>
        </w:rPr>
      </w:pPr>
    </w:p>
    <w:p w:rsidR="00CC76E8" w:rsidRDefault="00CC76E8" w:rsidP="00CC76E8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093526">
        <w:rPr>
          <w:rFonts w:cs="Arial"/>
          <w:b/>
        </w:rPr>
        <w:t>Residential Review- Old Business</w:t>
      </w:r>
    </w:p>
    <w:p w:rsidR="00CC76E8" w:rsidRDefault="00CC76E8" w:rsidP="00CC76E8">
      <w:pPr>
        <w:pStyle w:val="ListParagraph"/>
        <w:rPr>
          <w:rFonts w:cs="Arial"/>
          <w:b/>
        </w:rPr>
      </w:pPr>
    </w:p>
    <w:p w:rsidR="00CC76E8" w:rsidRPr="00F66AEB" w:rsidRDefault="00CC76E8" w:rsidP="00CC76E8">
      <w:pPr>
        <w:pStyle w:val="ListParagraph"/>
        <w:numPr>
          <w:ilvl w:val="1"/>
          <w:numId w:val="3"/>
        </w:numPr>
        <w:rPr>
          <w:rFonts w:cs="Arial"/>
          <w:b/>
        </w:rPr>
      </w:pPr>
      <w:r>
        <w:rPr>
          <w:rFonts w:cs="Arial"/>
          <w:u w:val="single"/>
        </w:rPr>
        <w:t>59-22R – 1221 Evans Ave – R4</w:t>
      </w:r>
    </w:p>
    <w:p w:rsidR="00CC76E8" w:rsidRDefault="00CC76E8" w:rsidP="00CC76E8">
      <w:pPr>
        <w:ind w:left="1440"/>
        <w:rPr>
          <w:rFonts w:cs="Arial"/>
        </w:rPr>
      </w:pPr>
      <w:r>
        <w:rPr>
          <w:rFonts w:cs="Arial"/>
        </w:rPr>
        <w:t xml:space="preserve">Rafferty Company, applicant – New </w:t>
      </w:r>
      <w:proofErr w:type="gramStart"/>
      <w:r>
        <w:rPr>
          <w:rFonts w:cs="Arial"/>
        </w:rPr>
        <w:t>single family</w:t>
      </w:r>
      <w:proofErr w:type="gramEnd"/>
      <w:r>
        <w:rPr>
          <w:rFonts w:cs="Arial"/>
        </w:rPr>
        <w:t xml:space="preserve"> residence</w:t>
      </w:r>
    </w:p>
    <w:p w:rsidR="00CC76E8" w:rsidRDefault="00CC76E8" w:rsidP="00CC76E8">
      <w:pPr>
        <w:ind w:left="1440"/>
        <w:rPr>
          <w:rFonts w:cs="Arial"/>
        </w:rPr>
      </w:pPr>
    </w:p>
    <w:p w:rsidR="00CC76E8" w:rsidRDefault="00CC76E8" w:rsidP="00CC76E8">
      <w:pPr>
        <w:ind w:left="144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CC76E8" w:rsidRDefault="00CC76E8" w:rsidP="00CC76E8">
      <w:pPr>
        <w:ind w:left="1440"/>
        <w:rPr>
          <w:rFonts w:cs="Arial"/>
        </w:rPr>
      </w:pPr>
    </w:p>
    <w:p w:rsidR="00CC76E8" w:rsidRDefault="00CC76E8" w:rsidP="00CC76E8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Add sills &amp; aprons to the windows</w:t>
      </w:r>
    </w:p>
    <w:p w:rsidR="00CC76E8" w:rsidRDefault="00CC76E8" w:rsidP="00CC76E8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Add vents</w:t>
      </w:r>
    </w:p>
    <w:p w:rsidR="00CC76E8" w:rsidRDefault="00CC76E8" w:rsidP="00CC76E8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Front door and garage door need windows and need to relate to one another</w:t>
      </w:r>
    </w:p>
    <w:p w:rsidR="00CC76E8" w:rsidRDefault="00CC76E8" w:rsidP="00CC76E8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Break up the siding</w:t>
      </w:r>
    </w:p>
    <w:p w:rsidR="00CC76E8" w:rsidRPr="00CC76E8" w:rsidRDefault="00CC76E8" w:rsidP="00CC76E8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Chimney needs a foundation</w:t>
      </w:r>
    </w:p>
    <w:p w:rsidR="00CC76E8" w:rsidRDefault="00CC76E8" w:rsidP="00CC76E8">
      <w:pPr>
        <w:ind w:left="1440"/>
        <w:rPr>
          <w:rFonts w:cs="Arial"/>
        </w:rPr>
      </w:pPr>
    </w:p>
    <w:p w:rsidR="00CC76E8" w:rsidRPr="002F7979" w:rsidRDefault="00CC76E8" w:rsidP="00CC76E8">
      <w:pPr>
        <w:pStyle w:val="ListParagraph"/>
        <w:numPr>
          <w:ilvl w:val="1"/>
          <w:numId w:val="3"/>
        </w:numPr>
        <w:rPr>
          <w:rFonts w:cs="Arial"/>
        </w:rPr>
      </w:pPr>
      <w:r w:rsidRPr="002F7979">
        <w:rPr>
          <w:rFonts w:cs="Arial"/>
          <w:u w:val="single"/>
        </w:rPr>
        <w:t xml:space="preserve">Case 67-22R – 621 </w:t>
      </w:r>
      <w:proofErr w:type="spellStart"/>
      <w:r w:rsidRPr="002F7979">
        <w:rPr>
          <w:rFonts w:cs="Arial"/>
          <w:u w:val="single"/>
        </w:rPr>
        <w:t>Arminda</w:t>
      </w:r>
      <w:proofErr w:type="spellEnd"/>
      <w:r w:rsidRPr="002F7979">
        <w:rPr>
          <w:rFonts w:cs="Arial"/>
          <w:u w:val="single"/>
        </w:rPr>
        <w:t xml:space="preserve"> Ave – R3</w:t>
      </w:r>
    </w:p>
    <w:p w:rsidR="00CC76E8" w:rsidRDefault="00CC76E8" w:rsidP="00CC76E8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Scharf Land Development, applicant – New </w:t>
      </w:r>
      <w:proofErr w:type="gramStart"/>
      <w:r>
        <w:rPr>
          <w:rFonts w:cs="Arial"/>
        </w:rPr>
        <w:t>single family</w:t>
      </w:r>
      <w:proofErr w:type="gramEnd"/>
      <w:r>
        <w:rPr>
          <w:rFonts w:cs="Arial"/>
        </w:rPr>
        <w:t xml:space="preserve"> residence</w:t>
      </w:r>
    </w:p>
    <w:p w:rsidR="00CC76E8" w:rsidRDefault="00CC76E8" w:rsidP="00CC76E8">
      <w:pPr>
        <w:pStyle w:val="ListParagraph"/>
        <w:ind w:left="1440"/>
        <w:rPr>
          <w:rFonts w:cs="Arial"/>
        </w:rPr>
      </w:pPr>
    </w:p>
    <w:p w:rsidR="00CC76E8" w:rsidRDefault="00CC76E8" w:rsidP="00CC76E8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CC76E8" w:rsidRDefault="00CC76E8" w:rsidP="00CC76E8">
      <w:pPr>
        <w:pStyle w:val="ListParagraph"/>
        <w:ind w:left="1440"/>
        <w:rPr>
          <w:rFonts w:cs="Arial"/>
        </w:rPr>
      </w:pPr>
    </w:p>
    <w:p w:rsidR="00CC76E8" w:rsidRDefault="00CC76E8" w:rsidP="00CC76E8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Planner I, Christie Voelker relayed comments from the designer regarding changes from the last submission</w:t>
      </w:r>
    </w:p>
    <w:p w:rsidR="00CC76E8" w:rsidRDefault="00CC76E8" w:rsidP="00CC76E8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Front porch columns to be trimmed out</w:t>
      </w:r>
    </w:p>
    <w:p w:rsidR="00CC76E8" w:rsidRDefault="00CC76E8" w:rsidP="00CC76E8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The double windows on the front elevation </w:t>
      </w:r>
      <w:proofErr w:type="gramStart"/>
      <w:r>
        <w:rPr>
          <w:rFonts w:cs="Arial"/>
        </w:rPr>
        <w:t>are shown</w:t>
      </w:r>
      <w:proofErr w:type="gramEnd"/>
      <w:r>
        <w:rPr>
          <w:rFonts w:cs="Arial"/>
        </w:rPr>
        <w:t xml:space="preserve"> with full grills. The applicant will need to clarify if this is drawn correctly and will need to make the windows match the rest of the house</w:t>
      </w:r>
    </w:p>
    <w:p w:rsidR="00CC76E8" w:rsidRPr="002F7979" w:rsidRDefault="00CC76E8" w:rsidP="00CC76E8">
      <w:pPr>
        <w:rPr>
          <w:rFonts w:cs="Arial"/>
          <w:b/>
        </w:rPr>
      </w:pPr>
    </w:p>
    <w:p w:rsidR="00CC76E8" w:rsidRPr="00E30134" w:rsidRDefault="00CC76E8" w:rsidP="00CC76E8">
      <w:pPr>
        <w:pStyle w:val="ListParagraph"/>
        <w:numPr>
          <w:ilvl w:val="1"/>
          <w:numId w:val="3"/>
        </w:numPr>
        <w:rPr>
          <w:rFonts w:cs="Arial"/>
          <w:b/>
        </w:rPr>
      </w:pPr>
      <w:r>
        <w:rPr>
          <w:rFonts w:cs="Arial"/>
          <w:u w:val="single"/>
        </w:rPr>
        <w:t>69-22R – 1200 Forest Ave – R1</w:t>
      </w:r>
      <w:r>
        <w:rPr>
          <w:rFonts w:cs="Arial"/>
        </w:rPr>
        <w:t xml:space="preserve"> (reconsideration request)</w:t>
      </w:r>
    </w:p>
    <w:p w:rsidR="00CC76E8" w:rsidRDefault="00CC76E8" w:rsidP="00CC76E8">
      <w:pPr>
        <w:pStyle w:val="ListParagraph"/>
        <w:ind w:left="1440"/>
        <w:rPr>
          <w:rFonts w:cs="Arial"/>
        </w:rPr>
      </w:pPr>
      <w:r>
        <w:rPr>
          <w:rFonts w:cs="Arial"/>
        </w:rPr>
        <w:t>Michael Blaes, applicant – New single family residence</w:t>
      </w:r>
    </w:p>
    <w:p w:rsidR="00CC76E8" w:rsidRDefault="00CC76E8" w:rsidP="00CC76E8">
      <w:pPr>
        <w:pStyle w:val="ListParagraph"/>
        <w:ind w:left="1440"/>
        <w:rPr>
          <w:rFonts w:cs="Arial"/>
        </w:rPr>
      </w:pPr>
    </w:p>
    <w:p w:rsidR="00CC76E8" w:rsidRDefault="00CC76E8" w:rsidP="00CC76E8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CC76E8" w:rsidRDefault="00CC76E8" w:rsidP="00CC76E8">
      <w:pPr>
        <w:pStyle w:val="ListParagraph"/>
        <w:ind w:left="1440"/>
        <w:rPr>
          <w:rFonts w:cs="Arial"/>
        </w:rPr>
      </w:pPr>
    </w:p>
    <w:p w:rsidR="00CC76E8" w:rsidRPr="00CC76E8" w:rsidRDefault="00CC76E8" w:rsidP="00CC76E8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Ms. Voelker explained that the applicant provided photos of a twin, mirrored house already constructed in Des Peres</w:t>
      </w:r>
    </w:p>
    <w:p w:rsidR="00CC76E8" w:rsidRPr="00C9256F" w:rsidRDefault="00CC76E8" w:rsidP="00CC76E8">
      <w:pPr>
        <w:rPr>
          <w:rFonts w:cs="Arial"/>
          <w:b/>
        </w:rPr>
      </w:pPr>
    </w:p>
    <w:p w:rsidR="00CC76E8" w:rsidRDefault="00CC76E8" w:rsidP="00CC76E8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093526">
        <w:rPr>
          <w:rFonts w:cs="Arial"/>
          <w:b/>
        </w:rPr>
        <w:t>Residential Review- New Business</w:t>
      </w:r>
    </w:p>
    <w:p w:rsidR="00CC76E8" w:rsidRDefault="00CC76E8" w:rsidP="00CC76E8">
      <w:pPr>
        <w:pStyle w:val="ListParagraph"/>
        <w:rPr>
          <w:rFonts w:cs="Arial"/>
          <w:b/>
        </w:rPr>
      </w:pPr>
    </w:p>
    <w:p w:rsidR="00CC76E8" w:rsidRPr="00143587" w:rsidRDefault="00CC76E8" w:rsidP="00CC76E8">
      <w:pPr>
        <w:pStyle w:val="ListParagraph"/>
        <w:numPr>
          <w:ilvl w:val="1"/>
          <w:numId w:val="3"/>
        </w:numPr>
        <w:rPr>
          <w:rFonts w:cs="Arial"/>
          <w:b/>
        </w:rPr>
      </w:pPr>
      <w:r>
        <w:rPr>
          <w:rFonts w:cs="Arial"/>
          <w:u w:val="single"/>
        </w:rPr>
        <w:t>54-22R – 420 S. Van Buren Ave. – R4</w:t>
      </w:r>
    </w:p>
    <w:p w:rsidR="00CC76E8" w:rsidRDefault="00CC76E8" w:rsidP="00CC76E8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Axton McCormack, applicant – New single family residence </w:t>
      </w:r>
    </w:p>
    <w:p w:rsidR="00CC76E8" w:rsidRDefault="00CC76E8" w:rsidP="00CC76E8">
      <w:pPr>
        <w:pStyle w:val="ListParagraph"/>
        <w:ind w:left="1440"/>
        <w:rPr>
          <w:rFonts w:cs="Arial"/>
        </w:rPr>
      </w:pPr>
    </w:p>
    <w:p w:rsidR="00CC76E8" w:rsidRDefault="00CC76E8" w:rsidP="00CC76E8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CC76E8" w:rsidRDefault="00CC76E8" w:rsidP="00CC76E8">
      <w:pPr>
        <w:pStyle w:val="ListParagraph"/>
        <w:ind w:left="1440"/>
        <w:rPr>
          <w:rFonts w:cs="Arial"/>
        </w:rPr>
      </w:pPr>
    </w:p>
    <w:p w:rsidR="00CC76E8" w:rsidRDefault="00CC76E8" w:rsidP="00CC76E8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There are fixed windows that need to be changed to operable</w:t>
      </w:r>
    </w:p>
    <w:p w:rsidR="00CC76E8" w:rsidRDefault="00CC76E8" w:rsidP="00005D9A">
      <w:pPr>
        <w:pStyle w:val="ListParagraph"/>
        <w:ind w:left="2160"/>
        <w:rPr>
          <w:rFonts w:cs="Arial"/>
        </w:rPr>
      </w:pPr>
    </w:p>
    <w:p w:rsidR="00CC76E8" w:rsidRPr="00143587" w:rsidRDefault="00CC76E8" w:rsidP="00CC76E8">
      <w:pPr>
        <w:pStyle w:val="ListParagraph"/>
        <w:ind w:left="1440"/>
        <w:rPr>
          <w:rFonts w:cs="Arial"/>
        </w:rPr>
      </w:pPr>
    </w:p>
    <w:p w:rsidR="00CC76E8" w:rsidRPr="0075579E" w:rsidRDefault="00CC76E8" w:rsidP="00CC76E8">
      <w:pPr>
        <w:pStyle w:val="ListParagraph"/>
        <w:numPr>
          <w:ilvl w:val="1"/>
          <w:numId w:val="3"/>
        </w:numPr>
        <w:rPr>
          <w:rFonts w:cs="Arial"/>
          <w:b/>
        </w:rPr>
      </w:pPr>
      <w:r>
        <w:rPr>
          <w:rFonts w:cs="Arial"/>
          <w:u w:val="single"/>
        </w:rPr>
        <w:t>73-22R – 741 Culloden Rd – R3</w:t>
      </w:r>
    </w:p>
    <w:p w:rsidR="00CC76E8" w:rsidRDefault="00CC76E8" w:rsidP="00CC76E8">
      <w:pPr>
        <w:pStyle w:val="ListParagraph"/>
        <w:ind w:left="1440"/>
        <w:rPr>
          <w:rFonts w:cs="Arial"/>
        </w:rPr>
      </w:pPr>
      <w:r>
        <w:rPr>
          <w:rFonts w:cs="Arial"/>
        </w:rPr>
        <w:t>Jamey Edgerton, applicant – Enclosed patio</w:t>
      </w:r>
    </w:p>
    <w:p w:rsidR="00005D9A" w:rsidRDefault="00005D9A" w:rsidP="00CC76E8">
      <w:pPr>
        <w:pStyle w:val="ListParagraph"/>
        <w:ind w:left="1440"/>
        <w:rPr>
          <w:rFonts w:cs="Arial"/>
        </w:rPr>
      </w:pPr>
    </w:p>
    <w:p w:rsidR="00005D9A" w:rsidRDefault="00005D9A" w:rsidP="00CC76E8">
      <w:pPr>
        <w:pStyle w:val="ListParagraph"/>
        <w:ind w:left="1440"/>
        <w:rPr>
          <w:rFonts w:cs="Arial"/>
        </w:rPr>
      </w:pPr>
      <w:r>
        <w:rPr>
          <w:rFonts w:cs="Arial"/>
        </w:rPr>
        <w:t>The Board had no comments.</w:t>
      </w:r>
    </w:p>
    <w:p w:rsidR="00CC76E8" w:rsidRDefault="00CC76E8" w:rsidP="00CC76E8">
      <w:pPr>
        <w:pStyle w:val="ListParagraph"/>
        <w:ind w:left="1440"/>
        <w:rPr>
          <w:rFonts w:cs="Arial"/>
        </w:rPr>
      </w:pPr>
    </w:p>
    <w:p w:rsidR="00CC76E8" w:rsidRPr="0075579E" w:rsidRDefault="00CC76E8" w:rsidP="00CC76E8">
      <w:pPr>
        <w:pStyle w:val="ListParagraph"/>
        <w:numPr>
          <w:ilvl w:val="1"/>
          <w:numId w:val="3"/>
        </w:numPr>
        <w:rPr>
          <w:rFonts w:cs="Arial"/>
          <w:b/>
        </w:rPr>
      </w:pPr>
      <w:r>
        <w:rPr>
          <w:rFonts w:cs="Arial"/>
          <w:u w:val="single"/>
        </w:rPr>
        <w:t>74-22R – 228 W Woodbine Ave – R4</w:t>
      </w:r>
    </w:p>
    <w:p w:rsidR="00CC76E8" w:rsidRDefault="00CC76E8" w:rsidP="00CC76E8">
      <w:pPr>
        <w:pStyle w:val="ListParagraph"/>
        <w:ind w:left="1440"/>
        <w:rPr>
          <w:rFonts w:cs="Arial"/>
        </w:rPr>
      </w:pPr>
      <w:r>
        <w:rPr>
          <w:rFonts w:cs="Arial"/>
        </w:rPr>
        <w:lastRenderedPageBreak/>
        <w:t xml:space="preserve">NJL Custom Homes – Nick </w:t>
      </w:r>
      <w:proofErr w:type="spellStart"/>
      <w:r>
        <w:rPr>
          <w:rFonts w:cs="Arial"/>
        </w:rPr>
        <w:t>Luizza</w:t>
      </w:r>
      <w:proofErr w:type="spellEnd"/>
      <w:r>
        <w:rPr>
          <w:rFonts w:cs="Arial"/>
        </w:rPr>
        <w:t>, applicant – New single family residence</w:t>
      </w:r>
    </w:p>
    <w:p w:rsidR="00005D9A" w:rsidRDefault="00005D9A" w:rsidP="00CC76E8">
      <w:pPr>
        <w:pStyle w:val="ListParagraph"/>
        <w:ind w:left="1440"/>
        <w:rPr>
          <w:rFonts w:cs="Arial"/>
        </w:rPr>
      </w:pPr>
    </w:p>
    <w:p w:rsidR="00005D9A" w:rsidRDefault="00005D9A" w:rsidP="00CC76E8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005D9A" w:rsidRDefault="00005D9A" w:rsidP="00CC76E8">
      <w:pPr>
        <w:pStyle w:val="ListParagraph"/>
        <w:ind w:left="1440"/>
        <w:rPr>
          <w:rFonts w:cs="Arial"/>
        </w:rPr>
      </w:pPr>
    </w:p>
    <w:p w:rsidR="00005D9A" w:rsidRDefault="00005D9A" w:rsidP="00005D9A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The ridgeline comes down to the center of the garage door</w:t>
      </w:r>
    </w:p>
    <w:p w:rsidR="00005D9A" w:rsidRDefault="00005D9A" w:rsidP="00005D9A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Gable vents are decorative</w:t>
      </w:r>
    </w:p>
    <w:p w:rsidR="00005D9A" w:rsidRDefault="00005D9A" w:rsidP="00005D9A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Would like to know what the material for the shake is</w:t>
      </w:r>
    </w:p>
    <w:p w:rsidR="00005D9A" w:rsidRDefault="00005D9A" w:rsidP="00005D9A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Left side elevation could use something in the gables</w:t>
      </w:r>
    </w:p>
    <w:p w:rsidR="00005D9A" w:rsidRDefault="00005D9A" w:rsidP="00005D9A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Shutters on front elevation are not sized correctly for their windows</w:t>
      </w:r>
    </w:p>
    <w:p w:rsidR="00CC76E8" w:rsidRDefault="00CC76E8" w:rsidP="00CC76E8">
      <w:pPr>
        <w:pStyle w:val="ListParagraph"/>
        <w:ind w:left="1440"/>
        <w:rPr>
          <w:rFonts w:cs="Arial"/>
        </w:rPr>
      </w:pPr>
    </w:p>
    <w:p w:rsidR="00CC76E8" w:rsidRDefault="00CC76E8" w:rsidP="00CC76E8">
      <w:pPr>
        <w:pStyle w:val="ListParagraph"/>
        <w:numPr>
          <w:ilvl w:val="1"/>
          <w:numId w:val="3"/>
        </w:numPr>
        <w:rPr>
          <w:rFonts w:cs="Arial"/>
        </w:rPr>
      </w:pPr>
      <w:r>
        <w:rPr>
          <w:rFonts w:cs="Arial"/>
          <w:u w:val="single"/>
        </w:rPr>
        <w:t xml:space="preserve">75-22R – 834 </w:t>
      </w:r>
      <w:proofErr w:type="spellStart"/>
      <w:r>
        <w:rPr>
          <w:rFonts w:cs="Arial"/>
          <w:u w:val="single"/>
        </w:rPr>
        <w:t>Brookcreek</w:t>
      </w:r>
      <w:proofErr w:type="spellEnd"/>
      <w:r>
        <w:rPr>
          <w:rFonts w:cs="Arial"/>
          <w:u w:val="single"/>
        </w:rPr>
        <w:t xml:space="preserve"> Ln – R1</w:t>
      </w:r>
    </w:p>
    <w:p w:rsidR="00CC76E8" w:rsidRDefault="00CC76E8" w:rsidP="00CC76E8">
      <w:pPr>
        <w:pStyle w:val="ListParagraph"/>
        <w:ind w:left="1440"/>
        <w:rPr>
          <w:rFonts w:cs="Arial"/>
        </w:rPr>
      </w:pPr>
      <w:r>
        <w:rPr>
          <w:rFonts w:cs="Arial"/>
        </w:rPr>
        <w:t>Alan Wolf, applicant – Attached rear patio portico structure</w:t>
      </w:r>
    </w:p>
    <w:p w:rsidR="00005D9A" w:rsidRDefault="00005D9A" w:rsidP="00CC76E8">
      <w:pPr>
        <w:pStyle w:val="ListParagraph"/>
        <w:ind w:left="1440"/>
        <w:rPr>
          <w:rFonts w:cs="Arial"/>
        </w:rPr>
      </w:pPr>
    </w:p>
    <w:p w:rsidR="00005D9A" w:rsidRDefault="00005D9A" w:rsidP="00CC76E8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005D9A" w:rsidRDefault="00005D9A" w:rsidP="00CC76E8">
      <w:pPr>
        <w:pStyle w:val="ListParagraph"/>
        <w:ind w:left="1440"/>
        <w:rPr>
          <w:rFonts w:cs="Arial"/>
        </w:rPr>
      </w:pPr>
    </w:p>
    <w:p w:rsidR="00005D9A" w:rsidRDefault="00005D9A" w:rsidP="00005D9A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Confirm that columns of proposed rear porch will match the front porch</w:t>
      </w:r>
    </w:p>
    <w:p w:rsidR="00CC76E8" w:rsidRDefault="00CC76E8" w:rsidP="00CC76E8">
      <w:pPr>
        <w:pStyle w:val="ListParagraph"/>
        <w:ind w:left="1440"/>
        <w:rPr>
          <w:rFonts w:cs="Arial"/>
        </w:rPr>
      </w:pPr>
    </w:p>
    <w:p w:rsidR="00CC76E8" w:rsidRDefault="00005D9A" w:rsidP="00CC76E8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Commercial</w:t>
      </w:r>
      <w:r w:rsidR="00CC76E8" w:rsidRPr="00093526">
        <w:rPr>
          <w:rFonts w:cs="Arial"/>
          <w:b/>
        </w:rPr>
        <w:t xml:space="preserve"> Review</w:t>
      </w:r>
      <w:r>
        <w:rPr>
          <w:rFonts w:cs="Arial"/>
          <w:b/>
        </w:rPr>
        <w:t xml:space="preserve"> </w:t>
      </w:r>
      <w:r w:rsidR="00CC76E8" w:rsidRPr="00093526">
        <w:rPr>
          <w:rFonts w:cs="Arial"/>
          <w:b/>
        </w:rPr>
        <w:t xml:space="preserve">- </w:t>
      </w:r>
      <w:r>
        <w:rPr>
          <w:rFonts w:cs="Arial"/>
          <w:b/>
        </w:rPr>
        <w:t>Old</w:t>
      </w:r>
      <w:r w:rsidR="00CC76E8" w:rsidRPr="00093526">
        <w:rPr>
          <w:rFonts w:cs="Arial"/>
          <w:b/>
        </w:rPr>
        <w:t xml:space="preserve"> Business</w:t>
      </w:r>
    </w:p>
    <w:p w:rsidR="00CC76E8" w:rsidRDefault="00CC76E8" w:rsidP="00CC76E8">
      <w:pPr>
        <w:pStyle w:val="ListParagraph"/>
        <w:rPr>
          <w:rFonts w:cs="Arial"/>
          <w:b/>
        </w:rPr>
      </w:pPr>
    </w:p>
    <w:p w:rsidR="00CC76E8" w:rsidRDefault="00CC76E8" w:rsidP="00CC76E8">
      <w:pPr>
        <w:pStyle w:val="ListParagraph"/>
        <w:rPr>
          <w:rFonts w:cs="Arial"/>
        </w:rPr>
      </w:pPr>
      <w:r>
        <w:rPr>
          <w:rFonts w:cs="Arial"/>
        </w:rPr>
        <w:t>None</w:t>
      </w:r>
    </w:p>
    <w:p w:rsidR="00CC76E8" w:rsidRPr="00CC76E8" w:rsidRDefault="00CC76E8" w:rsidP="00CC76E8">
      <w:pPr>
        <w:pStyle w:val="ListParagraph"/>
        <w:rPr>
          <w:rFonts w:cs="Arial"/>
        </w:rPr>
      </w:pPr>
    </w:p>
    <w:p w:rsidR="00CC76E8" w:rsidRDefault="00005D9A" w:rsidP="00CC76E8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 xml:space="preserve">Commercial Review </w:t>
      </w:r>
      <w:r w:rsidR="00CC76E8" w:rsidRPr="00093526">
        <w:rPr>
          <w:rFonts w:cs="Arial"/>
          <w:b/>
        </w:rPr>
        <w:t>- New Business</w:t>
      </w:r>
    </w:p>
    <w:p w:rsidR="00CC76E8" w:rsidRDefault="00CC76E8" w:rsidP="00CC76E8">
      <w:pPr>
        <w:pStyle w:val="ListParagraph"/>
        <w:rPr>
          <w:rFonts w:cs="Arial"/>
          <w:b/>
        </w:rPr>
      </w:pPr>
    </w:p>
    <w:p w:rsidR="00C451FD" w:rsidRDefault="00CC76E8" w:rsidP="00CC76E8">
      <w:pPr>
        <w:pStyle w:val="ListParagraph"/>
        <w:rPr>
          <w:rFonts w:cs="Arial"/>
        </w:rPr>
      </w:pPr>
      <w:r>
        <w:rPr>
          <w:rFonts w:cs="Arial"/>
        </w:rPr>
        <w:t>None</w:t>
      </w: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CC76E8">
        <w:rPr>
          <w:rFonts w:cs="Arial"/>
        </w:rPr>
        <w:t>Campbell</w:t>
      </w:r>
      <w:r>
        <w:rPr>
          <w:rFonts w:cs="Arial"/>
        </w:rPr>
        <w:t xml:space="preserve"> asked if there was any other business that needed to be addressed and upon </w:t>
      </w:r>
      <w:proofErr w:type="gramStart"/>
      <w:r>
        <w:rPr>
          <w:rFonts w:cs="Arial"/>
        </w:rPr>
        <w:t>hearing</w:t>
      </w:r>
      <w:proofErr w:type="gramEnd"/>
      <w:r>
        <w:rPr>
          <w:rFonts w:cs="Arial"/>
        </w:rPr>
        <w:t xml:space="preserve"> there was not, adjourned the meeting </w:t>
      </w:r>
      <w:r w:rsidRPr="00CC76E8">
        <w:rPr>
          <w:rFonts w:cs="Arial"/>
        </w:rPr>
        <w:t xml:space="preserve">at </w:t>
      </w:r>
      <w:r w:rsidR="00CC76E8" w:rsidRPr="00CC76E8">
        <w:rPr>
          <w:rFonts w:cs="Arial"/>
        </w:rPr>
        <w:t>6</w:t>
      </w:r>
      <w:r w:rsidRPr="00CC76E8">
        <w:rPr>
          <w:rFonts w:cs="Arial"/>
        </w:rPr>
        <w:t>:</w:t>
      </w:r>
      <w:r w:rsidR="00CC76E8" w:rsidRPr="00CC76E8">
        <w:rPr>
          <w:rFonts w:cs="Arial"/>
        </w:rPr>
        <w:t>52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C451FD" w:rsidP="003123EB">
            <w:pPr>
              <w:rPr>
                <w:rFonts w:cs="Arial"/>
              </w:rPr>
            </w:pPr>
            <w:r>
              <w:rPr>
                <w:rFonts w:cs="Arial"/>
              </w:rPr>
              <w:t>Mark Campbell, 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8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595178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E8" w:rsidRDefault="00CC76E8" w:rsidP="003123EB">
      <w:r>
        <w:separator/>
      </w:r>
    </w:p>
  </w:endnote>
  <w:endnote w:type="continuationSeparator" w:id="0">
    <w:p w:rsidR="00CC76E8" w:rsidRDefault="00CC76E8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E8" w:rsidRDefault="00CC76E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45AD2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CC76E8" w:rsidRDefault="00CC7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E8" w:rsidRDefault="00CC76E8" w:rsidP="003123EB">
      <w:r>
        <w:separator/>
      </w:r>
    </w:p>
  </w:footnote>
  <w:footnote w:type="continuationSeparator" w:id="0">
    <w:p w:rsidR="00CC76E8" w:rsidRDefault="00CC76E8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6261"/>
    <w:multiLevelType w:val="hybridMultilevel"/>
    <w:tmpl w:val="6E9E0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05C30"/>
    <w:multiLevelType w:val="hybridMultilevel"/>
    <w:tmpl w:val="D67254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9AF66CE"/>
    <w:multiLevelType w:val="hybridMultilevel"/>
    <w:tmpl w:val="F20EC8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9723B8"/>
    <w:multiLevelType w:val="hybridMultilevel"/>
    <w:tmpl w:val="0ED68F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D830DEE"/>
    <w:multiLevelType w:val="hybridMultilevel"/>
    <w:tmpl w:val="E102BA1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005D9A"/>
    <w:rsid w:val="00245360"/>
    <w:rsid w:val="003123EB"/>
    <w:rsid w:val="00453DC5"/>
    <w:rsid w:val="00545AD2"/>
    <w:rsid w:val="00595178"/>
    <w:rsid w:val="006A1174"/>
    <w:rsid w:val="0083477E"/>
    <w:rsid w:val="00C451FD"/>
    <w:rsid w:val="00CC76E8"/>
    <w:rsid w:val="00D253D2"/>
    <w:rsid w:val="00D4489D"/>
    <w:rsid w:val="00D65E51"/>
    <w:rsid w:val="00E7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4</cp:revision>
  <dcterms:created xsi:type="dcterms:W3CDTF">2022-07-20T15:31:00Z</dcterms:created>
  <dcterms:modified xsi:type="dcterms:W3CDTF">2022-08-02T13:55:00Z</dcterms:modified>
</cp:coreProperties>
</file>