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4D32C3" w:rsidRDefault="002370F4" w:rsidP="004D32C3">
      <w:pPr>
        <w:jc w:val="center"/>
        <w:rPr>
          <w:rFonts w:ascii="Arial" w:hAnsi="Arial" w:cs="Arial"/>
          <w:szCs w:val="24"/>
        </w:rPr>
      </w:pPr>
      <w:r w:rsidRPr="004D32C3">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4D32C3" w:rsidRDefault="00885750" w:rsidP="004D32C3">
      <w:pPr>
        <w:jc w:val="center"/>
        <w:rPr>
          <w:rFonts w:ascii="Arial" w:hAnsi="Arial" w:cs="Arial"/>
          <w:b/>
          <w:szCs w:val="24"/>
        </w:rPr>
      </w:pPr>
    </w:p>
    <w:p w:rsidR="00A645ED" w:rsidRPr="004D32C3" w:rsidRDefault="00A645ED" w:rsidP="004D32C3">
      <w:pPr>
        <w:jc w:val="center"/>
        <w:rPr>
          <w:rFonts w:ascii="Arial" w:hAnsi="Arial" w:cs="Arial"/>
          <w:b/>
          <w:szCs w:val="24"/>
        </w:rPr>
      </w:pPr>
    </w:p>
    <w:p w:rsidR="00B51847" w:rsidRPr="004D32C3" w:rsidRDefault="00B51847" w:rsidP="004D32C3">
      <w:pPr>
        <w:jc w:val="center"/>
        <w:rPr>
          <w:rFonts w:ascii="Arial" w:hAnsi="Arial" w:cs="Arial"/>
          <w:b/>
          <w:szCs w:val="24"/>
        </w:rPr>
      </w:pPr>
    </w:p>
    <w:p w:rsidR="00B51847" w:rsidRPr="004D32C3" w:rsidRDefault="00B51847" w:rsidP="004D32C3">
      <w:pPr>
        <w:jc w:val="center"/>
        <w:rPr>
          <w:rFonts w:ascii="Arial" w:hAnsi="Arial" w:cs="Arial"/>
          <w:b/>
          <w:szCs w:val="24"/>
        </w:rPr>
      </w:pPr>
    </w:p>
    <w:p w:rsidR="00373A80" w:rsidRPr="004D32C3" w:rsidRDefault="00373A80" w:rsidP="004D32C3">
      <w:pPr>
        <w:jc w:val="center"/>
        <w:rPr>
          <w:rFonts w:ascii="Arial" w:hAnsi="Arial" w:cs="Arial"/>
          <w:b/>
          <w:szCs w:val="24"/>
        </w:rPr>
      </w:pPr>
      <w:r w:rsidRPr="004D32C3">
        <w:rPr>
          <w:rFonts w:ascii="Arial" w:hAnsi="Arial" w:cs="Arial"/>
          <w:b/>
          <w:szCs w:val="24"/>
        </w:rPr>
        <w:t>CITY OF KIRKWOOD</w:t>
      </w:r>
    </w:p>
    <w:p w:rsidR="00373A80" w:rsidRPr="004D32C3" w:rsidRDefault="00373A80" w:rsidP="004D32C3">
      <w:pPr>
        <w:jc w:val="center"/>
        <w:rPr>
          <w:rFonts w:ascii="Arial" w:hAnsi="Arial" w:cs="Arial"/>
          <w:b/>
          <w:szCs w:val="24"/>
        </w:rPr>
      </w:pPr>
      <w:r w:rsidRPr="004D32C3">
        <w:rPr>
          <w:rFonts w:ascii="Arial" w:hAnsi="Arial" w:cs="Arial"/>
          <w:b/>
          <w:szCs w:val="24"/>
        </w:rPr>
        <w:t>PLANNING AND ZONING COMMISSION</w:t>
      </w:r>
    </w:p>
    <w:p w:rsidR="00373A80" w:rsidRPr="004D32C3" w:rsidRDefault="005D4303" w:rsidP="004D32C3">
      <w:pPr>
        <w:jc w:val="center"/>
        <w:rPr>
          <w:rFonts w:ascii="Arial" w:hAnsi="Arial" w:cs="Arial"/>
          <w:b/>
          <w:szCs w:val="24"/>
        </w:rPr>
      </w:pPr>
      <w:r w:rsidRPr="004D32C3">
        <w:rPr>
          <w:rFonts w:ascii="Arial" w:hAnsi="Arial" w:cs="Arial"/>
          <w:b/>
          <w:szCs w:val="24"/>
        </w:rPr>
        <w:t xml:space="preserve">March </w:t>
      </w:r>
      <w:r w:rsidR="00646C5A" w:rsidRPr="004D32C3">
        <w:rPr>
          <w:rFonts w:ascii="Arial" w:hAnsi="Arial" w:cs="Arial"/>
          <w:b/>
          <w:szCs w:val="24"/>
        </w:rPr>
        <w:t>16</w:t>
      </w:r>
      <w:r w:rsidRPr="004D32C3">
        <w:rPr>
          <w:rFonts w:ascii="Arial" w:hAnsi="Arial" w:cs="Arial"/>
          <w:b/>
          <w:szCs w:val="24"/>
        </w:rPr>
        <w:t>, 2022</w:t>
      </w:r>
    </w:p>
    <w:p w:rsidR="00FF0309" w:rsidRPr="004D32C3" w:rsidRDefault="00FF0309" w:rsidP="004D32C3">
      <w:pPr>
        <w:rPr>
          <w:rFonts w:ascii="Arial" w:hAnsi="Arial" w:cs="Arial"/>
          <w:b/>
          <w:szCs w:val="24"/>
        </w:rPr>
      </w:pPr>
    </w:p>
    <w:p w:rsidR="00373A80" w:rsidRPr="004D32C3" w:rsidRDefault="00373A80" w:rsidP="004D32C3">
      <w:pPr>
        <w:rPr>
          <w:rFonts w:ascii="Arial" w:hAnsi="Arial" w:cs="Arial"/>
          <w:szCs w:val="24"/>
        </w:rPr>
      </w:pPr>
      <w:r w:rsidRPr="004D32C3">
        <w:rPr>
          <w:rFonts w:ascii="Arial" w:hAnsi="Arial" w:cs="Arial"/>
          <w:b/>
          <w:szCs w:val="24"/>
        </w:rPr>
        <w:t>PRESENT:</w:t>
      </w:r>
      <w:r w:rsidRPr="004D32C3">
        <w:rPr>
          <w:rFonts w:ascii="Arial" w:hAnsi="Arial" w:cs="Arial"/>
          <w:szCs w:val="24"/>
        </w:rPr>
        <w:tab/>
      </w:r>
      <w:r w:rsidRPr="004D32C3">
        <w:rPr>
          <w:rFonts w:ascii="Arial" w:hAnsi="Arial" w:cs="Arial"/>
          <w:szCs w:val="24"/>
        </w:rPr>
        <w:tab/>
      </w:r>
      <w:r w:rsidRPr="004D32C3">
        <w:rPr>
          <w:rFonts w:ascii="Arial" w:hAnsi="Arial" w:cs="Arial"/>
          <w:szCs w:val="24"/>
        </w:rPr>
        <w:tab/>
      </w:r>
      <w:r w:rsidRPr="004D32C3">
        <w:rPr>
          <w:rFonts w:ascii="Arial" w:hAnsi="Arial" w:cs="Arial"/>
          <w:szCs w:val="24"/>
        </w:rPr>
        <w:tab/>
      </w:r>
      <w:r w:rsidR="003B57D5" w:rsidRPr="004D32C3">
        <w:rPr>
          <w:rFonts w:ascii="Arial" w:hAnsi="Arial" w:cs="Arial"/>
          <w:szCs w:val="24"/>
        </w:rPr>
        <w:tab/>
      </w:r>
      <w:r w:rsidRPr="004D32C3">
        <w:rPr>
          <w:rFonts w:ascii="Arial" w:hAnsi="Arial" w:cs="Arial"/>
          <w:b/>
          <w:szCs w:val="24"/>
        </w:rPr>
        <w:t>ABSENT:</w:t>
      </w:r>
    </w:p>
    <w:p w:rsidR="00D62455" w:rsidRPr="004D32C3" w:rsidRDefault="00763E85" w:rsidP="004D32C3">
      <w:pPr>
        <w:rPr>
          <w:rFonts w:ascii="Arial" w:hAnsi="Arial" w:cs="Arial"/>
          <w:szCs w:val="24"/>
        </w:rPr>
      </w:pPr>
      <w:r w:rsidRPr="004D32C3">
        <w:rPr>
          <w:rFonts w:ascii="Arial" w:hAnsi="Arial" w:cs="Arial"/>
          <w:szCs w:val="24"/>
        </w:rPr>
        <w:t>David Eagleton, Secretary/Treasurer</w:t>
      </w:r>
      <w:r w:rsidR="00646C5A" w:rsidRPr="004D32C3">
        <w:rPr>
          <w:rFonts w:ascii="Arial" w:hAnsi="Arial" w:cs="Arial"/>
          <w:szCs w:val="24"/>
        </w:rPr>
        <w:tab/>
        <w:t>Jim Adkins, Chair</w:t>
      </w:r>
    </w:p>
    <w:p w:rsidR="003165FA" w:rsidRPr="004D32C3" w:rsidRDefault="00765CDF" w:rsidP="004D32C3">
      <w:pPr>
        <w:rPr>
          <w:rFonts w:ascii="Arial" w:hAnsi="Arial" w:cs="Arial"/>
          <w:szCs w:val="24"/>
        </w:rPr>
      </w:pPr>
      <w:r w:rsidRPr="004D32C3">
        <w:rPr>
          <w:rFonts w:ascii="Arial" w:hAnsi="Arial" w:cs="Arial"/>
          <w:szCs w:val="24"/>
        </w:rPr>
        <w:t>Allen Klippel</w:t>
      </w:r>
      <w:r w:rsidR="00646C5A" w:rsidRPr="004D32C3">
        <w:rPr>
          <w:rFonts w:ascii="Arial" w:hAnsi="Arial" w:cs="Arial"/>
          <w:szCs w:val="24"/>
        </w:rPr>
        <w:tab/>
      </w:r>
      <w:r w:rsidR="00646C5A" w:rsidRPr="004D32C3">
        <w:rPr>
          <w:rFonts w:ascii="Arial" w:hAnsi="Arial" w:cs="Arial"/>
          <w:szCs w:val="24"/>
        </w:rPr>
        <w:tab/>
      </w:r>
      <w:r w:rsidR="00646C5A" w:rsidRPr="004D32C3">
        <w:rPr>
          <w:rFonts w:ascii="Arial" w:hAnsi="Arial" w:cs="Arial"/>
          <w:szCs w:val="24"/>
        </w:rPr>
        <w:tab/>
      </w:r>
      <w:r w:rsidR="00646C5A" w:rsidRPr="004D32C3">
        <w:rPr>
          <w:rFonts w:ascii="Arial" w:hAnsi="Arial" w:cs="Arial"/>
          <w:szCs w:val="24"/>
        </w:rPr>
        <w:tab/>
      </w:r>
      <w:r w:rsidR="00646C5A" w:rsidRPr="004D32C3">
        <w:rPr>
          <w:rFonts w:ascii="Arial" w:hAnsi="Arial" w:cs="Arial"/>
          <w:szCs w:val="24"/>
        </w:rPr>
        <w:tab/>
        <w:t>James Diel, Vice Chair</w:t>
      </w:r>
    </w:p>
    <w:p w:rsidR="0005439D" w:rsidRPr="004D32C3" w:rsidRDefault="0005439D" w:rsidP="004D32C3">
      <w:pPr>
        <w:rPr>
          <w:rFonts w:ascii="Arial" w:hAnsi="Arial" w:cs="Arial"/>
          <w:szCs w:val="24"/>
        </w:rPr>
      </w:pPr>
      <w:r w:rsidRPr="004D32C3">
        <w:rPr>
          <w:rFonts w:ascii="Arial" w:hAnsi="Arial" w:cs="Arial"/>
          <w:szCs w:val="24"/>
        </w:rPr>
        <w:t>T</w:t>
      </w:r>
      <w:r w:rsidR="002E5F8A" w:rsidRPr="004D32C3">
        <w:rPr>
          <w:rFonts w:ascii="Arial" w:hAnsi="Arial" w:cs="Arial"/>
          <w:szCs w:val="24"/>
        </w:rPr>
        <w:t>om</w:t>
      </w:r>
      <w:r w:rsidRPr="004D32C3">
        <w:rPr>
          <w:rFonts w:ascii="Arial" w:hAnsi="Arial" w:cs="Arial"/>
          <w:szCs w:val="24"/>
        </w:rPr>
        <w:t xml:space="preserve"> Feiner</w:t>
      </w:r>
      <w:r w:rsidR="00AF2EA2" w:rsidRPr="004D32C3">
        <w:rPr>
          <w:rFonts w:ascii="Arial" w:hAnsi="Arial" w:cs="Arial"/>
          <w:szCs w:val="24"/>
        </w:rPr>
        <w:tab/>
      </w:r>
      <w:r w:rsidR="00765CDF" w:rsidRPr="004D32C3">
        <w:rPr>
          <w:rFonts w:ascii="Arial" w:hAnsi="Arial" w:cs="Arial"/>
          <w:szCs w:val="24"/>
        </w:rPr>
        <w:tab/>
      </w:r>
      <w:r w:rsidR="00765CDF" w:rsidRPr="004D32C3">
        <w:rPr>
          <w:rFonts w:ascii="Arial" w:hAnsi="Arial" w:cs="Arial"/>
          <w:szCs w:val="24"/>
        </w:rPr>
        <w:tab/>
      </w:r>
      <w:r w:rsidR="00765CDF" w:rsidRPr="004D32C3">
        <w:rPr>
          <w:rFonts w:ascii="Arial" w:hAnsi="Arial" w:cs="Arial"/>
          <w:szCs w:val="24"/>
        </w:rPr>
        <w:tab/>
      </w:r>
      <w:r w:rsidR="00765CDF" w:rsidRPr="004D32C3">
        <w:rPr>
          <w:rFonts w:ascii="Arial" w:hAnsi="Arial" w:cs="Arial"/>
          <w:szCs w:val="24"/>
        </w:rPr>
        <w:tab/>
        <w:t>Ron Evens</w:t>
      </w:r>
    </w:p>
    <w:p w:rsidR="00D62455" w:rsidRPr="004D32C3" w:rsidRDefault="00D62455" w:rsidP="004D32C3">
      <w:pPr>
        <w:rPr>
          <w:rFonts w:ascii="Arial" w:hAnsi="Arial" w:cs="Arial"/>
          <w:szCs w:val="24"/>
        </w:rPr>
      </w:pPr>
      <w:r w:rsidRPr="004D32C3">
        <w:rPr>
          <w:rFonts w:ascii="Arial" w:hAnsi="Arial" w:cs="Arial"/>
          <w:szCs w:val="24"/>
        </w:rPr>
        <w:t>Sandy Washington</w:t>
      </w:r>
    </w:p>
    <w:p w:rsidR="00BA2CC0" w:rsidRPr="004D32C3" w:rsidRDefault="00BA2CC0" w:rsidP="004D32C3">
      <w:pPr>
        <w:rPr>
          <w:rFonts w:ascii="Arial" w:hAnsi="Arial" w:cs="Arial"/>
          <w:szCs w:val="24"/>
        </w:rPr>
      </w:pPr>
      <w:r w:rsidRPr="004D32C3">
        <w:rPr>
          <w:rFonts w:ascii="Arial" w:hAnsi="Arial" w:cs="Arial"/>
          <w:szCs w:val="24"/>
        </w:rPr>
        <w:t>Mary Lee Salzer-Lutz</w:t>
      </w:r>
    </w:p>
    <w:p w:rsidR="003165FA" w:rsidRPr="004D32C3" w:rsidRDefault="003165FA" w:rsidP="004D32C3">
      <w:pPr>
        <w:rPr>
          <w:rFonts w:ascii="Arial" w:hAnsi="Arial" w:cs="Arial"/>
          <w:szCs w:val="24"/>
        </w:rPr>
      </w:pPr>
      <w:r w:rsidRPr="004D32C3">
        <w:rPr>
          <w:rFonts w:ascii="Arial" w:hAnsi="Arial" w:cs="Arial"/>
          <w:szCs w:val="24"/>
        </w:rPr>
        <w:t>Darrell Scott</w:t>
      </w:r>
    </w:p>
    <w:p w:rsidR="00023B3A" w:rsidRPr="004D32C3" w:rsidRDefault="00023B3A" w:rsidP="004D32C3">
      <w:pPr>
        <w:rPr>
          <w:rFonts w:ascii="Arial" w:hAnsi="Arial" w:cs="Arial"/>
          <w:szCs w:val="24"/>
        </w:rPr>
      </w:pPr>
    </w:p>
    <w:p w:rsidR="00373A80" w:rsidRPr="004D32C3" w:rsidRDefault="00373A80" w:rsidP="004D32C3">
      <w:pPr>
        <w:rPr>
          <w:rFonts w:ascii="Arial" w:hAnsi="Arial" w:cs="Arial"/>
          <w:szCs w:val="24"/>
        </w:rPr>
      </w:pPr>
      <w:r w:rsidRPr="004D32C3">
        <w:rPr>
          <w:rFonts w:ascii="Arial" w:hAnsi="Arial" w:cs="Arial"/>
          <w:szCs w:val="24"/>
        </w:rPr>
        <w:t>Pursuant</w:t>
      </w:r>
      <w:r w:rsidR="00EE7627" w:rsidRPr="004D32C3">
        <w:rPr>
          <w:rFonts w:ascii="Arial" w:hAnsi="Arial" w:cs="Arial"/>
          <w:szCs w:val="24"/>
        </w:rPr>
        <w:t xml:space="preserve"> </w:t>
      </w:r>
      <w:r w:rsidRPr="004D32C3">
        <w:rPr>
          <w:rFonts w:ascii="Arial" w:hAnsi="Arial" w:cs="Arial"/>
          <w:szCs w:val="24"/>
        </w:rPr>
        <w:t>to notice of meeting duly given, the Planning and Zoning Co</w:t>
      </w:r>
      <w:r w:rsidR="00F3408E" w:rsidRPr="004D32C3">
        <w:rPr>
          <w:rFonts w:ascii="Arial" w:hAnsi="Arial" w:cs="Arial"/>
          <w:szCs w:val="24"/>
        </w:rPr>
        <w:t>mmissi</w:t>
      </w:r>
      <w:r w:rsidR="0008372C" w:rsidRPr="004D32C3">
        <w:rPr>
          <w:rFonts w:ascii="Arial" w:hAnsi="Arial" w:cs="Arial"/>
          <w:szCs w:val="24"/>
        </w:rPr>
        <w:t>on convened on Wednesday,</w:t>
      </w:r>
      <w:r w:rsidR="00963214" w:rsidRPr="004D32C3">
        <w:rPr>
          <w:rFonts w:ascii="Arial" w:hAnsi="Arial" w:cs="Arial"/>
          <w:szCs w:val="24"/>
        </w:rPr>
        <w:t xml:space="preserve"> </w:t>
      </w:r>
      <w:r w:rsidR="005D4303" w:rsidRPr="004D32C3">
        <w:rPr>
          <w:rFonts w:ascii="Arial" w:hAnsi="Arial" w:cs="Arial"/>
          <w:szCs w:val="24"/>
        </w:rPr>
        <w:t xml:space="preserve">March </w:t>
      </w:r>
      <w:r w:rsidR="00646C5A" w:rsidRPr="004D32C3">
        <w:rPr>
          <w:rFonts w:ascii="Arial" w:hAnsi="Arial" w:cs="Arial"/>
          <w:szCs w:val="24"/>
        </w:rPr>
        <w:t>16</w:t>
      </w:r>
      <w:r w:rsidR="007B5AD9" w:rsidRPr="004D32C3">
        <w:rPr>
          <w:rFonts w:ascii="Arial" w:hAnsi="Arial" w:cs="Arial"/>
          <w:szCs w:val="24"/>
        </w:rPr>
        <w:t>, 202</w:t>
      </w:r>
      <w:r w:rsidR="005D4303" w:rsidRPr="004D32C3">
        <w:rPr>
          <w:rFonts w:ascii="Arial" w:hAnsi="Arial" w:cs="Arial"/>
          <w:szCs w:val="24"/>
        </w:rPr>
        <w:t>2</w:t>
      </w:r>
      <w:r w:rsidR="004A3271" w:rsidRPr="004D32C3">
        <w:rPr>
          <w:rFonts w:ascii="Arial" w:hAnsi="Arial" w:cs="Arial"/>
          <w:szCs w:val="24"/>
        </w:rPr>
        <w:t xml:space="preserve">, </w:t>
      </w:r>
      <w:r w:rsidR="00B73798" w:rsidRPr="004D32C3">
        <w:rPr>
          <w:rFonts w:ascii="Arial" w:hAnsi="Arial" w:cs="Arial"/>
          <w:szCs w:val="24"/>
        </w:rPr>
        <w:t>at 7:00 p.m.</w:t>
      </w:r>
      <w:r w:rsidR="003165FA" w:rsidRPr="004D32C3">
        <w:rPr>
          <w:rFonts w:ascii="Arial" w:hAnsi="Arial" w:cs="Arial"/>
          <w:szCs w:val="24"/>
        </w:rPr>
        <w:t xml:space="preserve"> in the City Hall Council Chambers</w:t>
      </w:r>
      <w:r w:rsidR="00B73798" w:rsidRPr="004D32C3">
        <w:rPr>
          <w:rFonts w:ascii="Arial" w:hAnsi="Arial" w:cs="Arial"/>
          <w:szCs w:val="24"/>
        </w:rPr>
        <w:t>.</w:t>
      </w:r>
      <w:r w:rsidR="002370F4" w:rsidRPr="004D32C3">
        <w:rPr>
          <w:rFonts w:ascii="Arial" w:hAnsi="Arial" w:cs="Arial"/>
          <w:szCs w:val="24"/>
        </w:rPr>
        <w:t xml:space="preserve"> </w:t>
      </w:r>
      <w:r w:rsidR="008F2E6C" w:rsidRPr="004D32C3">
        <w:rPr>
          <w:rFonts w:ascii="Arial" w:hAnsi="Arial" w:cs="Arial"/>
          <w:szCs w:val="24"/>
        </w:rPr>
        <w:t>Planning and Development Services Director Jonathan Raiche</w:t>
      </w:r>
      <w:r w:rsidR="00CB594D" w:rsidRPr="004D32C3">
        <w:rPr>
          <w:rFonts w:ascii="Arial" w:hAnsi="Arial" w:cs="Arial"/>
          <w:szCs w:val="24"/>
        </w:rPr>
        <w:t>,</w:t>
      </w:r>
      <w:r w:rsidR="00AF2EA2" w:rsidRPr="004D32C3">
        <w:rPr>
          <w:rFonts w:ascii="Arial" w:hAnsi="Arial" w:cs="Arial"/>
          <w:szCs w:val="24"/>
        </w:rPr>
        <w:t xml:space="preserve"> </w:t>
      </w:r>
      <w:r w:rsidR="00FE3E0A" w:rsidRPr="004D32C3">
        <w:rPr>
          <w:rFonts w:ascii="Arial" w:hAnsi="Arial" w:cs="Arial"/>
          <w:szCs w:val="24"/>
        </w:rPr>
        <w:t>Planner II Amy Lowry</w:t>
      </w:r>
      <w:r w:rsidR="00CB594D" w:rsidRPr="004D32C3">
        <w:rPr>
          <w:rFonts w:ascii="Arial" w:hAnsi="Arial" w:cs="Arial"/>
          <w:szCs w:val="24"/>
        </w:rPr>
        <w:t>, and Administrative Assistant Patti Dodel</w:t>
      </w:r>
      <w:r w:rsidR="009D3FDC" w:rsidRPr="004D32C3">
        <w:rPr>
          <w:rFonts w:ascii="Arial" w:hAnsi="Arial" w:cs="Arial"/>
          <w:szCs w:val="24"/>
        </w:rPr>
        <w:t xml:space="preserve"> </w:t>
      </w:r>
      <w:r w:rsidR="006A51EE" w:rsidRPr="004D32C3">
        <w:rPr>
          <w:rFonts w:ascii="Arial" w:hAnsi="Arial" w:cs="Arial"/>
          <w:szCs w:val="24"/>
        </w:rPr>
        <w:t xml:space="preserve">also </w:t>
      </w:r>
      <w:r w:rsidRPr="004D32C3">
        <w:rPr>
          <w:rFonts w:ascii="Arial" w:hAnsi="Arial" w:cs="Arial"/>
          <w:szCs w:val="24"/>
        </w:rPr>
        <w:t xml:space="preserve">attended the meeting.  </w:t>
      </w:r>
    </w:p>
    <w:p w:rsidR="004B1994" w:rsidRPr="004D32C3" w:rsidRDefault="004B1994" w:rsidP="004D32C3">
      <w:pPr>
        <w:rPr>
          <w:rFonts w:ascii="Arial" w:hAnsi="Arial" w:cs="Arial"/>
          <w:szCs w:val="24"/>
        </w:rPr>
      </w:pPr>
    </w:p>
    <w:p w:rsidR="00E169D9" w:rsidRPr="004D32C3" w:rsidRDefault="00833CD2" w:rsidP="004D32C3">
      <w:pPr>
        <w:ind w:left="720" w:hanging="720"/>
        <w:rPr>
          <w:rFonts w:ascii="Arial" w:hAnsi="Arial" w:cs="Arial"/>
        </w:rPr>
      </w:pPr>
      <w:r w:rsidRPr="004D32C3">
        <w:rPr>
          <w:rFonts w:ascii="Arial" w:hAnsi="Arial" w:cs="Arial"/>
          <w:b/>
          <w:szCs w:val="24"/>
        </w:rPr>
        <w:t>1.</w:t>
      </w:r>
      <w:r w:rsidR="00CB594D" w:rsidRPr="004D32C3">
        <w:rPr>
          <w:rFonts w:ascii="Arial" w:hAnsi="Arial" w:cs="Arial"/>
          <w:szCs w:val="24"/>
        </w:rPr>
        <w:tab/>
      </w:r>
      <w:r w:rsidR="00646C5A" w:rsidRPr="004D32C3">
        <w:rPr>
          <w:rFonts w:ascii="Arial" w:hAnsi="Arial" w:cs="Arial"/>
          <w:szCs w:val="24"/>
        </w:rPr>
        <w:t xml:space="preserve">Serving as Acting Chair, Secretary/Treasurer David Eagleton </w:t>
      </w:r>
      <w:r w:rsidR="00476C13" w:rsidRPr="004D32C3">
        <w:rPr>
          <w:rFonts w:ascii="Arial" w:hAnsi="Arial" w:cs="Arial"/>
          <w:szCs w:val="24"/>
        </w:rPr>
        <w:t>called the meeting to order at 7</w:t>
      </w:r>
      <w:r w:rsidR="00BE7C84" w:rsidRPr="004D32C3">
        <w:rPr>
          <w:rFonts w:ascii="Arial" w:hAnsi="Arial" w:cs="Arial"/>
          <w:szCs w:val="24"/>
        </w:rPr>
        <w:t xml:space="preserve"> p.m.</w:t>
      </w:r>
      <w:r w:rsidR="00765CDF" w:rsidRPr="004D32C3">
        <w:rPr>
          <w:rFonts w:ascii="Arial" w:hAnsi="Arial" w:cs="Arial"/>
          <w:szCs w:val="24"/>
        </w:rPr>
        <w:t xml:space="preserve"> </w:t>
      </w:r>
      <w:r w:rsidR="00CB594D" w:rsidRPr="004D32C3">
        <w:rPr>
          <w:rFonts w:ascii="Arial" w:hAnsi="Arial" w:cs="Arial"/>
        </w:rPr>
        <w:t xml:space="preserve">and announced that </w:t>
      </w:r>
      <w:r w:rsidR="00646C5A" w:rsidRPr="004D32C3">
        <w:rPr>
          <w:rFonts w:ascii="Arial" w:hAnsi="Arial" w:cs="Arial"/>
        </w:rPr>
        <w:t>Chair Adkins</w:t>
      </w:r>
      <w:r w:rsidR="00765CDF" w:rsidRPr="004D32C3">
        <w:rPr>
          <w:rFonts w:ascii="Arial" w:hAnsi="Arial" w:cs="Arial"/>
        </w:rPr>
        <w:t>,</w:t>
      </w:r>
      <w:r w:rsidR="00646C5A" w:rsidRPr="004D32C3">
        <w:rPr>
          <w:rFonts w:ascii="Arial" w:hAnsi="Arial" w:cs="Arial"/>
        </w:rPr>
        <w:t xml:space="preserve"> Vice Chair Diel</w:t>
      </w:r>
      <w:r w:rsidR="00765CDF" w:rsidRPr="004D32C3">
        <w:rPr>
          <w:rFonts w:ascii="Arial" w:hAnsi="Arial" w:cs="Arial"/>
        </w:rPr>
        <w:t>, and Commissioner Evens</w:t>
      </w:r>
      <w:r w:rsidR="00646C5A" w:rsidRPr="004D32C3">
        <w:rPr>
          <w:rFonts w:ascii="Arial" w:hAnsi="Arial" w:cs="Arial"/>
        </w:rPr>
        <w:t xml:space="preserve"> were </w:t>
      </w:r>
      <w:r w:rsidR="00CB594D" w:rsidRPr="004D32C3">
        <w:rPr>
          <w:rFonts w:ascii="Arial" w:hAnsi="Arial" w:cs="Arial"/>
        </w:rPr>
        <w:t xml:space="preserve">absent and </w:t>
      </w:r>
      <w:r w:rsidR="00646C5A" w:rsidRPr="004D32C3">
        <w:rPr>
          <w:rFonts w:ascii="Arial" w:hAnsi="Arial" w:cs="Arial"/>
        </w:rPr>
        <w:t xml:space="preserve">their </w:t>
      </w:r>
      <w:r w:rsidR="00CB594D" w:rsidRPr="004D32C3">
        <w:rPr>
          <w:rFonts w:ascii="Arial" w:hAnsi="Arial" w:cs="Arial"/>
        </w:rPr>
        <w:t>absence was excused.</w:t>
      </w:r>
    </w:p>
    <w:p w:rsidR="00AF2EA2" w:rsidRPr="004D32C3" w:rsidRDefault="00AF2EA2" w:rsidP="004D32C3">
      <w:pPr>
        <w:ind w:left="720"/>
        <w:rPr>
          <w:rFonts w:ascii="Arial" w:hAnsi="Arial" w:cs="Arial"/>
          <w:szCs w:val="24"/>
        </w:rPr>
      </w:pPr>
    </w:p>
    <w:p w:rsidR="00B73E53" w:rsidRPr="004D32C3" w:rsidRDefault="002E5F8A" w:rsidP="004D32C3">
      <w:pPr>
        <w:widowControl/>
        <w:ind w:left="720" w:hanging="660"/>
        <w:rPr>
          <w:rFonts w:ascii="Arial" w:eastAsia="Arial" w:hAnsi="Arial" w:cs="Arial"/>
        </w:rPr>
      </w:pPr>
      <w:r w:rsidRPr="004D32C3">
        <w:rPr>
          <w:rFonts w:ascii="Arial" w:eastAsia="Arial" w:hAnsi="Arial" w:cs="Arial"/>
        </w:rPr>
        <w:t>2.</w:t>
      </w:r>
      <w:r w:rsidRPr="004D32C3">
        <w:rPr>
          <w:rFonts w:ascii="Arial" w:eastAsia="Arial" w:hAnsi="Arial" w:cs="Arial"/>
        </w:rPr>
        <w:tab/>
      </w:r>
      <w:r w:rsidR="00D62455" w:rsidRPr="004D32C3">
        <w:rPr>
          <w:rFonts w:ascii="Arial" w:eastAsia="Arial" w:hAnsi="Arial" w:cs="Arial"/>
        </w:rPr>
        <w:t>M</w:t>
      </w:r>
      <w:r w:rsidRPr="004D32C3">
        <w:rPr>
          <w:rFonts w:ascii="Arial" w:eastAsia="Arial" w:hAnsi="Arial" w:cs="Arial"/>
        </w:rPr>
        <w:t xml:space="preserve">otion was made by Commissioner </w:t>
      </w:r>
      <w:r w:rsidR="00765CDF" w:rsidRPr="004D32C3">
        <w:rPr>
          <w:rFonts w:ascii="Arial" w:eastAsia="Arial" w:hAnsi="Arial" w:cs="Arial"/>
        </w:rPr>
        <w:t xml:space="preserve">Salzer-Lutz </w:t>
      </w:r>
      <w:r w:rsidRPr="004D32C3">
        <w:rPr>
          <w:rFonts w:ascii="Arial" w:eastAsia="Arial" w:hAnsi="Arial" w:cs="Arial"/>
        </w:rPr>
        <w:t>and seconded by Commissioner</w:t>
      </w:r>
      <w:r w:rsidR="005E025C" w:rsidRPr="004D32C3">
        <w:rPr>
          <w:rFonts w:ascii="Arial" w:eastAsia="Arial" w:hAnsi="Arial" w:cs="Arial"/>
        </w:rPr>
        <w:t xml:space="preserve"> </w:t>
      </w:r>
      <w:r w:rsidR="00765CDF" w:rsidRPr="004D32C3">
        <w:rPr>
          <w:rFonts w:ascii="Arial" w:eastAsia="Arial" w:hAnsi="Arial" w:cs="Arial"/>
        </w:rPr>
        <w:t xml:space="preserve">Klippel </w:t>
      </w:r>
      <w:r w:rsidRPr="004D32C3">
        <w:rPr>
          <w:rFonts w:ascii="Arial" w:eastAsia="Arial" w:hAnsi="Arial" w:cs="Arial"/>
        </w:rPr>
        <w:t>to approve the minutes for the</w:t>
      </w:r>
      <w:r w:rsidR="00D62455" w:rsidRPr="004D32C3">
        <w:rPr>
          <w:rFonts w:ascii="Arial" w:eastAsia="Arial" w:hAnsi="Arial" w:cs="Arial"/>
        </w:rPr>
        <w:t xml:space="preserve"> </w:t>
      </w:r>
      <w:r w:rsidR="00646C5A" w:rsidRPr="004D32C3">
        <w:rPr>
          <w:rFonts w:ascii="Arial" w:eastAsia="Arial" w:hAnsi="Arial" w:cs="Arial"/>
        </w:rPr>
        <w:t xml:space="preserve">March </w:t>
      </w:r>
      <w:r w:rsidR="005D4303" w:rsidRPr="004D32C3">
        <w:rPr>
          <w:rFonts w:ascii="Arial" w:eastAsia="Arial" w:hAnsi="Arial" w:cs="Arial"/>
        </w:rPr>
        <w:t>2</w:t>
      </w:r>
      <w:r w:rsidRPr="004D32C3">
        <w:rPr>
          <w:rFonts w:ascii="Arial" w:eastAsia="Arial" w:hAnsi="Arial" w:cs="Arial"/>
        </w:rPr>
        <w:t>, 202</w:t>
      </w:r>
      <w:r w:rsidR="005D4303" w:rsidRPr="004D32C3">
        <w:rPr>
          <w:rFonts w:ascii="Arial" w:eastAsia="Arial" w:hAnsi="Arial" w:cs="Arial"/>
        </w:rPr>
        <w:t>2</w:t>
      </w:r>
      <w:r w:rsidRPr="004D32C3">
        <w:rPr>
          <w:rFonts w:ascii="Arial" w:eastAsia="Arial" w:hAnsi="Arial" w:cs="Arial"/>
        </w:rPr>
        <w:t xml:space="preserve">, meeting </w:t>
      </w:r>
      <w:r w:rsidR="00E85675" w:rsidRPr="004D32C3">
        <w:rPr>
          <w:rFonts w:ascii="Arial" w:eastAsia="Arial" w:hAnsi="Arial" w:cs="Arial"/>
        </w:rPr>
        <w:t xml:space="preserve">as </w:t>
      </w:r>
      <w:r w:rsidR="00097849" w:rsidRPr="004D32C3">
        <w:rPr>
          <w:rFonts w:ascii="Arial" w:eastAsia="Arial" w:hAnsi="Arial" w:cs="Arial"/>
        </w:rPr>
        <w:t>written</w:t>
      </w:r>
      <w:r w:rsidR="00C3495C" w:rsidRPr="004D32C3">
        <w:rPr>
          <w:rFonts w:ascii="Arial" w:eastAsia="Arial" w:hAnsi="Arial" w:cs="Arial"/>
        </w:rPr>
        <w:t>.</w:t>
      </w:r>
      <w:r w:rsidR="00E169D9" w:rsidRPr="004D32C3">
        <w:rPr>
          <w:rFonts w:ascii="Arial" w:eastAsia="Arial" w:hAnsi="Arial" w:cs="Arial"/>
        </w:rPr>
        <w:t xml:space="preserve">  </w:t>
      </w:r>
      <w:r w:rsidR="009408AC" w:rsidRPr="004D32C3">
        <w:rPr>
          <w:rFonts w:ascii="Arial" w:eastAsia="Arial" w:hAnsi="Arial" w:cs="Arial"/>
        </w:rPr>
        <w:t>The minutes were</w:t>
      </w:r>
      <w:r w:rsidR="00765CDF" w:rsidRPr="004D32C3">
        <w:rPr>
          <w:rFonts w:ascii="Arial" w:eastAsia="Arial" w:hAnsi="Arial" w:cs="Arial"/>
        </w:rPr>
        <w:t xml:space="preserve"> unanimously</w:t>
      </w:r>
      <w:r w:rsidR="009408AC" w:rsidRPr="004D32C3">
        <w:rPr>
          <w:rFonts w:ascii="Arial" w:eastAsia="Arial" w:hAnsi="Arial" w:cs="Arial"/>
        </w:rPr>
        <w:t xml:space="preserve"> approved.</w:t>
      </w:r>
    </w:p>
    <w:p w:rsidR="003165FA" w:rsidRPr="004D32C3" w:rsidRDefault="003165FA" w:rsidP="004D32C3">
      <w:pPr>
        <w:tabs>
          <w:tab w:val="left" w:pos="720"/>
          <w:tab w:val="left" w:pos="1080"/>
        </w:tabs>
        <w:ind w:left="1080" w:hanging="1080"/>
        <w:rPr>
          <w:rFonts w:ascii="Arial" w:hAnsi="Arial" w:cs="Arial"/>
          <w:b/>
          <w:szCs w:val="24"/>
        </w:rPr>
      </w:pPr>
    </w:p>
    <w:p w:rsidR="005D4303" w:rsidRPr="004D32C3" w:rsidRDefault="00C87B14" w:rsidP="004D32C3">
      <w:pPr>
        <w:tabs>
          <w:tab w:val="left" w:pos="720"/>
          <w:tab w:val="left" w:pos="1080"/>
        </w:tabs>
        <w:ind w:left="1080" w:hanging="1080"/>
        <w:rPr>
          <w:rFonts w:ascii="Arial" w:hAnsi="Arial" w:cs="Arial"/>
          <w:b/>
          <w:szCs w:val="24"/>
        </w:rPr>
      </w:pPr>
      <w:r w:rsidRPr="004D32C3">
        <w:rPr>
          <w:rFonts w:ascii="Arial" w:hAnsi="Arial" w:cs="Arial"/>
          <w:szCs w:val="24"/>
        </w:rPr>
        <w:t>3.</w:t>
      </w:r>
      <w:r w:rsidRPr="004D32C3">
        <w:rPr>
          <w:rFonts w:ascii="Arial" w:hAnsi="Arial" w:cs="Arial"/>
          <w:b/>
          <w:szCs w:val="24"/>
        </w:rPr>
        <w:tab/>
        <w:t xml:space="preserve">PZ-13-22 </w:t>
      </w:r>
      <w:r w:rsidR="005D4303" w:rsidRPr="004D32C3">
        <w:rPr>
          <w:rFonts w:ascii="Arial" w:hAnsi="Arial" w:cs="Arial"/>
          <w:b/>
          <w:szCs w:val="24"/>
        </w:rPr>
        <w:t>REZONE R-4 TO R-MM – 10414 BIG BEND BOULEVARD</w:t>
      </w:r>
    </w:p>
    <w:p w:rsidR="005D4303" w:rsidRPr="004D32C3" w:rsidRDefault="005D4303" w:rsidP="004D32C3">
      <w:pPr>
        <w:tabs>
          <w:tab w:val="left" w:pos="720"/>
          <w:tab w:val="left" w:pos="1080"/>
        </w:tabs>
        <w:ind w:left="1080" w:hanging="1080"/>
        <w:rPr>
          <w:rFonts w:ascii="Arial" w:hAnsi="Arial" w:cs="Arial"/>
          <w:szCs w:val="24"/>
        </w:rPr>
      </w:pPr>
      <w:r w:rsidRPr="004D32C3">
        <w:rPr>
          <w:rFonts w:ascii="Arial" w:hAnsi="Arial" w:cs="Arial"/>
          <w:szCs w:val="24"/>
        </w:rPr>
        <w:tab/>
        <w:t>Submitted:  2-10-2022   Automatic Recommendation:  5-11-2022</w:t>
      </w:r>
    </w:p>
    <w:p w:rsidR="005D4303" w:rsidRPr="004D32C3" w:rsidRDefault="005D4303" w:rsidP="004D32C3">
      <w:pPr>
        <w:tabs>
          <w:tab w:val="left" w:pos="720"/>
          <w:tab w:val="left" w:pos="1080"/>
        </w:tabs>
        <w:ind w:left="1080" w:hanging="1080"/>
        <w:rPr>
          <w:rFonts w:ascii="Arial" w:hAnsi="Arial" w:cs="Arial"/>
          <w:szCs w:val="24"/>
        </w:rPr>
      </w:pPr>
      <w:r w:rsidRPr="004D32C3">
        <w:rPr>
          <w:rFonts w:ascii="Arial" w:hAnsi="Arial" w:cs="Arial"/>
          <w:szCs w:val="24"/>
        </w:rPr>
        <w:tab/>
        <w:t>Petitioner, Jacob Crader</w:t>
      </w:r>
    </w:p>
    <w:p w:rsidR="005D4303" w:rsidRPr="004D32C3" w:rsidRDefault="00646C5A" w:rsidP="004D32C3">
      <w:pPr>
        <w:tabs>
          <w:tab w:val="left" w:pos="720"/>
          <w:tab w:val="left" w:pos="1080"/>
        </w:tabs>
        <w:rPr>
          <w:rFonts w:ascii="Arial" w:hAnsi="Arial" w:cs="Arial"/>
          <w:szCs w:val="24"/>
        </w:rPr>
      </w:pPr>
      <w:r w:rsidRPr="004D32C3">
        <w:rPr>
          <w:rFonts w:ascii="Arial" w:hAnsi="Arial" w:cs="Arial"/>
          <w:szCs w:val="24"/>
        </w:rPr>
        <w:tab/>
        <w:t xml:space="preserve">(Subcommittee – Commissioners Adkins, </w:t>
      </w:r>
      <w:r w:rsidR="00765CDF" w:rsidRPr="004D32C3">
        <w:rPr>
          <w:rFonts w:ascii="Arial" w:hAnsi="Arial" w:cs="Arial"/>
          <w:szCs w:val="24"/>
        </w:rPr>
        <w:t>Washington</w:t>
      </w:r>
      <w:r w:rsidRPr="004D32C3">
        <w:rPr>
          <w:rFonts w:ascii="Arial" w:hAnsi="Arial" w:cs="Arial"/>
          <w:szCs w:val="24"/>
        </w:rPr>
        <w:t>, and Feiner)</w:t>
      </w:r>
    </w:p>
    <w:p w:rsidR="00646C5A" w:rsidRPr="004D32C3" w:rsidRDefault="00646C5A" w:rsidP="004D32C3">
      <w:pPr>
        <w:tabs>
          <w:tab w:val="left" w:pos="720"/>
          <w:tab w:val="left" w:pos="1080"/>
        </w:tabs>
        <w:rPr>
          <w:rFonts w:ascii="Arial" w:hAnsi="Arial" w:cs="Arial"/>
          <w:b/>
          <w:szCs w:val="24"/>
        </w:rPr>
      </w:pPr>
    </w:p>
    <w:p w:rsidR="005D4303" w:rsidRPr="004D32C3" w:rsidRDefault="005D4303" w:rsidP="004D32C3">
      <w:pPr>
        <w:tabs>
          <w:tab w:val="left" w:pos="720"/>
          <w:tab w:val="left" w:pos="1080"/>
        </w:tabs>
        <w:ind w:left="720"/>
        <w:rPr>
          <w:rFonts w:ascii="Arial" w:hAnsi="Arial" w:cs="Arial"/>
          <w:szCs w:val="24"/>
        </w:rPr>
      </w:pPr>
      <w:r w:rsidRPr="004D32C3">
        <w:rPr>
          <w:rFonts w:ascii="Arial" w:hAnsi="Arial" w:cs="Arial"/>
          <w:szCs w:val="24"/>
        </w:rPr>
        <w:t>Planner II Amy Lowry stated</w:t>
      </w:r>
      <w:r w:rsidR="0091648F" w:rsidRPr="004D32C3">
        <w:rPr>
          <w:rFonts w:ascii="Arial" w:hAnsi="Arial" w:cs="Arial"/>
          <w:szCs w:val="24"/>
        </w:rPr>
        <w:t xml:space="preserve"> the petitioner is proposing to rezone the </w:t>
      </w:r>
      <w:r w:rsidR="00BC3B27" w:rsidRPr="004D32C3">
        <w:rPr>
          <w:rFonts w:ascii="Arial" w:hAnsi="Arial" w:cs="Arial"/>
          <w:szCs w:val="24"/>
        </w:rPr>
        <w:t xml:space="preserve">21,293 square foot </w:t>
      </w:r>
      <w:r w:rsidR="00A84856" w:rsidRPr="004D32C3">
        <w:rPr>
          <w:rFonts w:ascii="Arial" w:hAnsi="Arial" w:cs="Arial"/>
          <w:szCs w:val="24"/>
        </w:rPr>
        <w:t>property</w:t>
      </w:r>
      <w:r w:rsidR="00BC3B27" w:rsidRPr="004D32C3">
        <w:rPr>
          <w:rFonts w:ascii="Arial" w:hAnsi="Arial" w:cs="Arial"/>
          <w:szCs w:val="24"/>
        </w:rPr>
        <w:t xml:space="preserve"> from R-4 to R-MM.</w:t>
      </w:r>
      <w:r w:rsidRPr="004D32C3">
        <w:rPr>
          <w:rFonts w:ascii="Arial" w:hAnsi="Arial" w:cs="Arial"/>
          <w:szCs w:val="24"/>
        </w:rPr>
        <w:t xml:space="preserve"> </w:t>
      </w:r>
      <w:r w:rsidR="00BC3B27" w:rsidRPr="004D32C3">
        <w:rPr>
          <w:rFonts w:ascii="Arial" w:hAnsi="Arial" w:cs="Arial"/>
          <w:szCs w:val="24"/>
        </w:rPr>
        <w:t xml:space="preserve"> The single-family residence on the </w:t>
      </w:r>
      <w:r w:rsidR="00464BDB" w:rsidRPr="004D32C3">
        <w:rPr>
          <w:rFonts w:ascii="Arial" w:hAnsi="Arial" w:cs="Arial"/>
          <w:szCs w:val="24"/>
        </w:rPr>
        <w:t>property</w:t>
      </w:r>
      <w:r w:rsidR="00BC3B27" w:rsidRPr="004D32C3">
        <w:rPr>
          <w:rFonts w:ascii="Arial" w:hAnsi="Arial" w:cs="Arial"/>
          <w:szCs w:val="24"/>
        </w:rPr>
        <w:t xml:space="preserve"> has been </w:t>
      </w:r>
      <w:r w:rsidR="00765CDF" w:rsidRPr="004D32C3">
        <w:rPr>
          <w:rFonts w:ascii="Arial" w:hAnsi="Arial" w:cs="Arial"/>
          <w:szCs w:val="24"/>
        </w:rPr>
        <w:t xml:space="preserve">unoccupied </w:t>
      </w:r>
      <w:r w:rsidR="00BC3B27" w:rsidRPr="004D32C3">
        <w:rPr>
          <w:rFonts w:ascii="Arial" w:hAnsi="Arial" w:cs="Arial"/>
          <w:szCs w:val="24"/>
        </w:rPr>
        <w:t xml:space="preserve">for approximately five years. To the immediate east of this property is a four-family </w:t>
      </w:r>
      <w:r w:rsidR="00765CDF" w:rsidRPr="004D32C3">
        <w:rPr>
          <w:rFonts w:ascii="Arial" w:hAnsi="Arial" w:cs="Arial"/>
          <w:szCs w:val="24"/>
        </w:rPr>
        <w:t xml:space="preserve">building </w:t>
      </w:r>
      <w:r w:rsidR="00BC3B27" w:rsidRPr="004D32C3">
        <w:rPr>
          <w:rFonts w:ascii="Arial" w:hAnsi="Arial" w:cs="Arial"/>
          <w:szCs w:val="24"/>
        </w:rPr>
        <w:t xml:space="preserve">zoned R-4 and to the east of </w:t>
      </w:r>
      <w:r w:rsidR="008A7FD1" w:rsidRPr="004D32C3">
        <w:rPr>
          <w:rFonts w:ascii="Arial" w:hAnsi="Arial" w:cs="Arial"/>
          <w:szCs w:val="24"/>
        </w:rPr>
        <w:t xml:space="preserve">the four-family </w:t>
      </w:r>
      <w:r w:rsidR="00BC3B27" w:rsidRPr="004D32C3">
        <w:rPr>
          <w:rFonts w:ascii="Arial" w:hAnsi="Arial" w:cs="Arial"/>
          <w:szCs w:val="24"/>
        </w:rPr>
        <w:t>is the Kings Gate Apartments complex</w:t>
      </w:r>
      <w:r w:rsidR="00765CDF" w:rsidRPr="004D32C3">
        <w:rPr>
          <w:rFonts w:ascii="Arial" w:hAnsi="Arial" w:cs="Arial"/>
          <w:szCs w:val="24"/>
        </w:rPr>
        <w:t xml:space="preserve"> zoned R-5</w:t>
      </w:r>
      <w:r w:rsidR="00BC3B27" w:rsidRPr="004D32C3">
        <w:rPr>
          <w:rFonts w:ascii="Arial" w:hAnsi="Arial" w:cs="Arial"/>
          <w:szCs w:val="24"/>
        </w:rPr>
        <w:t>.</w:t>
      </w:r>
      <w:r w:rsidR="008A7FD1" w:rsidRPr="004D32C3">
        <w:rPr>
          <w:rFonts w:ascii="Arial" w:hAnsi="Arial" w:cs="Arial"/>
          <w:szCs w:val="24"/>
        </w:rPr>
        <w:t xml:space="preserve"> The Future Land Use Map in the EnVision Kirkwood 2035 Comprehensive Plan identifies this property as Transition Mix Use.  </w:t>
      </w:r>
    </w:p>
    <w:p w:rsidR="008A7FD1" w:rsidRPr="004D32C3" w:rsidRDefault="008A7FD1" w:rsidP="004D32C3">
      <w:pPr>
        <w:tabs>
          <w:tab w:val="left" w:pos="720"/>
          <w:tab w:val="left" w:pos="1080"/>
        </w:tabs>
        <w:ind w:left="720"/>
        <w:rPr>
          <w:rFonts w:ascii="Arial" w:hAnsi="Arial" w:cs="Arial"/>
          <w:szCs w:val="24"/>
        </w:rPr>
      </w:pPr>
    </w:p>
    <w:p w:rsidR="008A7FD1" w:rsidRPr="004D32C3" w:rsidRDefault="008A7FD1" w:rsidP="004D32C3">
      <w:pPr>
        <w:tabs>
          <w:tab w:val="left" w:pos="720"/>
          <w:tab w:val="left" w:pos="1080"/>
        </w:tabs>
        <w:ind w:left="720"/>
        <w:rPr>
          <w:rFonts w:ascii="Arial" w:hAnsi="Arial" w:cs="Arial"/>
          <w:szCs w:val="24"/>
        </w:rPr>
      </w:pPr>
      <w:r w:rsidRPr="004D32C3">
        <w:rPr>
          <w:rFonts w:ascii="Arial" w:hAnsi="Arial" w:cs="Arial"/>
          <w:szCs w:val="24"/>
        </w:rPr>
        <w:t xml:space="preserve">Ms. Lowry stated the purpose of R-MM zoning is to allow for small-scale multi-family residential uses which provide a transition from detached single-family districts and more intense districts, multi-family projects, or commercial districts. This district may also be appropriate along major thoroughfares and at major intersections. Uses allowed in this district include multi-family dwellings, row dwellings, and </w:t>
      </w:r>
      <w:r w:rsidR="00464BDB" w:rsidRPr="004D32C3">
        <w:rPr>
          <w:rFonts w:ascii="Arial" w:hAnsi="Arial" w:cs="Arial"/>
          <w:szCs w:val="24"/>
        </w:rPr>
        <w:t>two</w:t>
      </w:r>
      <w:r w:rsidRPr="004D32C3">
        <w:rPr>
          <w:rFonts w:ascii="Arial" w:hAnsi="Arial" w:cs="Arial"/>
          <w:szCs w:val="24"/>
        </w:rPr>
        <w:t xml:space="preserve">-family dwellings.  </w:t>
      </w:r>
      <w:r w:rsidR="00765CDF" w:rsidRPr="004D32C3">
        <w:rPr>
          <w:rFonts w:ascii="Arial" w:hAnsi="Arial" w:cs="Arial"/>
          <w:szCs w:val="24"/>
        </w:rPr>
        <w:t>T</w:t>
      </w:r>
      <w:r w:rsidRPr="004D32C3">
        <w:rPr>
          <w:rFonts w:ascii="Arial" w:hAnsi="Arial" w:cs="Arial"/>
          <w:szCs w:val="24"/>
        </w:rPr>
        <w:t xml:space="preserve">his 0.49 acre site would be limited to </w:t>
      </w:r>
      <w:r w:rsidR="00765CDF" w:rsidRPr="004D32C3">
        <w:rPr>
          <w:rFonts w:ascii="Arial" w:hAnsi="Arial" w:cs="Arial"/>
          <w:szCs w:val="24"/>
        </w:rPr>
        <w:t>six</w:t>
      </w:r>
      <w:r w:rsidRPr="004D32C3">
        <w:rPr>
          <w:rFonts w:ascii="Arial" w:hAnsi="Arial" w:cs="Arial"/>
          <w:szCs w:val="24"/>
        </w:rPr>
        <w:t xml:space="preserve"> dwelling units. Other considerations for buildings include 8</w:t>
      </w:r>
      <w:r w:rsidR="00464BDB" w:rsidRPr="004D32C3">
        <w:rPr>
          <w:rFonts w:ascii="Arial" w:hAnsi="Arial" w:cs="Arial"/>
          <w:szCs w:val="24"/>
        </w:rPr>
        <w:t>-</w:t>
      </w:r>
      <w:r w:rsidRPr="004D32C3">
        <w:rPr>
          <w:rFonts w:ascii="Arial" w:hAnsi="Arial" w:cs="Arial"/>
          <w:szCs w:val="24"/>
        </w:rPr>
        <w:t>foot side yard setbacks and 30</w:t>
      </w:r>
      <w:r w:rsidR="00464BDB" w:rsidRPr="004D32C3">
        <w:rPr>
          <w:rFonts w:ascii="Arial" w:hAnsi="Arial" w:cs="Arial"/>
          <w:szCs w:val="24"/>
        </w:rPr>
        <w:t>-</w:t>
      </w:r>
      <w:r w:rsidRPr="004D32C3">
        <w:rPr>
          <w:rFonts w:ascii="Arial" w:hAnsi="Arial" w:cs="Arial"/>
          <w:szCs w:val="24"/>
        </w:rPr>
        <w:t xml:space="preserve">foot rear yard setback.  The front setback is determined by averaging the setbacks </w:t>
      </w:r>
      <w:r w:rsidR="00464BDB" w:rsidRPr="004D32C3">
        <w:rPr>
          <w:rFonts w:ascii="Arial" w:hAnsi="Arial" w:cs="Arial"/>
          <w:szCs w:val="24"/>
        </w:rPr>
        <w:t xml:space="preserve">of structures </w:t>
      </w:r>
      <w:r w:rsidRPr="004D32C3">
        <w:rPr>
          <w:rFonts w:ascii="Arial" w:hAnsi="Arial" w:cs="Arial"/>
          <w:szCs w:val="24"/>
        </w:rPr>
        <w:t xml:space="preserve">on both sides. The height is limited to 35 </w:t>
      </w:r>
      <w:r w:rsidRPr="004D32C3">
        <w:rPr>
          <w:rFonts w:ascii="Arial" w:hAnsi="Arial" w:cs="Arial"/>
          <w:szCs w:val="24"/>
        </w:rPr>
        <w:lastRenderedPageBreak/>
        <w:t>feet and 3 stores. Ms. Lowry discussed the nine criteria to be considered in Section 25-17(e)</w:t>
      </w:r>
      <w:r w:rsidR="006A57EC" w:rsidRPr="004D32C3">
        <w:rPr>
          <w:rFonts w:ascii="Arial" w:hAnsi="Arial" w:cs="Arial"/>
          <w:szCs w:val="24"/>
        </w:rPr>
        <w:t>(1) of the Zoning Code and provided a summary of the items that the subcommittee discussed at their on-site meeting on March 7</w:t>
      </w:r>
      <w:r w:rsidR="006A57EC" w:rsidRPr="004D32C3">
        <w:rPr>
          <w:rFonts w:ascii="Arial" w:hAnsi="Arial" w:cs="Arial"/>
          <w:szCs w:val="24"/>
          <w:vertAlign w:val="superscript"/>
        </w:rPr>
        <w:t>th</w:t>
      </w:r>
      <w:r w:rsidR="006A57EC" w:rsidRPr="004D32C3">
        <w:rPr>
          <w:rFonts w:ascii="Arial" w:hAnsi="Arial" w:cs="Arial"/>
          <w:szCs w:val="24"/>
        </w:rPr>
        <w:t>.  The items discussed included the request</w:t>
      </w:r>
      <w:r w:rsidR="009D033E" w:rsidRPr="004D32C3">
        <w:rPr>
          <w:rFonts w:ascii="Arial" w:hAnsi="Arial" w:cs="Arial"/>
          <w:szCs w:val="24"/>
        </w:rPr>
        <w:t>’s</w:t>
      </w:r>
      <w:r w:rsidR="006A57EC" w:rsidRPr="004D32C3">
        <w:rPr>
          <w:rFonts w:ascii="Arial" w:hAnsi="Arial" w:cs="Arial"/>
          <w:szCs w:val="24"/>
        </w:rPr>
        <w:t xml:space="preserve"> consistency with the Comprehensive Plan, existing surrounding zoning/land-use, and the R-MM purpose; the context of the property being on a busy arterial road (Big Bend Boulevard) which is cited in the R-MM purpose as appropriate for R-MM zoning; and observations that the proposed use would be consistent with the existing multifamily to the east while providing a transition in density to the single-family to the west and south.  The subcommittee also noted that the single-family lots to the south are deep lots with the current structures located far from the common property line with the subject site allowing for additional separation.</w:t>
      </w:r>
    </w:p>
    <w:p w:rsidR="00D32DEB" w:rsidRPr="004D32C3" w:rsidRDefault="00D32DEB" w:rsidP="004D32C3">
      <w:pPr>
        <w:tabs>
          <w:tab w:val="left" w:pos="720"/>
          <w:tab w:val="left" w:pos="1080"/>
        </w:tabs>
        <w:ind w:left="720"/>
        <w:rPr>
          <w:rFonts w:ascii="Arial" w:hAnsi="Arial" w:cs="Arial"/>
          <w:szCs w:val="24"/>
        </w:rPr>
      </w:pPr>
    </w:p>
    <w:p w:rsidR="00646C5A" w:rsidRDefault="00646C5A" w:rsidP="004D32C3">
      <w:pPr>
        <w:tabs>
          <w:tab w:val="left" w:pos="720"/>
          <w:tab w:val="left" w:pos="1080"/>
        </w:tabs>
        <w:ind w:left="720"/>
        <w:rPr>
          <w:rFonts w:ascii="Arial" w:hAnsi="Arial" w:cs="Arial"/>
          <w:szCs w:val="24"/>
        </w:rPr>
      </w:pPr>
      <w:r w:rsidRPr="004D32C3">
        <w:rPr>
          <w:rFonts w:ascii="Arial" w:hAnsi="Arial" w:cs="Arial"/>
          <w:szCs w:val="24"/>
        </w:rPr>
        <w:t xml:space="preserve">Commissioner </w:t>
      </w:r>
      <w:r w:rsidR="00765CDF" w:rsidRPr="004D32C3">
        <w:rPr>
          <w:rFonts w:ascii="Arial" w:hAnsi="Arial" w:cs="Arial"/>
          <w:szCs w:val="24"/>
        </w:rPr>
        <w:t xml:space="preserve">Washington </w:t>
      </w:r>
      <w:r w:rsidRPr="004D32C3">
        <w:rPr>
          <w:rFonts w:ascii="Arial" w:hAnsi="Arial" w:cs="Arial"/>
          <w:szCs w:val="24"/>
        </w:rPr>
        <w:t>read the underlined sections of the Subcommittee Report recommending approval:</w:t>
      </w:r>
    </w:p>
    <w:p w:rsidR="004D32C3" w:rsidRPr="004D32C3" w:rsidRDefault="004D32C3" w:rsidP="004D32C3">
      <w:pPr>
        <w:tabs>
          <w:tab w:val="left" w:pos="720"/>
          <w:tab w:val="left" w:pos="1080"/>
        </w:tabs>
        <w:ind w:left="720"/>
        <w:rPr>
          <w:rFonts w:ascii="Arial" w:hAnsi="Arial" w:cs="Arial"/>
          <w:szCs w:val="24"/>
        </w:rPr>
      </w:pPr>
    </w:p>
    <w:p w:rsidR="004D32C3" w:rsidRPr="004D32C3" w:rsidRDefault="004D32C3" w:rsidP="004D32C3">
      <w:pPr>
        <w:pStyle w:val="Title"/>
        <w:rPr>
          <w:rFonts w:ascii="Arial" w:hAnsi="Arial" w:cs="Courier New"/>
          <w:sz w:val="24"/>
        </w:rPr>
      </w:pPr>
      <w:r w:rsidRPr="004D32C3">
        <w:rPr>
          <w:rFonts w:ascii="Arial" w:hAnsi="Arial" w:cs="Courier New"/>
          <w:sz w:val="24"/>
        </w:rPr>
        <w:t>CITY OF KIRKWOOD</w:t>
      </w:r>
    </w:p>
    <w:p w:rsidR="004D32C3" w:rsidRPr="004D32C3" w:rsidRDefault="004D32C3" w:rsidP="004D32C3">
      <w:pPr>
        <w:tabs>
          <w:tab w:val="center" w:pos="4680"/>
        </w:tabs>
        <w:jc w:val="center"/>
        <w:rPr>
          <w:rFonts w:ascii="Arial" w:hAnsi="Arial" w:cs="Courier New"/>
          <w:b/>
        </w:rPr>
      </w:pPr>
      <w:r w:rsidRPr="004D32C3">
        <w:rPr>
          <w:rFonts w:ascii="Arial" w:hAnsi="Arial" w:cs="Courier New"/>
          <w:b/>
        </w:rPr>
        <w:t>PLANNING AND ZONING COMMISSION</w:t>
      </w:r>
    </w:p>
    <w:p w:rsidR="004D32C3" w:rsidRPr="004D32C3" w:rsidRDefault="004D32C3" w:rsidP="004D32C3">
      <w:pPr>
        <w:tabs>
          <w:tab w:val="center" w:pos="4680"/>
        </w:tabs>
        <w:jc w:val="center"/>
        <w:rPr>
          <w:rFonts w:ascii="Arial" w:hAnsi="Arial" w:cs="Courier New"/>
        </w:rPr>
      </w:pPr>
      <w:r w:rsidRPr="004D32C3">
        <w:rPr>
          <w:rFonts w:ascii="Arial" w:hAnsi="Arial" w:cs="Courier New"/>
          <w:b/>
        </w:rPr>
        <w:t>SUBCOMMITTEE REPORT</w:t>
      </w:r>
    </w:p>
    <w:p w:rsidR="004D32C3" w:rsidRPr="004D32C3" w:rsidRDefault="004D32C3" w:rsidP="004D32C3">
      <w:pPr>
        <w:pStyle w:val="Heading6"/>
        <w:jc w:val="center"/>
        <w:rPr>
          <w:rFonts w:ascii="Arial" w:hAnsi="Arial" w:cs="Courier New"/>
          <w:sz w:val="24"/>
          <w:szCs w:val="24"/>
        </w:rPr>
      </w:pPr>
      <w:r w:rsidRPr="004D32C3">
        <w:rPr>
          <w:rFonts w:ascii="Arial" w:hAnsi="Arial" w:cs="Courier New"/>
          <w:sz w:val="24"/>
          <w:szCs w:val="24"/>
        </w:rPr>
        <w:t>MARCH 16, 2022</w:t>
      </w:r>
    </w:p>
    <w:p w:rsidR="004D32C3" w:rsidRPr="004D32C3" w:rsidRDefault="004D32C3" w:rsidP="004D32C3">
      <w:pPr>
        <w:jc w:val="both"/>
        <w:rPr>
          <w:rFonts w:ascii="Arial" w:hAnsi="Arial" w:cs="Courier New"/>
        </w:rPr>
      </w:pPr>
    </w:p>
    <w:p w:rsidR="004D32C3" w:rsidRPr="004D32C3" w:rsidRDefault="004D32C3" w:rsidP="004D32C3">
      <w:pPr>
        <w:ind w:firstLine="720"/>
        <w:jc w:val="both"/>
        <w:rPr>
          <w:rFonts w:ascii="Arial" w:hAnsi="Arial" w:cs="Courier New"/>
        </w:rPr>
      </w:pPr>
      <w:r w:rsidRPr="004D32C3">
        <w:rPr>
          <w:rFonts w:ascii="Arial" w:hAnsi="Arial" w:cs="Courier New"/>
          <w:b/>
          <w:i/>
          <w:u w:val="single"/>
        </w:rPr>
        <w:t>PETITION NUMBER</w:t>
      </w:r>
      <w:r w:rsidRPr="004D32C3">
        <w:rPr>
          <w:rFonts w:ascii="Arial" w:hAnsi="Arial" w:cs="Courier New"/>
          <w:b/>
        </w:rPr>
        <w:t>:</w:t>
      </w:r>
      <w:r w:rsidRPr="004D32C3">
        <w:rPr>
          <w:rFonts w:ascii="Arial" w:hAnsi="Arial" w:cs="Courier New"/>
        </w:rPr>
        <w:tab/>
        <w:t>PZ-13-22</w:t>
      </w:r>
    </w:p>
    <w:p w:rsidR="004D32C3" w:rsidRPr="004D32C3" w:rsidRDefault="004D32C3" w:rsidP="004D32C3">
      <w:pPr>
        <w:jc w:val="both"/>
        <w:rPr>
          <w:rFonts w:ascii="Arial" w:hAnsi="Arial" w:cs="Courier New"/>
        </w:rPr>
      </w:pPr>
    </w:p>
    <w:p w:rsidR="004D32C3" w:rsidRPr="004D32C3" w:rsidRDefault="004D32C3" w:rsidP="004D32C3">
      <w:pPr>
        <w:ind w:left="2880" w:hanging="2160"/>
        <w:jc w:val="both"/>
        <w:rPr>
          <w:rFonts w:ascii="Arial" w:hAnsi="Arial" w:cs="Courier New"/>
          <w:bCs/>
          <w:iCs/>
        </w:rPr>
      </w:pPr>
      <w:r w:rsidRPr="004D32C3">
        <w:rPr>
          <w:rFonts w:ascii="Arial" w:hAnsi="Arial" w:cs="Courier New"/>
          <w:b/>
          <w:i/>
          <w:u w:val="single"/>
        </w:rPr>
        <w:t>ACTION REQUESTED</w:t>
      </w:r>
      <w:r w:rsidRPr="004D32C3">
        <w:rPr>
          <w:rFonts w:ascii="Arial" w:hAnsi="Arial" w:cs="Courier New"/>
          <w:b/>
        </w:rPr>
        <w:t>:</w:t>
      </w:r>
      <w:r w:rsidRPr="004D32C3">
        <w:rPr>
          <w:rFonts w:ascii="Arial" w:hAnsi="Arial" w:cs="Courier New"/>
        </w:rPr>
        <w:tab/>
        <w:t>ZONING MAP AMENDMENT</w:t>
      </w:r>
    </w:p>
    <w:p w:rsidR="004D32C3" w:rsidRPr="004D32C3" w:rsidRDefault="004D32C3" w:rsidP="004D32C3">
      <w:pPr>
        <w:autoSpaceDE w:val="0"/>
        <w:autoSpaceDN w:val="0"/>
        <w:adjustRightInd w:val="0"/>
        <w:ind w:left="1440"/>
        <w:rPr>
          <w:rFonts w:ascii="Arial" w:hAnsi="Arial" w:cs="Courier New"/>
          <w:bCs/>
          <w:iCs/>
        </w:rPr>
      </w:pPr>
      <w:r w:rsidRPr="004D32C3">
        <w:rPr>
          <w:rFonts w:ascii="Arial" w:hAnsi="Arial" w:cs="Courier New"/>
        </w:rPr>
        <w:tab/>
      </w:r>
      <w:r w:rsidRPr="004D32C3">
        <w:rPr>
          <w:rFonts w:ascii="Arial" w:hAnsi="Arial" w:cs="Courier New"/>
        </w:rPr>
        <w:tab/>
      </w:r>
    </w:p>
    <w:p w:rsidR="004D32C3" w:rsidRPr="004D32C3" w:rsidRDefault="004D32C3" w:rsidP="004D32C3">
      <w:pPr>
        <w:ind w:firstLine="720"/>
        <w:jc w:val="both"/>
        <w:rPr>
          <w:rFonts w:ascii="Arial" w:hAnsi="Arial" w:cs="Courier New"/>
        </w:rPr>
      </w:pPr>
      <w:r w:rsidRPr="004D32C3">
        <w:rPr>
          <w:rFonts w:ascii="Arial" w:hAnsi="Arial" w:cs="Courier New"/>
          <w:b/>
          <w:i/>
          <w:u w:val="single"/>
        </w:rPr>
        <w:t>APPLICANT</w:t>
      </w:r>
      <w:r w:rsidRPr="004D32C3">
        <w:rPr>
          <w:rFonts w:ascii="Arial" w:hAnsi="Arial" w:cs="Courier New"/>
          <w:b/>
        </w:rPr>
        <w:t>:</w:t>
      </w:r>
      <w:r w:rsidRPr="004D32C3">
        <w:rPr>
          <w:rFonts w:ascii="Arial" w:hAnsi="Arial" w:cs="Courier New"/>
        </w:rPr>
        <w:tab/>
      </w:r>
      <w:r w:rsidRPr="004D32C3">
        <w:rPr>
          <w:rFonts w:ascii="Arial" w:hAnsi="Arial" w:cs="Courier New"/>
        </w:rPr>
        <w:tab/>
        <w:t>JACOB CRADER</w:t>
      </w:r>
    </w:p>
    <w:p w:rsidR="004D32C3" w:rsidRPr="004D32C3" w:rsidRDefault="004D32C3" w:rsidP="004D32C3">
      <w:pPr>
        <w:jc w:val="both"/>
        <w:rPr>
          <w:rFonts w:ascii="Arial" w:hAnsi="Arial" w:cs="Courier New"/>
        </w:rPr>
      </w:pPr>
    </w:p>
    <w:p w:rsidR="004D32C3" w:rsidRPr="004D32C3" w:rsidRDefault="004D32C3" w:rsidP="004D32C3">
      <w:pPr>
        <w:ind w:left="2880" w:hanging="2160"/>
        <w:jc w:val="both"/>
        <w:rPr>
          <w:rFonts w:ascii="Arial" w:hAnsi="Arial" w:cs="Courier New"/>
          <w:szCs w:val="22"/>
        </w:rPr>
      </w:pPr>
      <w:r w:rsidRPr="004D32C3">
        <w:rPr>
          <w:rFonts w:ascii="Arial" w:hAnsi="Arial" w:cs="Courier New"/>
          <w:b/>
          <w:i/>
          <w:u w:val="single"/>
        </w:rPr>
        <w:t>PROPERTY LOCATION</w:t>
      </w:r>
      <w:r w:rsidRPr="004D32C3">
        <w:rPr>
          <w:rFonts w:ascii="Arial" w:hAnsi="Arial" w:cs="Courier New"/>
          <w:b/>
        </w:rPr>
        <w:t>:</w:t>
      </w:r>
      <w:r w:rsidRPr="004D32C3">
        <w:rPr>
          <w:rFonts w:ascii="Arial" w:hAnsi="Arial" w:cs="Courier New"/>
        </w:rPr>
        <w:tab/>
        <w:t>10414 BIG BEND BLVD</w:t>
      </w:r>
    </w:p>
    <w:p w:rsidR="004D32C3" w:rsidRPr="004D32C3" w:rsidRDefault="004D32C3" w:rsidP="004D32C3">
      <w:pPr>
        <w:jc w:val="both"/>
        <w:rPr>
          <w:rFonts w:ascii="Arial" w:hAnsi="Arial" w:cs="Courier New"/>
          <w:szCs w:val="22"/>
        </w:rPr>
      </w:pPr>
    </w:p>
    <w:p w:rsidR="004D32C3" w:rsidRPr="004D32C3" w:rsidRDefault="004D32C3" w:rsidP="004D32C3">
      <w:pPr>
        <w:ind w:left="2880" w:hanging="2160"/>
        <w:jc w:val="both"/>
        <w:rPr>
          <w:rFonts w:ascii="Arial" w:hAnsi="Arial" w:cs="Courier New"/>
        </w:rPr>
      </w:pPr>
      <w:r w:rsidRPr="004D32C3">
        <w:rPr>
          <w:rFonts w:ascii="Arial" w:hAnsi="Arial" w:cs="Courier New"/>
          <w:b/>
          <w:i/>
          <w:u w:val="single"/>
        </w:rPr>
        <w:t>CURRENT ZONING</w:t>
      </w:r>
      <w:r w:rsidRPr="004D32C3">
        <w:rPr>
          <w:rFonts w:ascii="Arial" w:hAnsi="Arial" w:cs="Courier New"/>
          <w:b/>
        </w:rPr>
        <w:t>:</w:t>
      </w:r>
      <w:r w:rsidRPr="004D32C3">
        <w:rPr>
          <w:rFonts w:ascii="Arial" w:hAnsi="Arial" w:cs="Courier New"/>
        </w:rPr>
        <w:tab/>
        <w:t>R-4, SINGLE-FAMILY RESIDENTIAL</w:t>
      </w:r>
    </w:p>
    <w:p w:rsidR="004D32C3" w:rsidRPr="004D32C3" w:rsidRDefault="004D32C3" w:rsidP="004D32C3">
      <w:pPr>
        <w:jc w:val="both"/>
        <w:rPr>
          <w:rFonts w:ascii="Arial" w:hAnsi="Arial" w:cs="Courier New"/>
        </w:rPr>
      </w:pPr>
    </w:p>
    <w:p w:rsidR="004D32C3" w:rsidRPr="004D32C3" w:rsidRDefault="004D32C3" w:rsidP="004D32C3">
      <w:pPr>
        <w:ind w:left="2880" w:hanging="2160"/>
        <w:jc w:val="both"/>
        <w:rPr>
          <w:rFonts w:ascii="Arial" w:hAnsi="Arial" w:cs="Courier New"/>
        </w:rPr>
      </w:pPr>
      <w:r w:rsidRPr="004D32C3">
        <w:rPr>
          <w:rFonts w:ascii="Arial" w:hAnsi="Arial" w:cs="Courier New"/>
          <w:b/>
          <w:i/>
          <w:u w:val="single"/>
        </w:rPr>
        <w:t>PROPOSED ZONING</w:t>
      </w:r>
      <w:r w:rsidRPr="004D32C3">
        <w:rPr>
          <w:rFonts w:ascii="Arial" w:hAnsi="Arial" w:cs="Courier New"/>
          <w:b/>
        </w:rPr>
        <w:t>:</w:t>
      </w:r>
      <w:r w:rsidRPr="004D32C3">
        <w:rPr>
          <w:rFonts w:ascii="Arial" w:hAnsi="Arial" w:cs="Courier New"/>
        </w:rPr>
        <w:tab/>
        <w:t>R-MM, MISSING MIDDLE RESIDENTIAL</w:t>
      </w:r>
    </w:p>
    <w:p w:rsidR="004D32C3" w:rsidRPr="004D32C3" w:rsidRDefault="004D32C3" w:rsidP="004D32C3">
      <w:pPr>
        <w:jc w:val="both"/>
        <w:rPr>
          <w:rFonts w:ascii="Arial" w:hAnsi="Arial" w:cs="Courier New"/>
        </w:rPr>
      </w:pPr>
    </w:p>
    <w:p w:rsidR="004D32C3" w:rsidRPr="004D32C3" w:rsidRDefault="004D32C3" w:rsidP="004D32C3">
      <w:pPr>
        <w:tabs>
          <w:tab w:val="left" w:pos="-1440"/>
        </w:tabs>
        <w:ind w:left="2880" w:hanging="2880"/>
        <w:jc w:val="both"/>
        <w:rPr>
          <w:rFonts w:ascii="Arial" w:hAnsi="Arial" w:cs="Courier New"/>
          <w:b/>
        </w:rPr>
      </w:pPr>
    </w:p>
    <w:p w:rsidR="004D32C3" w:rsidRPr="004D32C3" w:rsidRDefault="004D32C3" w:rsidP="004D32C3">
      <w:pPr>
        <w:tabs>
          <w:tab w:val="left" w:pos="-1440"/>
          <w:tab w:val="left" w:pos="720"/>
        </w:tabs>
        <w:ind w:left="2880" w:hanging="2880"/>
        <w:jc w:val="both"/>
        <w:rPr>
          <w:rFonts w:ascii="Arial" w:hAnsi="Arial" w:cs="Courier New"/>
          <w:b/>
        </w:rPr>
      </w:pPr>
      <w:r>
        <w:rPr>
          <w:rFonts w:ascii="Arial" w:hAnsi="Arial" w:cs="Courier New"/>
          <w:b/>
        </w:rPr>
        <w:tab/>
      </w:r>
      <w:r w:rsidRPr="004D32C3">
        <w:rPr>
          <w:rFonts w:ascii="Arial" w:hAnsi="Arial" w:cs="Courier New"/>
          <w:b/>
        </w:rPr>
        <w:t>DESCRIPTION OF REQUEST:</w:t>
      </w:r>
    </w:p>
    <w:p w:rsidR="004D32C3" w:rsidRPr="004D32C3" w:rsidRDefault="004D32C3" w:rsidP="004D32C3">
      <w:pPr>
        <w:ind w:left="720"/>
        <w:rPr>
          <w:rFonts w:ascii="Arial" w:hAnsi="Arial" w:cs="Courier New"/>
        </w:rPr>
      </w:pPr>
      <w:r w:rsidRPr="004D32C3">
        <w:rPr>
          <w:rFonts w:ascii="Arial" w:hAnsi="Arial" w:cs="Courier New"/>
        </w:rPr>
        <w:t xml:space="preserve">The applicant is requesting that the Zoning Map be amended to change the zoning on his property addressed as 10414 Big Bend Blvd from R-4, Single-Family Residential, to R-MM, Missing Middle Residential. Because this is not a planned district, plans are not required to accompany the request and the applicant has not provided specific development plans with this request.  </w:t>
      </w:r>
    </w:p>
    <w:p w:rsidR="004D32C3" w:rsidRPr="004D32C3" w:rsidRDefault="004D32C3" w:rsidP="004D32C3">
      <w:pPr>
        <w:jc w:val="both"/>
        <w:rPr>
          <w:rFonts w:ascii="Arial" w:hAnsi="Arial" w:cs="Courier New"/>
        </w:rPr>
      </w:pPr>
    </w:p>
    <w:p w:rsidR="004D32C3" w:rsidRPr="004D32C3" w:rsidRDefault="004D32C3" w:rsidP="004D32C3">
      <w:pPr>
        <w:ind w:firstLine="720"/>
        <w:jc w:val="both"/>
        <w:rPr>
          <w:rFonts w:ascii="Arial" w:hAnsi="Arial" w:cs="Courier New"/>
          <w:b/>
        </w:rPr>
      </w:pPr>
      <w:r w:rsidRPr="004D32C3">
        <w:rPr>
          <w:rFonts w:ascii="Arial" w:hAnsi="Arial" w:cs="Courier New"/>
          <w:b/>
        </w:rPr>
        <w:t>COMPREHENSIVE PLAN, LAND USE AND ZONING:</w:t>
      </w:r>
    </w:p>
    <w:p w:rsidR="004D32C3" w:rsidRPr="004D32C3" w:rsidRDefault="004D32C3" w:rsidP="004D32C3">
      <w:pPr>
        <w:pStyle w:val="BodyText3"/>
        <w:widowControl/>
        <w:ind w:left="720"/>
        <w:rPr>
          <w:rFonts w:ascii="Arial" w:hAnsi="Arial" w:cs="Courier New"/>
          <w:bCs/>
          <w:iCs/>
          <w:sz w:val="24"/>
          <w:szCs w:val="24"/>
        </w:rPr>
      </w:pPr>
      <w:r w:rsidRPr="004D32C3">
        <w:rPr>
          <w:rFonts w:ascii="Arial" w:hAnsi="Arial" w:cs="Courier New"/>
          <w:bCs/>
          <w:iCs/>
          <w:sz w:val="24"/>
          <w:szCs w:val="24"/>
        </w:rPr>
        <w:t>The property is located in the Transition Mix Use land use category on the EnVision Kirkwood 2035 Future Land Use Map. The Transition Mix Use in the EnVision Kirkwood 2035 Comprehensive Plan is intended to provide a balance between the Downtown and residential neighborhoods north of Big Bend Blvd and the highway-oriented commercial development south of Big Bend Blvd. This land use category provides for a wide-range of development types, including single-family residential, attached residential (Duplexes/Townhomes</w:t>
      </w:r>
      <w:r>
        <w:rPr>
          <w:rFonts w:ascii="Arial" w:hAnsi="Arial" w:cs="Courier New"/>
          <w:bCs/>
          <w:iCs/>
          <w:sz w:val="24"/>
          <w:szCs w:val="24"/>
        </w:rPr>
        <w:t>-</w:t>
      </w:r>
      <w:r w:rsidRPr="004D32C3">
        <w:rPr>
          <w:rFonts w:ascii="Arial" w:hAnsi="Arial" w:cs="Courier New"/>
          <w:bCs/>
          <w:iCs/>
          <w:sz w:val="24"/>
          <w:szCs w:val="24"/>
        </w:rPr>
        <w:t>/Apartments), and live/work units.</w:t>
      </w:r>
    </w:p>
    <w:p w:rsidR="004D32C3" w:rsidRPr="004D32C3" w:rsidRDefault="004D32C3" w:rsidP="004D32C3">
      <w:pPr>
        <w:pStyle w:val="BodyText3"/>
        <w:widowControl/>
        <w:rPr>
          <w:rFonts w:ascii="Arial" w:hAnsi="Arial" w:cs="Courier New"/>
          <w:bCs/>
          <w:iCs/>
          <w:sz w:val="24"/>
          <w:szCs w:val="24"/>
        </w:rPr>
      </w:pPr>
    </w:p>
    <w:p w:rsidR="004D32C3" w:rsidRPr="004D32C3" w:rsidRDefault="004D32C3" w:rsidP="004D32C3">
      <w:pPr>
        <w:pStyle w:val="BodyText3"/>
        <w:widowControl/>
        <w:ind w:left="720"/>
        <w:rPr>
          <w:rFonts w:ascii="Arial" w:hAnsi="Arial" w:cs="Courier New"/>
          <w:bCs/>
          <w:iCs/>
          <w:sz w:val="24"/>
          <w:szCs w:val="24"/>
        </w:rPr>
      </w:pPr>
      <w:r w:rsidRPr="004D32C3">
        <w:rPr>
          <w:rFonts w:ascii="Arial" w:hAnsi="Arial" w:cs="Courier New"/>
          <w:bCs/>
          <w:iCs/>
          <w:sz w:val="24"/>
          <w:szCs w:val="24"/>
        </w:rPr>
        <w:t>The property is currently zoned R-4, Single-Family Residential. Surrounding land uses and zoning include the following:</w:t>
      </w:r>
    </w:p>
    <w:p w:rsidR="004D32C3" w:rsidRPr="004D32C3" w:rsidRDefault="004D32C3" w:rsidP="004D32C3">
      <w:pPr>
        <w:pStyle w:val="BodyText3"/>
        <w:widowControl/>
        <w:rPr>
          <w:rFonts w:ascii="Arial" w:hAnsi="Arial" w:cs="Courier New"/>
          <w:bCs/>
          <w:iCs/>
          <w:sz w:val="24"/>
          <w:szCs w:val="24"/>
        </w:rPr>
      </w:pPr>
    </w:p>
    <w:p w:rsidR="004D32C3" w:rsidRPr="004D32C3" w:rsidRDefault="004D32C3" w:rsidP="004D32C3">
      <w:pPr>
        <w:pStyle w:val="BodyText3"/>
        <w:widowControl/>
        <w:ind w:left="2160" w:hanging="1440"/>
        <w:rPr>
          <w:rFonts w:ascii="Arial" w:hAnsi="Arial" w:cs="Courier New"/>
          <w:bCs/>
          <w:iCs/>
          <w:sz w:val="24"/>
          <w:szCs w:val="24"/>
        </w:rPr>
      </w:pPr>
      <w:r w:rsidRPr="004D32C3">
        <w:rPr>
          <w:rFonts w:ascii="Arial" w:hAnsi="Arial" w:cs="Courier New"/>
          <w:bCs/>
          <w:iCs/>
          <w:sz w:val="24"/>
          <w:szCs w:val="24"/>
        </w:rPr>
        <w:t>To the north:</w:t>
      </w:r>
      <w:r w:rsidRPr="004D32C3">
        <w:rPr>
          <w:rFonts w:ascii="Arial" w:hAnsi="Arial" w:cs="Courier New"/>
          <w:bCs/>
          <w:iCs/>
          <w:sz w:val="24"/>
          <w:szCs w:val="24"/>
        </w:rPr>
        <w:tab/>
        <w:t>Across Big Bend Blvd, single-family residences zoned R-4.</w:t>
      </w:r>
    </w:p>
    <w:p w:rsidR="004D32C3" w:rsidRPr="004D32C3" w:rsidRDefault="004D32C3" w:rsidP="004D32C3">
      <w:pPr>
        <w:pStyle w:val="BodyText3"/>
        <w:widowControl/>
        <w:rPr>
          <w:rFonts w:ascii="Arial" w:hAnsi="Arial" w:cs="Courier New"/>
          <w:bCs/>
          <w:iCs/>
          <w:sz w:val="24"/>
          <w:szCs w:val="24"/>
        </w:rPr>
      </w:pPr>
    </w:p>
    <w:p w:rsidR="004D32C3" w:rsidRPr="004D32C3" w:rsidRDefault="004D32C3" w:rsidP="004D32C3">
      <w:pPr>
        <w:pStyle w:val="BodyText3"/>
        <w:widowControl/>
        <w:ind w:left="2160" w:hanging="1440"/>
        <w:rPr>
          <w:rFonts w:ascii="Arial" w:hAnsi="Arial" w:cs="Courier New"/>
          <w:bCs/>
          <w:iCs/>
          <w:sz w:val="24"/>
          <w:szCs w:val="24"/>
        </w:rPr>
      </w:pPr>
      <w:r w:rsidRPr="004D32C3">
        <w:rPr>
          <w:rFonts w:ascii="Arial" w:hAnsi="Arial" w:cs="Courier New"/>
          <w:bCs/>
          <w:iCs/>
          <w:sz w:val="24"/>
          <w:szCs w:val="24"/>
        </w:rPr>
        <w:t>To the south:</w:t>
      </w:r>
      <w:r w:rsidRPr="004D32C3">
        <w:rPr>
          <w:rFonts w:ascii="Arial" w:hAnsi="Arial" w:cs="Courier New"/>
          <w:bCs/>
          <w:iCs/>
          <w:sz w:val="24"/>
          <w:szCs w:val="24"/>
        </w:rPr>
        <w:tab/>
        <w:t>Single-family residences zoned R-4.</w:t>
      </w:r>
    </w:p>
    <w:p w:rsidR="004D32C3" w:rsidRPr="004D32C3" w:rsidRDefault="004D32C3" w:rsidP="004D32C3">
      <w:pPr>
        <w:pStyle w:val="BodyText3"/>
        <w:widowControl/>
        <w:rPr>
          <w:rFonts w:ascii="Arial" w:hAnsi="Arial" w:cs="Courier New"/>
          <w:bCs/>
          <w:iCs/>
          <w:sz w:val="24"/>
          <w:szCs w:val="24"/>
        </w:rPr>
      </w:pPr>
    </w:p>
    <w:p w:rsidR="004D32C3" w:rsidRPr="004D32C3" w:rsidRDefault="004D32C3" w:rsidP="004D32C3">
      <w:pPr>
        <w:pStyle w:val="BodyText3"/>
        <w:widowControl/>
        <w:ind w:left="2160" w:hanging="1440"/>
        <w:rPr>
          <w:rFonts w:ascii="Arial" w:hAnsi="Arial" w:cs="Courier New"/>
          <w:bCs/>
          <w:iCs/>
          <w:sz w:val="24"/>
          <w:szCs w:val="24"/>
        </w:rPr>
      </w:pPr>
      <w:r w:rsidRPr="004D32C3">
        <w:rPr>
          <w:rFonts w:ascii="Arial" w:hAnsi="Arial" w:cs="Courier New"/>
          <w:bCs/>
          <w:iCs/>
          <w:sz w:val="24"/>
          <w:szCs w:val="24"/>
        </w:rPr>
        <w:t>To the east:</w:t>
      </w:r>
      <w:r w:rsidRPr="004D32C3">
        <w:rPr>
          <w:rFonts w:ascii="Arial" w:hAnsi="Arial" w:cs="Courier New"/>
          <w:bCs/>
          <w:iCs/>
          <w:sz w:val="24"/>
          <w:szCs w:val="24"/>
        </w:rPr>
        <w:tab/>
        <w:t xml:space="preserve">Immediately to the east is a 4-unit apartment building zoned R-4 and a large apartment complex (Kings Gate) zoned R-5 multifamily residential.  </w:t>
      </w:r>
    </w:p>
    <w:p w:rsidR="004D32C3" w:rsidRPr="004D32C3" w:rsidRDefault="004D32C3" w:rsidP="004D32C3">
      <w:pPr>
        <w:pStyle w:val="BodyText3"/>
        <w:widowControl/>
        <w:ind w:left="2160" w:hanging="2160"/>
        <w:rPr>
          <w:rFonts w:ascii="Arial" w:hAnsi="Arial" w:cs="Courier New"/>
          <w:bCs/>
          <w:iCs/>
          <w:sz w:val="24"/>
          <w:szCs w:val="24"/>
        </w:rPr>
      </w:pPr>
    </w:p>
    <w:p w:rsidR="004D32C3" w:rsidRPr="004D32C3" w:rsidRDefault="004D32C3" w:rsidP="004D32C3">
      <w:pPr>
        <w:pStyle w:val="BodyText3"/>
        <w:widowControl/>
        <w:ind w:left="2160" w:hanging="1440"/>
        <w:rPr>
          <w:rFonts w:ascii="Arial" w:hAnsi="Arial" w:cs="Courier New"/>
          <w:bCs/>
          <w:iCs/>
          <w:sz w:val="24"/>
          <w:szCs w:val="24"/>
        </w:rPr>
      </w:pPr>
      <w:r w:rsidRPr="004D32C3">
        <w:rPr>
          <w:rFonts w:ascii="Arial" w:hAnsi="Arial" w:cs="Courier New"/>
          <w:bCs/>
          <w:iCs/>
          <w:sz w:val="24"/>
          <w:szCs w:val="24"/>
        </w:rPr>
        <w:t xml:space="preserve">To the west: </w:t>
      </w:r>
      <w:r w:rsidRPr="004D32C3">
        <w:rPr>
          <w:rFonts w:ascii="Arial" w:hAnsi="Arial" w:cs="Courier New"/>
          <w:bCs/>
          <w:iCs/>
          <w:sz w:val="24"/>
          <w:szCs w:val="24"/>
        </w:rPr>
        <w:tab/>
        <w:t>Single-family residences zoned R-4.</w:t>
      </w:r>
    </w:p>
    <w:p w:rsidR="004D32C3" w:rsidRPr="004D32C3" w:rsidRDefault="004D32C3" w:rsidP="004D32C3">
      <w:pPr>
        <w:pStyle w:val="BodyText3"/>
        <w:widowControl/>
        <w:rPr>
          <w:rFonts w:ascii="Arial" w:hAnsi="Arial" w:cs="Courier New"/>
          <w:bCs/>
          <w:iCs/>
          <w:sz w:val="24"/>
          <w:szCs w:val="24"/>
        </w:rPr>
      </w:pPr>
    </w:p>
    <w:p w:rsidR="004D32C3" w:rsidRPr="004D32C3" w:rsidRDefault="004D32C3" w:rsidP="004D32C3">
      <w:pPr>
        <w:ind w:left="720"/>
        <w:rPr>
          <w:rFonts w:ascii="Arial" w:hAnsi="Arial" w:cs="Courier New"/>
        </w:rPr>
      </w:pPr>
      <w:r w:rsidRPr="004D32C3">
        <w:rPr>
          <w:rFonts w:ascii="Arial" w:hAnsi="Arial" w:cs="Courier New"/>
        </w:rPr>
        <w:t xml:space="preserve">The purpose of the R-MM zoning designation is to allow for small-scale multi-family residential uses which provide a transition from detached single-family home districts and more intense districts, multi-family projects, or commercial districts. This district may also be appropriate along major thoroughfares such as Big Bend Blvd and at major intersections. Multi-family dwellings, row houses and 2-family dwellings are among the principally Permitted with Standards land uses in the R-MM zoning district that are not permitted in the R-4 zoning district.  </w:t>
      </w:r>
    </w:p>
    <w:p w:rsidR="004D32C3" w:rsidRPr="004D32C3" w:rsidRDefault="004D32C3" w:rsidP="004D32C3">
      <w:pPr>
        <w:jc w:val="both"/>
        <w:rPr>
          <w:rFonts w:ascii="Arial" w:hAnsi="Arial" w:cs="Courier New"/>
        </w:rPr>
      </w:pPr>
    </w:p>
    <w:p w:rsidR="004D32C3" w:rsidRPr="004D32C3" w:rsidRDefault="004D32C3" w:rsidP="004D32C3">
      <w:pPr>
        <w:ind w:left="720"/>
        <w:rPr>
          <w:rFonts w:ascii="Arial" w:hAnsi="Arial" w:cs="Courier New"/>
        </w:rPr>
      </w:pPr>
      <w:r w:rsidRPr="004D32C3">
        <w:rPr>
          <w:rFonts w:ascii="Arial" w:hAnsi="Arial" w:cs="Courier New"/>
        </w:rPr>
        <w:t xml:space="preserve">The property is 21,293 sq. ft. (.49 acres) and about 119’ in width. The development standards in the Zoning Code would limit any proposed project to 6 multi-family dwelling units. The subject property contains two legal platted lots that may be developed individually in the future but the entire subject site would still be restricted to the same overall maximum residential density of 6 units.  The height would be restricted to 35 feet and 3 stories. The required yard setbacks would be 8 feet on the sides, 30 feet on the rear, and an average of the setbacks of the adjacent properties as per the Zoning Code. The lot coverage is limited to 40%. Along with 2 parking spaces per dwelling unit, a proposed development would also need to meet storm water, landscaping, lighting, and architectural standard requirements.  </w:t>
      </w:r>
    </w:p>
    <w:p w:rsidR="004D32C3" w:rsidRPr="004D32C3" w:rsidRDefault="004D32C3" w:rsidP="004D32C3">
      <w:pPr>
        <w:pStyle w:val="BodyText3"/>
        <w:widowControl/>
        <w:rPr>
          <w:rFonts w:ascii="Arial" w:hAnsi="Arial" w:cs="Courier New"/>
          <w:bCs/>
          <w:iCs/>
          <w:sz w:val="24"/>
          <w:szCs w:val="24"/>
        </w:rPr>
      </w:pPr>
    </w:p>
    <w:p w:rsidR="004D32C3" w:rsidRPr="004D32C3" w:rsidRDefault="004D32C3" w:rsidP="004D32C3">
      <w:pPr>
        <w:keepNext/>
        <w:keepLines/>
        <w:ind w:firstLine="720"/>
        <w:jc w:val="both"/>
        <w:rPr>
          <w:rFonts w:ascii="Arial" w:hAnsi="Arial" w:cs="Courier New"/>
          <w:b/>
        </w:rPr>
      </w:pPr>
      <w:r w:rsidRPr="004D32C3">
        <w:rPr>
          <w:rFonts w:ascii="Arial" w:hAnsi="Arial" w:cs="Courier New"/>
          <w:b/>
        </w:rPr>
        <w:t>DEPARTMENTAL/AGENCY COMMENTS:</w:t>
      </w:r>
    </w:p>
    <w:p w:rsidR="004D32C3" w:rsidRPr="004D32C3" w:rsidRDefault="004D32C3" w:rsidP="004D32C3">
      <w:pPr>
        <w:keepNext/>
        <w:keepLines/>
        <w:ind w:left="2160" w:hanging="1440"/>
        <w:jc w:val="both"/>
        <w:rPr>
          <w:rFonts w:ascii="Arial" w:hAnsi="Arial" w:cs="Courier New"/>
        </w:rPr>
      </w:pPr>
      <w:r w:rsidRPr="004D32C3">
        <w:rPr>
          <w:rFonts w:ascii="Arial" w:hAnsi="Arial" w:cs="Courier New"/>
        </w:rPr>
        <w:t>Electric:</w:t>
      </w:r>
      <w:r w:rsidRPr="004D32C3">
        <w:rPr>
          <w:rFonts w:ascii="Arial" w:hAnsi="Arial" w:cs="Courier New"/>
        </w:rPr>
        <w:tab/>
        <w:t>No comments received.</w:t>
      </w:r>
    </w:p>
    <w:p w:rsidR="004D32C3" w:rsidRPr="004D32C3" w:rsidRDefault="004D32C3" w:rsidP="004D32C3">
      <w:pPr>
        <w:keepNext/>
        <w:keepLines/>
        <w:ind w:hanging="2160"/>
        <w:jc w:val="both"/>
        <w:rPr>
          <w:rFonts w:ascii="Arial" w:hAnsi="Arial" w:cs="Courier New"/>
        </w:rPr>
      </w:pPr>
    </w:p>
    <w:p w:rsidR="004D32C3" w:rsidRPr="004D32C3" w:rsidRDefault="004D32C3" w:rsidP="004D32C3">
      <w:pPr>
        <w:ind w:left="2160" w:hanging="1440"/>
        <w:jc w:val="both"/>
        <w:rPr>
          <w:rFonts w:ascii="Arial" w:hAnsi="Arial" w:cs="Courier New"/>
        </w:rPr>
      </w:pPr>
      <w:r w:rsidRPr="004D32C3">
        <w:rPr>
          <w:rFonts w:ascii="Arial" w:hAnsi="Arial" w:cs="Courier New"/>
        </w:rPr>
        <w:t xml:space="preserve">Water: </w:t>
      </w:r>
      <w:r w:rsidRPr="004D32C3">
        <w:rPr>
          <w:rFonts w:ascii="Arial" w:hAnsi="Arial" w:cs="Courier New"/>
        </w:rPr>
        <w:tab/>
        <w:t>No comments received</w:t>
      </w:r>
    </w:p>
    <w:p w:rsidR="004D32C3" w:rsidRPr="004D32C3" w:rsidRDefault="004D32C3" w:rsidP="004D32C3">
      <w:pPr>
        <w:ind w:left="2160" w:hanging="2160"/>
        <w:jc w:val="both"/>
        <w:rPr>
          <w:rFonts w:ascii="Arial" w:hAnsi="Arial" w:cs="Courier New"/>
        </w:rPr>
      </w:pPr>
    </w:p>
    <w:p w:rsidR="004D32C3" w:rsidRPr="004D32C3" w:rsidRDefault="004D32C3" w:rsidP="004D32C3">
      <w:pPr>
        <w:ind w:left="2160" w:hanging="1440"/>
        <w:jc w:val="both"/>
        <w:rPr>
          <w:rFonts w:ascii="Arial" w:hAnsi="Arial" w:cs="Courier New"/>
        </w:rPr>
      </w:pPr>
      <w:r w:rsidRPr="004D32C3">
        <w:rPr>
          <w:rFonts w:ascii="Arial" w:hAnsi="Arial" w:cs="Courier New"/>
        </w:rPr>
        <w:t>Engineering:</w:t>
      </w:r>
      <w:r w:rsidRPr="004D32C3">
        <w:rPr>
          <w:rFonts w:ascii="Arial" w:hAnsi="Arial" w:cs="Courier New"/>
        </w:rPr>
        <w:tab/>
        <w:t>No comments received.</w:t>
      </w:r>
    </w:p>
    <w:p w:rsidR="004D32C3" w:rsidRPr="004D32C3" w:rsidRDefault="004D32C3" w:rsidP="004D32C3">
      <w:pPr>
        <w:ind w:left="2160"/>
        <w:jc w:val="both"/>
        <w:rPr>
          <w:rFonts w:ascii="Arial" w:hAnsi="Arial" w:cs="Courier New"/>
        </w:rPr>
      </w:pPr>
    </w:p>
    <w:p w:rsidR="004D32C3" w:rsidRPr="004D32C3" w:rsidRDefault="004D32C3" w:rsidP="004D32C3">
      <w:pPr>
        <w:ind w:left="2160" w:hanging="1440"/>
        <w:jc w:val="both"/>
        <w:rPr>
          <w:rFonts w:ascii="Arial" w:hAnsi="Arial" w:cs="Courier New"/>
        </w:rPr>
      </w:pPr>
      <w:r w:rsidRPr="004D32C3">
        <w:rPr>
          <w:rFonts w:ascii="Arial" w:hAnsi="Arial" w:cs="Courier New"/>
        </w:rPr>
        <w:t>Building/Fire:</w:t>
      </w:r>
      <w:r w:rsidRPr="004D32C3">
        <w:rPr>
          <w:rFonts w:ascii="Arial" w:hAnsi="Arial" w:cs="Courier New"/>
        </w:rPr>
        <w:tab/>
        <w:t>Development of the site will require a full review of the building, use, access, and available water flows.</w:t>
      </w:r>
    </w:p>
    <w:p w:rsidR="004D32C3" w:rsidRPr="004D32C3" w:rsidRDefault="004D32C3" w:rsidP="004D32C3">
      <w:pPr>
        <w:ind w:left="2160" w:hanging="2160"/>
        <w:jc w:val="both"/>
        <w:rPr>
          <w:rFonts w:ascii="Arial" w:hAnsi="Arial" w:cs="Courier New"/>
        </w:rPr>
      </w:pPr>
    </w:p>
    <w:p w:rsidR="004D32C3" w:rsidRPr="004D32C3" w:rsidRDefault="004D32C3" w:rsidP="004D32C3">
      <w:pPr>
        <w:ind w:left="2160" w:hanging="1440"/>
        <w:jc w:val="both"/>
        <w:rPr>
          <w:rFonts w:ascii="Arial" w:hAnsi="Arial" w:cs="Courier New"/>
        </w:rPr>
      </w:pPr>
      <w:r w:rsidRPr="004D32C3">
        <w:rPr>
          <w:rFonts w:ascii="Arial" w:hAnsi="Arial" w:cs="Courier New"/>
        </w:rPr>
        <w:t>Forester:</w:t>
      </w:r>
      <w:r w:rsidRPr="004D32C3">
        <w:rPr>
          <w:rFonts w:ascii="Arial" w:hAnsi="Arial" w:cs="Courier New"/>
        </w:rPr>
        <w:tab/>
        <w:t>No comments received.</w:t>
      </w:r>
    </w:p>
    <w:p w:rsidR="004D32C3" w:rsidRPr="004D32C3" w:rsidRDefault="004D32C3" w:rsidP="004D32C3">
      <w:pPr>
        <w:ind w:left="2160" w:hanging="2160"/>
        <w:jc w:val="both"/>
        <w:rPr>
          <w:rFonts w:ascii="Arial" w:hAnsi="Arial" w:cs="Courier New"/>
        </w:rPr>
      </w:pPr>
      <w:r w:rsidRPr="004D32C3">
        <w:rPr>
          <w:rFonts w:ascii="Arial" w:hAnsi="Arial" w:cs="Courier New"/>
        </w:rPr>
        <w:tab/>
      </w:r>
    </w:p>
    <w:p w:rsidR="004D32C3" w:rsidRPr="004D32C3" w:rsidRDefault="004D32C3" w:rsidP="004D32C3">
      <w:pPr>
        <w:keepNext/>
        <w:ind w:firstLine="720"/>
        <w:jc w:val="both"/>
        <w:rPr>
          <w:rFonts w:ascii="Arial" w:hAnsi="Arial" w:cs="Courier New"/>
          <w:b/>
        </w:rPr>
      </w:pPr>
      <w:r w:rsidRPr="004D32C3">
        <w:rPr>
          <w:rFonts w:ascii="Arial" w:hAnsi="Arial" w:cs="Courier New"/>
          <w:b/>
        </w:rPr>
        <w:t>DISCUSSION:</w:t>
      </w:r>
    </w:p>
    <w:p w:rsidR="004D32C3" w:rsidRPr="004D32C3" w:rsidRDefault="004D32C3" w:rsidP="004D32C3">
      <w:pPr>
        <w:ind w:left="720"/>
        <w:rPr>
          <w:rFonts w:ascii="Arial" w:hAnsi="Arial" w:cs="Courier New"/>
        </w:rPr>
      </w:pPr>
      <w:r w:rsidRPr="004D32C3">
        <w:rPr>
          <w:rFonts w:ascii="Arial" w:hAnsi="Arial" w:cs="Courier New"/>
        </w:rPr>
        <w:t>A Zoning Matters sign was placed on the property on February 25, 2022. The request was introduced at the Planning &amp; Zoning Commission meeting on March 2, 2022. A subcommittee meeting was subsequently held at the property on March 7, 2022. A list of attendees of the subcommittee meeting is shown on Exhibit A. The following is a summary of the discussion from the meeting:</w:t>
      </w:r>
    </w:p>
    <w:p w:rsidR="004D32C3" w:rsidRPr="004D32C3" w:rsidRDefault="004D32C3" w:rsidP="004D32C3">
      <w:pPr>
        <w:rPr>
          <w:rFonts w:ascii="Arial" w:hAnsi="Arial" w:cs="Courier New"/>
        </w:rPr>
      </w:pPr>
    </w:p>
    <w:p w:rsidR="004D32C3" w:rsidRPr="004D32C3" w:rsidRDefault="004D32C3" w:rsidP="004D32C3">
      <w:pPr>
        <w:widowControl/>
        <w:numPr>
          <w:ilvl w:val="0"/>
          <w:numId w:val="33"/>
        </w:numPr>
        <w:rPr>
          <w:rFonts w:ascii="Arial" w:hAnsi="Arial" w:cs="Courier New"/>
        </w:rPr>
      </w:pPr>
      <w:r w:rsidRPr="004D32C3">
        <w:rPr>
          <w:rFonts w:ascii="Arial" w:hAnsi="Arial" w:cs="Courier New"/>
        </w:rPr>
        <w:t xml:space="preserve">The subcommittee discussed the suitability of the R-MM designation consistent with the Comprehensive Plan, existing surrounding zoning and land use, and the R-MM purpose. </w:t>
      </w:r>
    </w:p>
    <w:p w:rsidR="004D32C3" w:rsidRPr="004D32C3" w:rsidRDefault="004D32C3" w:rsidP="004D32C3">
      <w:pPr>
        <w:widowControl/>
        <w:numPr>
          <w:ilvl w:val="0"/>
          <w:numId w:val="33"/>
        </w:numPr>
        <w:rPr>
          <w:rFonts w:ascii="Arial" w:hAnsi="Arial" w:cs="Courier New"/>
        </w:rPr>
      </w:pPr>
      <w:r w:rsidRPr="004D32C3">
        <w:rPr>
          <w:rFonts w:ascii="Arial" w:hAnsi="Arial" w:cs="Courier New"/>
        </w:rPr>
        <w:t xml:space="preserve">The subcommittee noted that the property is on a busy arterial road which is cited in the R-MM purpose as an appropriate context for the R-MM zoning.  </w:t>
      </w:r>
    </w:p>
    <w:p w:rsidR="004D32C3" w:rsidRPr="004D32C3" w:rsidRDefault="004D32C3" w:rsidP="004D32C3">
      <w:pPr>
        <w:widowControl/>
        <w:numPr>
          <w:ilvl w:val="0"/>
          <w:numId w:val="33"/>
        </w:numPr>
        <w:rPr>
          <w:rFonts w:ascii="Arial" w:hAnsi="Arial" w:cs="Courier New"/>
        </w:rPr>
      </w:pPr>
      <w:r w:rsidRPr="004D32C3">
        <w:rPr>
          <w:rFonts w:ascii="Arial" w:hAnsi="Arial" w:cs="Courier New"/>
        </w:rPr>
        <w:t>The subcommittee noted that the lot immediately to the east of the subject property, while zoned R-4, contained a 4-unit apartment building and the second lot to the east contained a large apartment complex, and concluded that the requested rezoning and proposed use would be compatible with both existing uses while also providing a transition in density to the adjacent single-family properties to the west and south. The subcommittee noted that the lot to the west of the subject lot is unimproved and the lots immediately to the south are deep lots with the improvements not close to the shared property line.</w:t>
      </w:r>
    </w:p>
    <w:p w:rsidR="004D32C3" w:rsidRPr="004D32C3" w:rsidRDefault="004D32C3" w:rsidP="004D32C3">
      <w:pPr>
        <w:jc w:val="both"/>
        <w:rPr>
          <w:rFonts w:ascii="Arial" w:hAnsi="Arial" w:cs="Courier New"/>
        </w:rPr>
      </w:pPr>
    </w:p>
    <w:p w:rsidR="004D32C3" w:rsidRPr="004D32C3" w:rsidRDefault="004D32C3" w:rsidP="004D32C3">
      <w:pPr>
        <w:ind w:firstLine="720"/>
        <w:jc w:val="both"/>
        <w:rPr>
          <w:rFonts w:ascii="Arial" w:hAnsi="Arial" w:cs="Courier New"/>
        </w:rPr>
      </w:pPr>
      <w:r w:rsidRPr="004D32C3">
        <w:rPr>
          <w:rFonts w:ascii="Arial" w:hAnsi="Arial" w:cs="Courier New"/>
          <w:b/>
          <w:i/>
          <w:u w:val="single"/>
        </w:rPr>
        <w:t>RECOMMENDATION</w:t>
      </w:r>
      <w:r w:rsidRPr="004D32C3">
        <w:rPr>
          <w:rFonts w:ascii="Arial" w:hAnsi="Arial" w:cs="Courier New"/>
          <w:b/>
          <w:i/>
        </w:rPr>
        <w:t>:</w:t>
      </w:r>
    </w:p>
    <w:p w:rsidR="004D32C3" w:rsidRPr="004D32C3" w:rsidRDefault="004D32C3" w:rsidP="004D32C3">
      <w:pPr>
        <w:pStyle w:val="BodyText"/>
        <w:widowControl/>
        <w:spacing w:line="240" w:lineRule="auto"/>
        <w:ind w:left="720"/>
        <w:jc w:val="left"/>
        <w:rPr>
          <w:rFonts w:ascii="Arial" w:hAnsi="Arial" w:cs="Courier New"/>
          <w:sz w:val="24"/>
        </w:rPr>
      </w:pPr>
      <w:r w:rsidRPr="004D32C3">
        <w:rPr>
          <w:rFonts w:ascii="Arial" w:hAnsi="Arial" w:cs="Courier New"/>
          <w:sz w:val="24"/>
        </w:rPr>
        <w:t xml:space="preserve">The Subcommittee recommends the Zoning Map amendment from R-4 to R-MM be </w:t>
      </w:r>
      <w:r w:rsidRPr="004D32C3">
        <w:rPr>
          <w:rFonts w:ascii="Arial" w:hAnsi="Arial" w:cs="Courier New"/>
          <w:b/>
          <w:sz w:val="24"/>
          <w:u w:val="single"/>
        </w:rPr>
        <w:t>approved</w:t>
      </w:r>
      <w:r w:rsidRPr="004D32C3">
        <w:rPr>
          <w:rFonts w:ascii="Arial" w:hAnsi="Arial" w:cs="Courier New"/>
          <w:sz w:val="24"/>
        </w:rPr>
        <w:t xml:space="preserve"> after finding that the request met the review criteria for a zoning map amendment listed in Section 25-17(e) (1) of the Zoning Code, including, without limitation, Subsection (viii).</w:t>
      </w:r>
    </w:p>
    <w:p w:rsidR="004D32C3" w:rsidRPr="004D32C3" w:rsidRDefault="004D32C3" w:rsidP="004D32C3">
      <w:pPr>
        <w:pStyle w:val="BodyText"/>
        <w:widowControl/>
        <w:spacing w:line="240" w:lineRule="auto"/>
        <w:rPr>
          <w:rFonts w:ascii="Arial" w:hAnsi="Arial" w:cs="Courier New"/>
          <w:sz w:val="24"/>
        </w:rPr>
      </w:pPr>
    </w:p>
    <w:p w:rsidR="004D32C3" w:rsidRPr="004D32C3" w:rsidRDefault="004D32C3" w:rsidP="004D32C3">
      <w:pPr>
        <w:ind w:firstLine="720"/>
        <w:jc w:val="both"/>
        <w:rPr>
          <w:rFonts w:ascii="Arial" w:hAnsi="Arial" w:cs="Courier New"/>
        </w:rPr>
      </w:pPr>
      <w:r w:rsidRPr="004D32C3">
        <w:rPr>
          <w:rFonts w:ascii="Arial" w:hAnsi="Arial" w:cs="Courier New"/>
        </w:rPr>
        <w:t>Respectfully submitted,</w:t>
      </w:r>
    </w:p>
    <w:p w:rsidR="004D32C3" w:rsidRPr="004D32C3" w:rsidRDefault="004D32C3" w:rsidP="004D32C3">
      <w:pPr>
        <w:jc w:val="both"/>
        <w:rPr>
          <w:rFonts w:ascii="Arial" w:hAnsi="Arial" w:cs="Courier New"/>
          <w:u w:val="single"/>
        </w:rPr>
      </w:pPr>
    </w:p>
    <w:p w:rsidR="004D32C3" w:rsidRPr="004D32C3" w:rsidRDefault="004D32C3" w:rsidP="004D32C3">
      <w:pPr>
        <w:tabs>
          <w:tab w:val="left" w:pos="720"/>
          <w:tab w:val="left" w:pos="1080"/>
        </w:tabs>
        <w:ind w:left="720"/>
        <w:rPr>
          <w:rFonts w:ascii="Arial" w:hAnsi="Arial" w:cs="Arial"/>
          <w:szCs w:val="24"/>
        </w:rPr>
      </w:pPr>
      <w:r w:rsidRPr="004D32C3">
        <w:rPr>
          <w:rFonts w:ascii="Arial" w:hAnsi="Arial" w:cs="Courier New"/>
        </w:rPr>
        <w:t>James Adkins</w:t>
      </w:r>
      <w:r w:rsidRPr="004D32C3">
        <w:rPr>
          <w:rFonts w:ascii="Arial" w:hAnsi="Arial" w:cs="Courier New"/>
        </w:rPr>
        <w:tab/>
      </w:r>
      <w:r w:rsidRPr="004D32C3">
        <w:rPr>
          <w:rFonts w:ascii="Arial" w:hAnsi="Arial" w:cs="Courier New"/>
        </w:rPr>
        <w:tab/>
      </w:r>
      <w:r w:rsidRPr="004D32C3">
        <w:rPr>
          <w:rFonts w:ascii="Arial" w:hAnsi="Arial" w:cs="Courier New"/>
        </w:rPr>
        <w:tab/>
      </w:r>
      <w:r w:rsidRPr="004D32C3">
        <w:rPr>
          <w:rFonts w:ascii="Arial" w:hAnsi="Arial" w:cs="Courier New"/>
        </w:rPr>
        <w:tab/>
      </w:r>
      <w:r w:rsidRPr="004D32C3">
        <w:rPr>
          <w:rFonts w:ascii="Arial" w:hAnsi="Arial" w:cs="Courier New"/>
        </w:rPr>
        <w:tab/>
        <w:t>Tom Feiner</w:t>
      </w:r>
    </w:p>
    <w:p w:rsidR="00646C5A" w:rsidRPr="004D32C3" w:rsidRDefault="00646C5A" w:rsidP="004D32C3">
      <w:pPr>
        <w:tabs>
          <w:tab w:val="left" w:pos="720"/>
          <w:tab w:val="left" w:pos="1080"/>
        </w:tabs>
        <w:ind w:left="720"/>
        <w:jc w:val="center"/>
        <w:rPr>
          <w:rFonts w:ascii="Arial" w:hAnsi="Arial" w:cs="Arial"/>
          <w:szCs w:val="24"/>
        </w:rPr>
      </w:pPr>
    </w:p>
    <w:p w:rsidR="00646C5A" w:rsidRPr="004D32C3" w:rsidRDefault="00646C5A" w:rsidP="004D32C3">
      <w:pPr>
        <w:tabs>
          <w:tab w:val="left" w:pos="720"/>
          <w:tab w:val="left" w:pos="1080"/>
        </w:tabs>
        <w:ind w:left="720"/>
        <w:rPr>
          <w:rFonts w:ascii="Arial" w:hAnsi="Arial" w:cs="Arial"/>
          <w:szCs w:val="24"/>
        </w:rPr>
      </w:pPr>
      <w:r w:rsidRPr="004D32C3">
        <w:rPr>
          <w:rFonts w:ascii="Arial" w:hAnsi="Arial" w:cs="Arial"/>
          <w:szCs w:val="24"/>
        </w:rPr>
        <w:t xml:space="preserve">Motion was made by Commissioner </w:t>
      </w:r>
      <w:r w:rsidR="00765CDF" w:rsidRPr="004D32C3">
        <w:rPr>
          <w:rFonts w:ascii="Arial" w:hAnsi="Arial" w:cs="Arial"/>
          <w:szCs w:val="24"/>
        </w:rPr>
        <w:t xml:space="preserve">Feiner </w:t>
      </w:r>
      <w:r w:rsidRPr="004D32C3">
        <w:rPr>
          <w:rFonts w:ascii="Arial" w:hAnsi="Arial" w:cs="Arial"/>
          <w:szCs w:val="24"/>
        </w:rPr>
        <w:t xml:space="preserve">and seconded by Commissioner </w:t>
      </w:r>
      <w:r w:rsidR="00765CDF" w:rsidRPr="004D32C3">
        <w:rPr>
          <w:rFonts w:ascii="Arial" w:hAnsi="Arial" w:cs="Arial"/>
          <w:szCs w:val="24"/>
        </w:rPr>
        <w:t xml:space="preserve">Scott </w:t>
      </w:r>
      <w:r w:rsidRPr="004D32C3">
        <w:rPr>
          <w:rFonts w:ascii="Arial" w:hAnsi="Arial" w:cs="Arial"/>
          <w:szCs w:val="24"/>
        </w:rPr>
        <w:t>to approve PZ-13-22, a Zoning Map Amendment to rezone 10414 Big Bend Boulevard from R-4 to R-MM.</w:t>
      </w:r>
      <w:r w:rsidR="00765CDF" w:rsidRPr="004D32C3">
        <w:rPr>
          <w:rFonts w:ascii="Arial" w:hAnsi="Arial" w:cs="Arial"/>
          <w:szCs w:val="24"/>
        </w:rPr>
        <w:t xml:space="preserve"> The motion was unanimously approved by the six members present (Commissioners Adkins, Diel, and Evens were absent).</w:t>
      </w:r>
    </w:p>
    <w:p w:rsidR="00646C5A" w:rsidRPr="004D32C3" w:rsidRDefault="00646C5A" w:rsidP="004D32C3">
      <w:pPr>
        <w:tabs>
          <w:tab w:val="left" w:pos="720"/>
          <w:tab w:val="left" w:pos="1080"/>
        </w:tabs>
        <w:ind w:left="720"/>
        <w:rPr>
          <w:rFonts w:ascii="Arial" w:hAnsi="Arial" w:cs="Courier New"/>
          <w:bCs/>
        </w:rPr>
      </w:pPr>
    </w:p>
    <w:p w:rsidR="00765CDF" w:rsidRPr="004D32C3" w:rsidRDefault="00765CDF" w:rsidP="004D32C3">
      <w:pPr>
        <w:widowControl/>
        <w:ind w:left="720" w:hanging="720"/>
        <w:rPr>
          <w:rFonts w:ascii="Arial" w:hAnsi="Arial" w:cs="Arial"/>
          <w:szCs w:val="24"/>
        </w:rPr>
      </w:pPr>
      <w:r w:rsidRPr="004D32C3">
        <w:rPr>
          <w:rFonts w:ascii="Arial" w:hAnsi="Arial" w:cs="Arial"/>
          <w:b/>
          <w:szCs w:val="24"/>
        </w:rPr>
        <w:t>4</w:t>
      </w:r>
      <w:r w:rsidR="006D4341" w:rsidRPr="004D32C3">
        <w:rPr>
          <w:rFonts w:ascii="Arial" w:hAnsi="Arial" w:cs="Arial"/>
          <w:b/>
          <w:szCs w:val="24"/>
        </w:rPr>
        <w:t>.</w:t>
      </w:r>
      <w:r w:rsidR="006D4341" w:rsidRPr="004D32C3">
        <w:rPr>
          <w:rFonts w:ascii="Arial" w:hAnsi="Arial" w:cs="Arial"/>
          <w:szCs w:val="24"/>
        </w:rPr>
        <w:tab/>
      </w:r>
      <w:r w:rsidR="00057AE2" w:rsidRPr="004D32C3">
        <w:rPr>
          <w:rFonts w:ascii="Arial" w:hAnsi="Arial" w:cs="Arial"/>
          <w:szCs w:val="24"/>
        </w:rPr>
        <w:t>Planning and Development Se</w:t>
      </w:r>
      <w:r w:rsidR="004F3BF3" w:rsidRPr="004D32C3">
        <w:rPr>
          <w:rFonts w:ascii="Arial" w:hAnsi="Arial" w:cs="Arial"/>
          <w:szCs w:val="24"/>
        </w:rPr>
        <w:t>rvices D</w:t>
      </w:r>
      <w:r w:rsidR="000E42CD" w:rsidRPr="004D32C3">
        <w:rPr>
          <w:rFonts w:ascii="Arial" w:hAnsi="Arial" w:cs="Arial"/>
          <w:szCs w:val="24"/>
        </w:rPr>
        <w:t>irector Jonathan Raiche stated</w:t>
      </w:r>
      <w:r w:rsidRPr="004D32C3">
        <w:rPr>
          <w:rFonts w:ascii="Arial" w:hAnsi="Arial" w:cs="Arial"/>
          <w:szCs w:val="24"/>
        </w:rPr>
        <w:t>:</w:t>
      </w:r>
    </w:p>
    <w:p w:rsidR="00765CDF" w:rsidRPr="004D32C3" w:rsidRDefault="00765CDF" w:rsidP="004D32C3">
      <w:pPr>
        <w:widowControl/>
        <w:ind w:left="720" w:hanging="720"/>
        <w:rPr>
          <w:rFonts w:ascii="Arial" w:hAnsi="Arial" w:cs="Arial"/>
          <w:szCs w:val="24"/>
        </w:rPr>
      </w:pPr>
    </w:p>
    <w:p w:rsidR="00765CDF" w:rsidRPr="004D32C3" w:rsidRDefault="00765CDF" w:rsidP="004D32C3">
      <w:pPr>
        <w:pStyle w:val="ListParagraph"/>
        <w:widowControl/>
        <w:numPr>
          <w:ilvl w:val="0"/>
          <w:numId w:val="32"/>
        </w:numPr>
        <w:rPr>
          <w:rFonts w:ascii="Arial" w:hAnsi="Arial" w:cs="Arial"/>
          <w:szCs w:val="24"/>
        </w:rPr>
      </w:pPr>
      <w:r w:rsidRPr="004D32C3">
        <w:rPr>
          <w:rFonts w:ascii="Arial" w:hAnsi="Arial" w:cs="Arial"/>
          <w:szCs w:val="24"/>
        </w:rPr>
        <w:t>T</w:t>
      </w:r>
      <w:r w:rsidR="000E42CD" w:rsidRPr="004D32C3">
        <w:rPr>
          <w:rFonts w:ascii="Arial" w:hAnsi="Arial" w:cs="Arial"/>
          <w:szCs w:val="24"/>
        </w:rPr>
        <w:t xml:space="preserve">he </w:t>
      </w:r>
      <w:r w:rsidR="005E35F2" w:rsidRPr="004D32C3">
        <w:rPr>
          <w:rFonts w:ascii="Arial" w:hAnsi="Arial" w:cs="Arial"/>
          <w:szCs w:val="24"/>
        </w:rPr>
        <w:t>Ordinance</w:t>
      </w:r>
      <w:r w:rsidRPr="004D32C3">
        <w:rPr>
          <w:rFonts w:ascii="Arial" w:hAnsi="Arial" w:cs="Arial"/>
          <w:szCs w:val="24"/>
        </w:rPr>
        <w:t xml:space="preserve"> to approve the Special Use Permit for a </w:t>
      </w:r>
      <w:r w:rsidR="000E42CD" w:rsidRPr="004D32C3">
        <w:rPr>
          <w:rFonts w:ascii="Arial" w:hAnsi="Arial" w:cs="Arial"/>
          <w:szCs w:val="24"/>
        </w:rPr>
        <w:t>veterinary clinic in the Woodbine Center</w:t>
      </w:r>
      <w:r w:rsidRPr="004D32C3">
        <w:rPr>
          <w:rFonts w:ascii="Arial" w:hAnsi="Arial" w:cs="Arial"/>
          <w:szCs w:val="24"/>
        </w:rPr>
        <w:t xml:space="preserve"> was approved by the City Council on March 3.</w:t>
      </w:r>
    </w:p>
    <w:p w:rsidR="00765CDF" w:rsidRPr="004D32C3" w:rsidRDefault="00765CDF" w:rsidP="004D32C3">
      <w:pPr>
        <w:pStyle w:val="ListParagraph"/>
        <w:widowControl/>
        <w:numPr>
          <w:ilvl w:val="0"/>
          <w:numId w:val="32"/>
        </w:numPr>
        <w:rPr>
          <w:rFonts w:ascii="Arial" w:hAnsi="Arial" w:cs="Arial"/>
          <w:szCs w:val="24"/>
        </w:rPr>
      </w:pPr>
      <w:r w:rsidRPr="004D32C3">
        <w:rPr>
          <w:rFonts w:ascii="Arial" w:hAnsi="Arial" w:cs="Arial"/>
          <w:szCs w:val="24"/>
        </w:rPr>
        <w:t>The City Council held a public hearing on March 3 for a Zoning Code Text Amendment to add Animal Training as an Accessory Use in single-family residential districts.</w:t>
      </w:r>
      <w:r w:rsidR="005E35F2" w:rsidRPr="004D32C3">
        <w:rPr>
          <w:rFonts w:ascii="Arial" w:hAnsi="Arial" w:cs="Arial"/>
          <w:szCs w:val="24"/>
        </w:rPr>
        <w:t xml:space="preserve"> First reading of the bill is scheduled for March 17.</w:t>
      </w:r>
    </w:p>
    <w:p w:rsidR="00EF5F5C" w:rsidRPr="004D32C3" w:rsidRDefault="00765CDF" w:rsidP="004D32C3">
      <w:pPr>
        <w:pStyle w:val="ListParagraph"/>
        <w:widowControl/>
        <w:numPr>
          <w:ilvl w:val="0"/>
          <w:numId w:val="32"/>
        </w:numPr>
        <w:rPr>
          <w:rFonts w:ascii="Arial" w:hAnsi="Arial" w:cs="Arial"/>
          <w:szCs w:val="24"/>
        </w:rPr>
      </w:pPr>
      <w:r w:rsidRPr="004D32C3">
        <w:rPr>
          <w:rFonts w:ascii="Arial" w:hAnsi="Arial" w:cs="Arial"/>
          <w:szCs w:val="24"/>
        </w:rPr>
        <w:t xml:space="preserve">Construction fence was installed for the temporary </w:t>
      </w:r>
      <w:r w:rsidR="00644388" w:rsidRPr="004D32C3">
        <w:rPr>
          <w:rFonts w:ascii="Arial" w:hAnsi="Arial" w:cs="Arial"/>
          <w:szCs w:val="24"/>
        </w:rPr>
        <w:t>UMB Bank building</w:t>
      </w:r>
      <w:r w:rsidRPr="004D32C3">
        <w:rPr>
          <w:rFonts w:ascii="Arial" w:hAnsi="Arial" w:cs="Arial"/>
          <w:szCs w:val="24"/>
        </w:rPr>
        <w:t xml:space="preserve"> on the southeast corner of Washington Avenue and Clay Avenue</w:t>
      </w:r>
      <w:r w:rsidR="00644388" w:rsidRPr="004D32C3">
        <w:rPr>
          <w:rFonts w:ascii="Arial" w:hAnsi="Arial" w:cs="Arial"/>
          <w:szCs w:val="24"/>
        </w:rPr>
        <w:t xml:space="preserve">. </w:t>
      </w:r>
    </w:p>
    <w:p w:rsidR="00765CDF" w:rsidRPr="004D32C3" w:rsidRDefault="005E35F2" w:rsidP="004D32C3">
      <w:pPr>
        <w:pStyle w:val="ListParagraph"/>
        <w:widowControl/>
        <w:numPr>
          <w:ilvl w:val="0"/>
          <w:numId w:val="32"/>
        </w:numPr>
        <w:rPr>
          <w:rFonts w:ascii="Arial" w:hAnsi="Arial" w:cs="Arial"/>
          <w:szCs w:val="24"/>
        </w:rPr>
      </w:pPr>
      <w:r w:rsidRPr="004D32C3">
        <w:rPr>
          <w:rFonts w:ascii="Arial" w:hAnsi="Arial" w:cs="Arial"/>
          <w:szCs w:val="24"/>
        </w:rPr>
        <w:t xml:space="preserve">The quarterly report of the EnVision Kirkwood 2035 comprehensive plan will be given </w:t>
      </w:r>
      <w:r w:rsidR="00C76ABD" w:rsidRPr="004D32C3">
        <w:rPr>
          <w:rFonts w:ascii="Arial" w:hAnsi="Arial" w:cs="Arial"/>
          <w:szCs w:val="24"/>
        </w:rPr>
        <w:t>in April</w:t>
      </w:r>
      <w:r w:rsidRPr="004D32C3">
        <w:rPr>
          <w:rFonts w:ascii="Arial" w:hAnsi="Arial" w:cs="Arial"/>
          <w:szCs w:val="24"/>
        </w:rPr>
        <w:t>.  The five-year review is forthcoming and volunteers from the Commission are needed</w:t>
      </w:r>
      <w:r w:rsidR="00C76ABD" w:rsidRPr="004D32C3">
        <w:rPr>
          <w:rFonts w:ascii="Arial" w:hAnsi="Arial" w:cs="Arial"/>
          <w:szCs w:val="24"/>
        </w:rPr>
        <w:t xml:space="preserve"> to form a subcommittee for that review</w:t>
      </w:r>
      <w:r w:rsidRPr="004D32C3">
        <w:rPr>
          <w:rFonts w:ascii="Arial" w:hAnsi="Arial" w:cs="Arial"/>
          <w:szCs w:val="24"/>
        </w:rPr>
        <w:t>.</w:t>
      </w:r>
    </w:p>
    <w:p w:rsidR="005E35F2" w:rsidRPr="004D32C3" w:rsidRDefault="005E35F2" w:rsidP="004D32C3">
      <w:pPr>
        <w:pStyle w:val="ListParagraph"/>
        <w:widowControl/>
        <w:numPr>
          <w:ilvl w:val="0"/>
          <w:numId w:val="32"/>
        </w:numPr>
        <w:rPr>
          <w:rFonts w:ascii="Arial" w:hAnsi="Arial" w:cs="Arial"/>
          <w:szCs w:val="24"/>
        </w:rPr>
      </w:pPr>
      <w:r w:rsidRPr="004D32C3">
        <w:rPr>
          <w:rFonts w:ascii="Arial" w:hAnsi="Arial" w:cs="Arial"/>
          <w:szCs w:val="24"/>
        </w:rPr>
        <w:t>The three-unit multi-family building that was approved at the southeast corner of Adams Avenue and Clay Avenue has been reviewed by the Architectural Review Board.  Due to a change in ownership, the building has been redesigned for four units and the roof elements have been removed.</w:t>
      </w:r>
    </w:p>
    <w:p w:rsidR="00535635" w:rsidRDefault="00535635" w:rsidP="004D32C3">
      <w:pPr>
        <w:widowControl/>
        <w:rPr>
          <w:rFonts w:ascii="Arial" w:hAnsi="Arial" w:cs="Arial"/>
          <w:szCs w:val="24"/>
        </w:rPr>
      </w:pPr>
    </w:p>
    <w:p w:rsidR="004D32C3" w:rsidRPr="004D32C3" w:rsidRDefault="004D32C3" w:rsidP="004D32C3">
      <w:pPr>
        <w:widowControl/>
        <w:rPr>
          <w:rFonts w:ascii="Arial" w:hAnsi="Arial" w:cs="Arial"/>
          <w:szCs w:val="24"/>
        </w:rPr>
      </w:pPr>
    </w:p>
    <w:p w:rsidR="00230814" w:rsidRPr="004D32C3" w:rsidRDefault="00183578" w:rsidP="004D32C3">
      <w:pPr>
        <w:widowControl/>
        <w:rPr>
          <w:rFonts w:ascii="Arial" w:hAnsi="Arial" w:cs="Arial"/>
          <w:szCs w:val="24"/>
        </w:rPr>
      </w:pPr>
      <w:r w:rsidRPr="004D32C3">
        <w:rPr>
          <w:rFonts w:ascii="Arial" w:hAnsi="Arial" w:cs="Arial"/>
          <w:szCs w:val="24"/>
        </w:rPr>
        <w:t xml:space="preserve">There being no further business, </w:t>
      </w:r>
      <w:r w:rsidR="00A2249E" w:rsidRPr="004D32C3">
        <w:rPr>
          <w:rFonts w:ascii="Arial" w:hAnsi="Arial" w:cs="Arial"/>
          <w:szCs w:val="24"/>
        </w:rPr>
        <w:t>motion was made</w:t>
      </w:r>
      <w:r w:rsidR="002123DC" w:rsidRPr="004D32C3">
        <w:rPr>
          <w:rFonts w:ascii="Arial" w:hAnsi="Arial" w:cs="Arial"/>
          <w:szCs w:val="24"/>
        </w:rPr>
        <w:t xml:space="preserve"> by Commissioner </w:t>
      </w:r>
      <w:r w:rsidR="005E35F2" w:rsidRPr="004D32C3">
        <w:rPr>
          <w:rFonts w:ascii="Arial" w:hAnsi="Arial" w:cs="Arial"/>
          <w:szCs w:val="24"/>
        </w:rPr>
        <w:t xml:space="preserve">Washington </w:t>
      </w:r>
      <w:r w:rsidR="00A2249E" w:rsidRPr="004D32C3">
        <w:rPr>
          <w:rFonts w:ascii="Arial" w:hAnsi="Arial" w:cs="Arial"/>
          <w:szCs w:val="24"/>
        </w:rPr>
        <w:t xml:space="preserve">and seconded </w:t>
      </w:r>
      <w:r w:rsidR="00C44E80" w:rsidRPr="004D32C3">
        <w:rPr>
          <w:rFonts w:ascii="Arial" w:hAnsi="Arial" w:cs="Arial"/>
          <w:szCs w:val="24"/>
        </w:rPr>
        <w:t xml:space="preserve">by Commissioner </w:t>
      </w:r>
      <w:r w:rsidR="005E35F2" w:rsidRPr="004D32C3">
        <w:rPr>
          <w:rFonts w:ascii="Arial" w:hAnsi="Arial" w:cs="Arial"/>
          <w:szCs w:val="24"/>
        </w:rPr>
        <w:t xml:space="preserve">Salzer-Lutz </w:t>
      </w:r>
      <w:r w:rsidR="00A2249E" w:rsidRPr="004D32C3">
        <w:rPr>
          <w:rFonts w:ascii="Arial" w:hAnsi="Arial" w:cs="Arial"/>
          <w:szCs w:val="24"/>
        </w:rPr>
        <w:t xml:space="preserve">to </w:t>
      </w:r>
      <w:r w:rsidRPr="004D32C3">
        <w:rPr>
          <w:rFonts w:ascii="Arial" w:hAnsi="Arial" w:cs="Arial"/>
          <w:szCs w:val="24"/>
        </w:rPr>
        <w:t xml:space="preserve">adjourn at </w:t>
      </w:r>
      <w:r w:rsidR="005E35F2" w:rsidRPr="004D32C3">
        <w:rPr>
          <w:rFonts w:ascii="Arial" w:hAnsi="Arial" w:cs="Arial"/>
          <w:szCs w:val="24"/>
        </w:rPr>
        <w:t>7</w:t>
      </w:r>
      <w:r w:rsidR="007D77AA" w:rsidRPr="004D32C3">
        <w:rPr>
          <w:rFonts w:ascii="Arial" w:hAnsi="Arial" w:cs="Arial"/>
          <w:szCs w:val="24"/>
        </w:rPr>
        <w:t>:</w:t>
      </w:r>
      <w:r w:rsidR="005E35F2" w:rsidRPr="004D32C3">
        <w:rPr>
          <w:rFonts w:ascii="Arial" w:hAnsi="Arial" w:cs="Arial"/>
          <w:szCs w:val="24"/>
        </w:rPr>
        <w:t>15</w:t>
      </w:r>
      <w:r w:rsidRPr="004D32C3">
        <w:rPr>
          <w:rFonts w:ascii="Arial" w:hAnsi="Arial" w:cs="Arial"/>
          <w:szCs w:val="24"/>
        </w:rPr>
        <w:t xml:space="preserve"> p.m.</w:t>
      </w:r>
      <w:r w:rsidR="00C03054" w:rsidRPr="004D32C3">
        <w:rPr>
          <w:rFonts w:ascii="Arial" w:hAnsi="Arial" w:cs="Arial"/>
          <w:szCs w:val="24"/>
        </w:rPr>
        <w:t xml:space="preserve"> T</w:t>
      </w:r>
      <w:r w:rsidR="00FA024C" w:rsidRPr="004D32C3">
        <w:rPr>
          <w:rFonts w:ascii="Arial" w:hAnsi="Arial" w:cs="Arial"/>
          <w:szCs w:val="24"/>
        </w:rPr>
        <w:t>he next meeting will be held</w:t>
      </w:r>
      <w:r w:rsidR="00286264" w:rsidRPr="004D32C3">
        <w:rPr>
          <w:rFonts w:ascii="Arial" w:hAnsi="Arial" w:cs="Arial"/>
          <w:szCs w:val="24"/>
        </w:rPr>
        <w:t xml:space="preserve"> </w:t>
      </w:r>
      <w:r w:rsidR="00FA024C" w:rsidRPr="004D32C3">
        <w:rPr>
          <w:rFonts w:ascii="Arial" w:hAnsi="Arial" w:cs="Arial"/>
          <w:szCs w:val="24"/>
        </w:rPr>
        <w:t>on</w:t>
      </w:r>
      <w:r w:rsidR="00763E85" w:rsidRPr="004D32C3">
        <w:rPr>
          <w:rFonts w:ascii="Arial" w:hAnsi="Arial" w:cs="Arial"/>
          <w:szCs w:val="24"/>
        </w:rPr>
        <w:t xml:space="preserve"> </w:t>
      </w:r>
      <w:r w:rsidR="00646C5A" w:rsidRPr="004D32C3">
        <w:rPr>
          <w:rFonts w:ascii="Arial" w:hAnsi="Arial" w:cs="Arial"/>
          <w:szCs w:val="24"/>
        </w:rPr>
        <w:t xml:space="preserve">April </w:t>
      </w:r>
      <w:r w:rsidR="005E35F2" w:rsidRPr="004D32C3">
        <w:rPr>
          <w:rFonts w:ascii="Arial" w:hAnsi="Arial" w:cs="Arial"/>
          <w:szCs w:val="24"/>
        </w:rPr>
        <w:t>6</w:t>
      </w:r>
      <w:r w:rsidR="00B832E1" w:rsidRPr="004D32C3">
        <w:rPr>
          <w:rFonts w:ascii="Arial" w:hAnsi="Arial" w:cs="Arial"/>
          <w:szCs w:val="24"/>
        </w:rPr>
        <w:t>,</w:t>
      </w:r>
      <w:r w:rsidR="000E4DE2" w:rsidRPr="004D32C3">
        <w:rPr>
          <w:rFonts w:ascii="Arial" w:hAnsi="Arial" w:cs="Arial"/>
          <w:szCs w:val="24"/>
        </w:rPr>
        <w:t xml:space="preserve"> 20</w:t>
      </w:r>
      <w:r w:rsidR="00FF02BF" w:rsidRPr="004D32C3">
        <w:rPr>
          <w:rFonts w:ascii="Arial" w:hAnsi="Arial" w:cs="Arial"/>
          <w:szCs w:val="24"/>
        </w:rPr>
        <w:t>2</w:t>
      </w:r>
      <w:r w:rsidR="00763E85" w:rsidRPr="004D32C3">
        <w:rPr>
          <w:rFonts w:ascii="Arial" w:hAnsi="Arial" w:cs="Arial"/>
          <w:szCs w:val="24"/>
        </w:rPr>
        <w:t>2</w:t>
      </w:r>
      <w:r w:rsidR="000E4DE2" w:rsidRPr="004D32C3">
        <w:rPr>
          <w:rFonts w:ascii="Arial" w:hAnsi="Arial" w:cs="Arial"/>
          <w:szCs w:val="24"/>
        </w:rPr>
        <w:t xml:space="preserve">, </w:t>
      </w:r>
      <w:r w:rsidR="00FA024C" w:rsidRPr="004D32C3">
        <w:rPr>
          <w:rFonts w:ascii="Arial" w:hAnsi="Arial" w:cs="Arial"/>
          <w:szCs w:val="24"/>
        </w:rPr>
        <w:t xml:space="preserve">at 7 p.m. </w:t>
      </w:r>
    </w:p>
    <w:p w:rsidR="004D32C3" w:rsidRDefault="004D32C3" w:rsidP="004D32C3">
      <w:pPr>
        <w:rPr>
          <w:rFonts w:ascii="Arial" w:hAnsi="Arial" w:cs="Arial"/>
          <w:szCs w:val="24"/>
        </w:rPr>
      </w:pPr>
    </w:p>
    <w:p w:rsidR="004D32C3" w:rsidRDefault="004D32C3" w:rsidP="004D32C3">
      <w:pPr>
        <w:rPr>
          <w:rFonts w:ascii="Arial" w:hAnsi="Arial" w:cs="Arial"/>
          <w:szCs w:val="24"/>
        </w:rPr>
      </w:pPr>
    </w:p>
    <w:p w:rsidR="00A95F5C" w:rsidRPr="004D32C3" w:rsidRDefault="00646C5A" w:rsidP="004D32C3">
      <w:pPr>
        <w:rPr>
          <w:rFonts w:ascii="Arial" w:hAnsi="Arial" w:cs="Arial"/>
          <w:szCs w:val="24"/>
        </w:rPr>
      </w:pPr>
      <w:r w:rsidRPr="004D32C3">
        <w:rPr>
          <w:rFonts w:ascii="Arial" w:hAnsi="Arial" w:cs="Arial"/>
          <w:szCs w:val="24"/>
        </w:rPr>
        <w:tab/>
      </w:r>
      <w:r w:rsidR="00A95F5C" w:rsidRPr="004D32C3">
        <w:rPr>
          <w:rFonts w:ascii="Arial" w:hAnsi="Arial" w:cs="Arial"/>
          <w:szCs w:val="24"/>
        </w:rPr>
        <w:tab/>
      </w:r>
      <w:r w:rsidR="00A95F5C" w:rsidRPr="004D32C3">
        <w:rPr>
          <w:rFonts w:ascii="Arial" w:hAnsi="Arial" w:cs="Arial"/>
          <w:szCs w:val="24"/>
        </w:rPr>
        <w:tab/>
      </w:r>
      <w:r w:rsidR="00A95F5C" w:rsidRPr="004D32C3">
        <w:rPr>
          <w:rFonts w:ascii="Arial" w:hAnsi="Arial" w:cs="Arial"/>
          <w:szCs w:val="24"/>
        </w:rPr>
        <w:tab/>
      </w:r>
      <w:r w:rsidR="00A95F5C" w:rsidRPr="004D32C3">
        <w:rPr>
          <w:rFonts w:ascii="Arial" w:hAnsi="Arial" w:cs="Arial"/>
          <w:szCs w:val="24"/>
        </w:rPr>
        <w:tab/>
      </w:r>
      <w:r w:rsidR="00A95F5C" w:rsidRPr="004D32C3">
        <w:rPr>
          <w:rFonts w:ascii="Arial" w:hAnsi="Arial" w:cs="Arial"/>
          <w:szCs w:val="24"/>
        </w:rPr>
        <w:tab/>
        <w:t>____________________________________</w:t>
      </w:r>
    </w:p>
    <w:p w:rsidR="00A95F5C" w:rsidRPr="004D32C3" w:rsidRDefault="00A95F5C" w:rsidP="004D32C3">
      <w:pPr>
        <w:rPr>
          <w:rFonts w:ascii="Arial" w:hAnsi="Arial" w:cs="Arial"/>
          <w:szCs w:val="24"/>
        </w:rPr>
      </w:pPr>
      <w:r w:rsidRPr="004D32C3">
        <w:rPr>
          <w:rFonts w:ascii="Arial" w:hAnsi="Arial" w:cs="Arial"/>
          <w:szCs w:val="24"/>
        </w:rPr>
        <w:tab/>
      </w:r>
      <w:r w:rsidRPr="004D32C3">
        <w:rPr>
          <w:rFonts w:ascii="Arial" w:hAnsi="Arial" w:cs="Arial"/>
          <w:szCs w:val="24"/>
        </w:rPr>
        <w:tab/>
      </w:r>
      <w:r w:rsidRPr="004D32C3">
        <w:rPr>
          <w:rFonts w:ascii="Arial" w:hAnsi="Arial" w:cs="Arial"/>
          <w:szCs w:val="24"/>
        </w:rPr>
        <w:tab/>
      </w:r>
      <w:r w:rsidRPr="004D32C3">
        <w:rPr>
          <w:rFonts w:ascii="Arial" w:hAnsi="Arial" w:cs="Arial"/>
          <w:szCs w:val="24"/>
        </w:rPr>
        <w:tab/>
      </w:r>
      <w:r w:rsidRPr="004D32C3">
        <w:rPr>
          <w:rFonts w:ascii="Arial" w:hAnsi="Arial" w:cs="Arial"/>
          <w:szCs w:val="24"/>
        </w:rPr>
        <w:tab/>
      </w:r>
      <w:r w:rsidRPr="004D32C3">
        <w:rPr>
          <w:rFonts w:ascii="Arial" w:hAnsi="Arial" w:cs="Arial"/>
          <w:szCs w:val="24"/>
        </w:rPr>
        <w:tab/>
        <w:t xml:space="preserve">David Eagleton, </w:t>
      </w:r>
      <w:r w:rsidR="005E35F2" w:rsidRPr="004D32C3">
        <w:rPr>
          <w:rFonts w:ascii="Arial" w:hAnsi="Arial" w:cs="Arial"/>
          <w:szCs w:val="24"/>
        </w:rPr>
        <w:t>Acting Chair</w:t>
      </w:r>
    </w:p>
    <w:p w:rsidR="00EF7E0A" w:rsidRPr="004D32C3" w:rsidRDefault="00EF7E0A" w:rsidP="004D32C3">
      <w:pPr>
        <w:rPr>
          <w:rFonts w:ascii="Arial" w:hAnsi="Arial" w:cs="Arial"/>
          <w:szCs w:val="24"/>
        </w:rPr>
      </w:pPr>
    </w:p>
    <w:p w:rsidR="004D32C3" w:rsidRDefault="004D32C3" w:rsidP="004D32C3">
      <w:pPr>
        <w:rPr>
          <w:rFonts w:ascii="Arial" w:hAnsi="Arial" w:cs="Arial"/>
        </w:rPr>
      </w:pPr>
    </w:p>
    <w:p w:rsidR="004D32C3" w:rsidRDefault="004D32C3" w:rsidP="004D32C3">
      <w:pPr>
        <w:rPr>
          <w:rFonts w:ascii="Arial" w:hAnsi="Arial" w:cs="Arial"/>
        </w:rPr>
      </w:pPr>
    </w:p>
    <w:p w:rsidR="004D32C3" w:rsidRDefault="004D32C3" w:rsidP="004D32C3">
      <w:pPr>
        <w:rPr>
          <w:rFonts w:ascii="Arial" w:hAnsi="Arial" w:cs="Arial"/>
        </w:rPr>
      </w:pPr>
    </w:p>
    <w:bookmarkStart w:id="0" w:name="_GoBack"/>
    <w:bookmarkEnd w:id="0"/>
    <w:p w:rsidR="00A242D0" w:rsidRPr="004D32C3" w:rsidRDefault="00DD6B41" w:rsidP="004D32C3">
      <w:pPr>
        <w:rPr>
          <w:rFonts w:ascii="Arial" w:hAnsi="Arial" w:cs="Arial"/>
        </w:rPr>
      </w:pPr>
      <w:r w:rsidRPr="004D32C3">
        <w:rPr>
          <w:rFonts w:ascii="Arial" w:hAnsi="Arial" w:cs="Arial"/>
          <w:noProof/>
        </w:rPr>
        <mc:AlternateContent>
          <mc:Choice Requires="wps">
            <w:drawing>
              <wp:anchor distT="0" distB="0" distL="114300" distR="114300" simplePos="0" relativeHeight="251657728" behindDoc="0" locked="0" layoutInCell="1" allowOverlap="1" wp14:anchorId="44A60769" wp14:editId="3077175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C448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4D32C3">
        <w:rPr>
          <w:rFonts w:ascii="Arial" w:hAnsi="Arial" w:cs="Arial"/>
        </w:rPr>
        <w:t>Upon request, these minutes can be made available within three working days in an alternate format, such as CD, by calling 314-822-5822.  Minutes can also be downloaded from the City’</w:t>
      </w:r>
      <w:r w:rsidR="00A837DD" w:rsidRPr="004D32C3">
        <w:rPr>
          <w:rFonts w:ascii="Arial" w:hAnsi="Arial" w:cs="Arial"/>
        </w:rPr>
        <w:t xml:space="preserve">s website at </w:t>
      </w:r>
      <w:hyperlink r:id="rId9" w:history="1">
        <w:r w:rsidR="00A837DD" w:rsidRPr="004D32C3">
          <w:rPr>
            <w:rStyle w:val="Hyperlink"/>
            <w:rFonts w:ascii="Arial" w:hAnsi="Arial" w:cs="Arial"/>
          </w:rPr>
          <w:t>www.kirkwoodmo.org</w:t>
        </w:r>
      </w:hyperlink>
      <w:r w:rsidR="00A837DD" w:rsidRPr="004D32C3">
        <w:rPr>
          <w:rFonts w:ascii="Arial" w:hAnsi="Arial" w:cs="Arial"/>
        </w:rPr>
        <w:t xml:space="preserve">, </w:t>
      </w:r>
      <w:r w:rsidR="00D911E7" w:rsidRPr="004D32C3">
        <w:rPr>
          <w:rFonts w:ascii="Arial" w:hAnsi="Arial" w:cs="Arial"/>
        </w:rPr>
        <w:t xml:space="preserve">then click on </w:t>
      </w:r>
      <w:r w:rsidR="00A837DD" w:rsidRPr="004D32C3">
        <w:rPr>
          <w:rFonts w:ascii="Arial" w:hAnsi="Arial" w:cs="Arial"/>
        </w:rPr>
        <w:t xml:space="preserve">City Clerk, Boards </w:t>
      </w:r>
      <w:r w:rsidR="00EB7E80" w:rsidRPr="004D32C3">
        <w:rPr>
          <w:rFonts w:ascii="Arial" w:hAnsi="Arial" w:cs="Arial"/>
        </w:rPr>
        <w:t>&amp;</w:t>
      </w:r>
      <w:r w:rsidR="00A837DD" w:rsidRPr="004D32C3">
        <w:rPr>
          <w:rFonts w:ascii="Arial" w:hAnsi="Arial" w:cs="Arial"/>
        </w:rPr>
        <w:t xml:space="preserve"> Commissions, Planning &amp; Zoning Commission</w:t>
      </w:r>
      <w:r w:rsidR="00D911E7" w:rsidRPr="004D32C3">
        <w:rPr>
          <w:rFonts w:ascii="Arial" w:hAnsi="Arial" w:cs="Arial"/>
        </w:rPr>
        <w:t>.</w:t>
      </w:r>
    </w:p>
    <w:sectPr w:rsidR="00A242D0" w:rsidRPr="004D32C3"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57" w:rsidRDefault="00C40357">
      <w:r>
        <w:separator/>
      </w:r>
    </w:p>
  </w:endnote>
  <w:endnote w:type="continuationSeparator" w:id="0">
    <w:p w:rsidR="00C40357" w:rsidRDefault="00C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DF" w:rsidRDefault="00765C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5CDF" w:rsidRDefault="00765C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DF" w:rsidRDefault="00765CDF">
    <w:pPr>
      <w:pStyle w:val="Footer"/>
      <w:framePr w:wrap="around" w:vAnchor="text" w:hAnchor="margin" w:xAlign="center" w:y="1"/>
      <w:rPr>
        <w:rStyle w:val="PageNumber"/>
      </w:rPr>
    </w:pPr>
  </w:p>
  <w:p w:rsidR="00765CDF" w:rsidRDefault="00765C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57" w:rsidRDefault="00C40357">
      <w:r>
        <w:separator/>
      </w:r>
    </w:p>
  </w:footnote>
  <w:footnote w:type="continuationSeparator" w:id="0">
    <w:p w:rsidR="00C40357" w:rsidRDefault="00C403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DF" w:rsidRPr="0073109E" w:rsidRDefault="00765CDF"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4D32C3">
      <w:rPr>
        <w:rStyle w:val="PageNumber"/>
        <w:rFonts w:ascii="Arial" w:hAnsi="Arial" w:cs="Arial"/>
        <w:noProof/>
        <w:szCs w:val="24"/>
      </w:rPr>
      <w:t>5</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March 16</w:t>
    </w:r>
    <w:r w:rsidRPr="0073109E">
      <w:rPr>
        <w:rStyle w:val="PageNumber"/>
        <w:rFonts w:ascii="Arial" w:hAnsi="Arial" w:cs="Arial"/>
        <w:szCs w:val="24"/>
      </w:rPr>
      <w:t>, 20</w:t>
    </w:r>
    <w:r>
      <w:rPr>
        <w:rStyle w:val="PageNumber"/>
        <w:rFonts w:ascii="Arial" w:hAnsi="Arial" w:cs="Arial"/>
        <w:szCs w:val="24"/>
      </w:rPr>
      <w:t>22</w:t>
    </w:r>
  </w:p>
  <w:p w:rsidR="00765CDF" w:rsidRDefault="00765CDF"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1"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9"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0" w15:restartNumberingAfterBreak="0">
    <w:nsid w:val="23413D70"/>
    <w:multiLevelType w:val="hybridMultilevel"/>
    <w:tmpl w:val="851AAE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DE7C73"/>
    <w:multiLevelType w:val="hybridMultilevel"/>
    <w:tmpl w:val="1F28CA3E"/>
    <w:lvl w:ilvl="0" w:tplc="55E222E4">
      <w:start w:val="1"/>
      <w:numFmt w:val="lowerLetter"/>
      <w:lvlText w:val="%1."/>
      <w:lvlJc w:val="left"/>
      <w:pPr>
        <w:tabs>
          <w:tab w:val="num" w:pos="720"/>
        </w:tabs>
        <w:ind w:left="720" w:hanging="360"/>
      </w:pPr>
    </w:lvl>
    <w:lvl w:ilvl="1" w:tplc="FC389B50" w:tentative="1">
      <w:start w:val="1"/>
      <w:numFmt w:val="lowerLetter"/>
      <w:lvlText w:val="%2."/>
      <w:lvlJc w:val="left"/>
      <w:pPr>
        <w:tabs>
          <w:tab w:val="num" w:pos="1440"/>
        </w:tabs>
        <w:ind w:left="1440" w:hanging="360"/>
      </w:pPr>
    </w:lvl>
    <w:lvl w:ilvl="2" w:tplc="F29E4D92" w:tentative="1">
      <w:start w:val="1"/>
      <w:numFmt w:val="lowerLetter"/>
      <w:lvlText w:val="%3."/>
      <w:lvlJc w:val="left"/>
      <w:pPr>
        <w:tabs>
          <w:tab w:val="num" w:pos="2160"/>
        </w:tabs>
        <w:ind w:left="2160" w:hanging="360"/>
      </w:pPr>
    </w:lvl>
    <w:lvl w:ilvl="3" w:tplc="5D420A58" w:tentative="1">
      <w:start w:val="1"/>
      <w:numFmt w:val="lowerLetter"/>
      <w:lvlText w:val="%4."/>
      <w:lvlJc w:val="left"/>
      <w:pPr>
        <w:tabs>
          <w:tab w:val="num" w:pos="2880"/>
        </w:tabs>
        <w:ind w:left="2880" w:hanging="360"/>
      </w:pPr>
    </w:lvl>
    <w:lvl w:ilvl="4" w:tplc="290ACC1C">
      <w:start w:val="1"/>
      <w:numFmt w:val="lowerLetter"/>
      <w:lvlText w:val="%5."/>
      <w:lvlJc w:val="left"/>
      <w:pPr>
        <w:tabs>
          <w:tab w:val="num" w:pos="3600"/>
        </w:tabs>
        <w:ind w:left="3600" w:hanging="360"/>
      </w:pPr>
    </w:lvl>
    <w:lvl w:ilvl="5" w:tplc="FB52FD16" w:tentative="1">
      <w:start w:val="1"/>
      <w:numFmt w:val="lowerLetter"/>
      <w:lvlText w:val="%6."/>
      <w:lvlJc w:val="left"/>
      <w:pPr>
        <w:tabs>
          <w:tab w:val="num" w:pos="4320"/>
        </w:tabs>
        <w:ind w:left="4320" w:hanging="360"/>
      </w:pPr>
    </w:lvl>
    <w:lvl w:ilvl="6" w:tplc="E8AEFEB6" w:tentative="1">
      <w:start w:val="1"/>
      <w:numFmt w:val="lowerLetter"/>
      <w:lvlText w:val="%7."/>
      <w:lvlJc w:val="left"/>
      <w:pPr>
        <w:tabs>
          <w:tab w:val="num" w:pos="5040"/>
        </w:tabs>
        <w:ind w:left="5040" w:hanging="360"/>
      </w:pPr>
    </w:lvl>
    <w:lvl w:ilvl="7" w:tplc="4A9240BE" w:tentative="1">
      <w:start w:val="1"/>
      <w:numFmt w:val="lowerLetter"/>
      <w:lvlText w:val="%8."/>
      <w:lvlJc w:val="left"/>
      <w:pPr>
        <w:tabs>
          <w:tab w:val="num" w:pos="5760"/>
        </w:tabs>
        <w:ind w:left="5760" w:hanging="360"/>
      </w:pPr>
    </w:lvl>
    <w:lvl w:ilvl="8" w:tplc="4BA6B7EE" w:tentative="1">
      <w:start w:val="1"/>
      <w:numFmt w:val="lowerLetter"/>
      <w:lvlText w:val="%9."/>
      <w:lvlJc w:val="left"/>
      <w:pPr>
        <w:tabs>
          <w:tab w:val="num" w:pos="6480"/>
        </w:tabs>
        <w:ind w:left="6480" w:hanging="360"/>
      </w:pPr>
    </w:lvl>
  </w:abstractNum>
  <w:abstractNum w:abstractNumId="13"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B4400BB"/>
    <w:multiLevelType w:val="hybridMultilevel"/>
    <w:tmpl w:val="8BC8E78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6" w15:restartNumberingAfterBreak="0">
    <w:nsid w:val="3A260CD8"/>
    <w:multiLevelType w:val="hybridMultilevel"/>
    <w:tmpl w:val="B73871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E64134"/>
    <w:multiLevelType w:val="hybridMultilevel"/>
    <w:tmpl w:val="5DFCE8F0"/>
    <w:lvl w:ilvl="0" w:tplc="EE48FF6A">
      <w:start w:val="1"/>
      <w:numFmt w:val="bullet"/>
      <w:lvlText w:val="•"/>
      <w:lvlJc w:val="left"/>
      <w:pPr>
        <w:tabs>
          <w:tab w:val="num" w:pos="720"/>
        </w:tabs>
        <w:ind w:left="720" w:hanging="360"/>
      </w:pPr>
      <w:rPr>
        <w:rFonts w:ascii="Arial" w:hAnsi="Arial" w:hint="default"/>
      </w:rPr>
    </w:lvl>
    <w:lvl w:ilvl="1" w:tplc="3B3A8974" w:tentative="1">
      <w:start w:val="1"/>
      <w:numFmt w:val="bullet"/>
      <w:lvlText w:val="•"/>
      <w:lvlJc w:val="left"/>
      <w:pPr>
        <w:tabs>
          <w:tab w:val="num" w:pos="1440"/>
        </w:tabs>
        <w:ind w:left="1440" w:hanging="360"/>
      </w:pPr>
      <w:rPr>
        <w:rFonts w:ascii="Arial" w:hAnsi="Arial" w:hint="default"/>
      </w:rPr>
    </w:lvl>
    <w:lvl w:ilvl="2" w:tplc="C2F6F832" w:tentative="1">
      <w:start w:val="1"/>
      <w:numFmt w:val="bullet"/>
      <w:lvlText w:val="•"/>
      <w:lvlJc w:val="left"/>
      <w:pPr>
        <w:tabs>
          <w:tab w:val="num" w:pos="2160"/>
        </w:tabs>
        <w:ind w:left="2160" w:hanging="360"/>
      </w:pPr>
      <w:rPr>
        <w:rFonts w:ascii="Arial" w:hAnsi="Arial" w:hint="default"/>
      </w:rPr>
    </w:lvl>
    <w:lvl w:ilvl="3" w:tplc="5C5475FE" w:tentative="1">
      <w:start w:val="1"/>
      <w:numFmt w:val="bullet"/>
      <w:lvlText w:val="•"/>
      <w:lvlJc w:val="left"/>
      <w:pPr>
        <w:tabs>
          <w:tab w:val="num" w:pos="2880"/>
        </w:tabs>
        <w:ind w:left="2880" w:hanging="360"/>
      </w:pPr>
      <w:rPr>
        <w:rFonts w:ascii="Arial" w:hAnsi="Arial" w:hint="default"/>
      </w:rPr>
    </w:lvl>
    <w:lvl w:ilvl="4" w:tplc="012EBC56" w:tentative="1">
      <w:start w:val="1"/>
      <w:numFmt w:val="bullet"/>
      <w:lvlText w:val="•"/>
      <w:lvlJc w:val="left"/>
      <w:pPr>
        <w:tabs>
          <w:tab w:val="num" w:pos="3600"/>
        </w:tabs>
        <w:ind w:left="3600" w:hanging="360"/>
      </w:pPr>
      <w:rPr>
        <w:rFonts w:ascii="Arial" w:hAnsi="Arial" w:hint="default"/>
      </w:rPr>
    </w:lvl>
    <w:lvl w:ilvl="5" w:tplc="B66E1008" w:tentative="1">
      <w:start w:val="1"/>
      <w:numFmt w:val="bullet"/>
      <w:lvlText w:val="•"/>
      <w:lvlJc w:val="left"/>
      <w:pPr>
        <w:tabs>
          <w:tab w:val="num" w:pos="4320"/>
        </w:tabs>
        <w:ind w:left="4320" w:hanging="360"/>
      </w:pPr>
      <w:rPr>
        <w:rFonts w:ascii="Arial" w:hAnsi="Arial" w:hint="default"/>
      </w:rPr>
    </w:lvl>
    <w:lvl w:ilvl="6" w:tplc="5E764056" w:tentative="1">
      <w:start w:val="1"/>
      <w:numFmt w:val="bullet"/>
      <w:lvlText w:val="•"/>
      <w:lvlJc w:val="left"/>
      <w:pPr>
        <w:tabs>
          <w:tab w:val="num" w:pos="5040"/>
        </w:tabs>
        <w:ind w:left="5040" w:hanging="360"/>
      </w:pPr>
      <w:rPr>
        <w:rFonts w:ascii="Arial" w:hAnsi="Arial" w:hint="default"/>
      </w:rPr>
    </w:lvl>
    <w:lvl w:ilvl="7" w:tplc="7EFE3BB2" w:tentative="1">
      <w:start w:val="1"/>
      <w:numFmt w:val="bullet"/>
      <w:lvlText w:val="•"/>
      <w:lvlJc w:val="left"/>
      <w:pPr>
        <w:tabs>
          <w:tab w:val="num" w:pos="5760"/>
        </w:tabs>
        <w:ind w:left="5760" w:hanging="360"/>
      </w:pPr>
      <w:rPr>
        <w:rFonts w:ascii="Arial" w:hAnsi="Arial" w:hint="default"/>
      </w:rPr>
    </w:lvl>
    <w:lvl w:ilvl="8" w:tplc="AFE2F5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21"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22" w15:restartNumberingAfterBreak="0">
    <w:nsid w:val="5D3E66EB"/>
    <w:multiLevelType w:val="hybridMultilevel"/>
    <w:tmpl w:val="47841BAA"/>
    <w:lvl w:ilvl="0" w:tplc="C59A4260">
      <w:start w:val="1"/>
      <w:numFmt w:val="bullet"/>
      <w:lvlText w:val="•"/>
      <w:lvlJc w:val="left"/>
      <w:pPr>
        <w:tabs>
          <w:tab w:val="num" w:pos="720"/>
        </w:tabs>
        <w:ind w:left="720" w:hanging="360"/>
      </w:pPr>
      <w:rPr>
        <w:rFonts w:ascii="Arial" w:hAnsi="Arial" w:hint="default"/>
      </w:rPr>
    </w:lvl>
    <w:lvl w:ilvl="1" w:tplc="E1AAE5F6" w:tentative="1">
      <w:start w:val="1"/>
      <w:numFmt w:val="bullet"/>
      <w:lvlText w:val="•"/>
      <w:lvlJc w:val="left"/>
      <w:pPr>
        <w:tabs>
          <w:tab w:val="num" w:pos="1440"/>
        </w:tabs>
        <w:ind w:left="1440" w:hanging="360"/>
      </w:pPr>
      <w:rPr>
        <w:rFonts w:ascii="Arial" w:hAnsi="Arial" w:hint="default"/>
      </w:rPr>
    </w:lvl>
    <w:lvl w:ilvl="2" w:tplc="94282BD0" w:tentative="1">
      <w:start w:val="1"/>
      <w:numFmt w:val="bullet"/>
      <w:lvlText w:val="•"/>
      <w:lvlJc w:val="left"/>
      <w:pPr>
        <w:tabs>
          <w:tab w:val="num" w:pos="2160"/>
        </w:tabs>
        <w:ind w:left="2160" w:hanging="360"/>
      </w:pPr>
      <w:rPr>
        <w:rFonts w:ascii="Arial" w:hAnsi="Arial" w:hint="default"/>
      </w:rPr>
    </w:lvl>
    <w:lvl w:ilvl="3" w:tplc="186AFD58" w:tentative="1">
      <w:start w:val="1"/>
      <w:numFmt w:val="bullet"/>
      <w:lvlText w:val="•"/>
      <w:lvlJc w:val="left"/>
      <w:pPr>
        <w:tabs>
          <w:tab w:val="num" w:pos="2880"/>
        </w:tabs>
        <w:ind w:left="2880" w:hanging="360"/>
      </w:pPr>
      <w:rPr>
        <w:rFonts w:ascii="Arial" w:hAnsi="Arial" w:hint="default"/>
      </w:rPr>
    </w:lvl>
    <w:lvl w:ilvl="4" w:tplc="D1ECC394" w:tentative="1">
      <w:start w:val="1"/>
      <w:numFmt w:val="bullet"/>
      <w:lvlText w:val="•"/>
      <w:lvlJc w:val="left"/>
      <w:pPr>
        <w:tabs>
          <w:tab w:val="num" w:pos="3600"/>
        </w:tabs>
        <w:ind w:left="3600" w:hanging="360"/>
      </w:pPr>
      <w:rPr>
        <w:rFonts w:ascii="Arial" w:hAnsi="Arial" w:hint="default"/>
      </w:rPr>
    </w:lvl>
    <w:lvl w:ilvl="5" w:tplc="9DE4C68A" w:tentative="1">
      <w:start w:val="1"/>
      <w:numFmt w:val="bullet"/>
      <w:lvlText w:val="•"/>
      <w:lvlJc w:val="left"/>
      <w:pPr>
        <w:tabs>
          <w:tab w:val="num" w:pos="4320"/>
        </w:tabs>
        <w:ind w:left="4320" w:hanging="360"/>
      </w:pPr>
      <w:rPr>
        <w:rFonts w:ascii="Arial" w:hAnsi="Arial" w:hint="default"/>
      </w:rPr>
    </w:lvl>
    <w:lvl w:ilvl="6" w:tplc="2B8608E8" w:tentative="1">
      <w:start w:val="1"/>
      <w:numFmt w:val="bullet"/>
      <w:lvlText w:val="•"/>
      <w:lvlJc w:val="left"/>
      <w:pPr>
        <w:tabs>
          <w:tab w:val="num" w:pos="5040"/>
        </w:tabs>
        <w:ind w:left="5040" w:hanging="360"/>
      </w:pPr>
      <w:rPr>
        <w:rFonts w:ascii="Arial" w:hAnsi="Arial" w:hint="default"/>
      </w:rPr>
    </w:lvl>
    <w:lvl w:ilvl="7" w:tplc="26722A1E" w:tentative="1">
      <w:start w:val="1"/>
      <w:numFmt w:val="bullet"/>
      <w:lvlText w:val="•"/>
      <w:lvlJc w:val="left"/>
      <w:pPr>
        <w:tabs>
          <w:tab w:val="num" w:pos="5760"/>
        </w:tabs>
        <w:ind w:left="5760" w:hanging="360"/>
      </w:pPr>
      <w:rPr>
        <w:rFonts w:ascii="Arial" w:hAnsi="Arial" w:hint="default"/>
      </w:rPr>
    </w:lvl>
    <w:lvl w:ilvl="8" w:tplc="1CD688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0F49A4"/>
    <w:multiLevelType w:val="hybridMultilevel"/>
    <w:tmpl w:val="A650F8E6"/>
    <w:lvl w:ilvl="0" w:tplc="3B800238">
      <w:start w:val="1"/>
      <w:numFmt w:val="decimal"/>
      <w:lvlText w:val="%1."/>
      <w:lvlJc w:val="left"/>
      <w:pPr>
        <w:tabs>
          <w:tab w:val="num" w:pos="720"/>
        </w:tabs>
        <w:ind w:left="720" w:hanging="360"/>
      </w:pPr>
    </w:lvl>
    <w:lvl w:ilvl="1" w:tplc="7CC86FCC" w:tentative="1">
      <w:start w:val="1"/>
      <w:numFmt w:val="decimal"/>
      <w:lvlText w:val="%2."/>
      <w:lvlJc w:val="left"/>
      <w:pPr>
        <w:tabs>
          <w:tab w:val="num" w:pos="1440"/>
        </w:tabs>
        <w:ind w:left="1440" w:hanging="360"/>
      </w:pPr>
    </w:lvl>
    <w:lvl w:ilvl="2" w:tplc="53484330" w:tentative="1">
      <w:start w:val="1"/>
      <w:numFmt w:val="decimal"/>
      <w:lvlText w:val="%3."/>
      <w:lvlJc w:val="left"/>
      <w:pPr>
        <w:tabs>
          <w:tab w:val="num" w:pos="2160"/>
        </w:tabs>
        <w:ind w:left="2160" w:hanging="360"/>
      </w:pPr>
    </w:lvl>
    <w:lvl w:ilvl="3" w:tplc="F94EE058" w:tentative="1">
      <w:start w:val="1"/>
      <w:numFmt w:val="decimal"/>
      <w:lvlText w:val="%4."/>
      <w:lvlJc w:val="left"/>
      <w:pPr>
        <w:tabs>
          <w:tab w:val="num" w:pos="2880"/>
        </w:tabs>
        <w:ind w:left="2880" w:hanging="360"/>
      </w:pPr>
    </w:lvl>
    <w:lvl w:ilvl="4" w:tplc="476EB276" w:tentative="1">
      <w:start w:val="1"/>
      <w:numFmt w:val="decimal"/>
      <w:lvlText w:val="%5."/>
      <w:lvlJc w:val="left"/>
      <w:pPr>
        <w:tabs>
          <w:tab w:val="num" w:pos="3600"/>
        </w:tabs>
        <w:ind w:left="3600" w:hanging="360"/>
      </w:pPr>
    </w:lvl>
    <w:lvl w:ilvl="5" w:tplc="D29640B0" w:tentative="1">
      <w:start w:val="1"/>
      <w:numFmt w:val="decimal"/>
      <w:lvlText w:val="%6."/>
      <w:lvlJc w:val="left"/>
      <w:pPr>
        <w:tabs>
          <w:tab w:val="num" w:pos="4320"/>
        </w:tabs>
        <w:ind w:left="4320" w:hanging="360"/>
      </w:pPr>
    </w:lvl>
    <w:lvl w:ilvl="6" w:tplc="2FEA90A8" w:tentative="1">
      <w:start w:val="1"/>
      <w:numFmt w:val="decimal"/>
      <w:lvlText w:val="%7."/>
      <w:lvlJc w:val="left"/>
      <w:pPr>
        <w:tabs>
          <w:tab w:val="num" w:pos="5040"/>
        </w:tabs>
        <w:ind w:left="5040" w:hanging="360"/>
      </w:pPr>
    </w:lvl>
    <w:lvl w:ilvl="7" w:tplc="F8FC8FA0" w:tentative="1">
      <w:start w:val="1"/>
      <w:numFmt w:val="decimal"/>
      <w:lvlText w:val="%8."/>
      <w:lvlJc w:val="left"/>
      <w:pPr>
        <w:tabs>
          <w:tab w:val="num" w:pos="5760"/>
        </w:tabs>
        <w:ind w:left="5760" w:hanging="360"/>
      </w:pPr>
    </w:lvl>
    <w:lvl w:ilvl="8" w:tplc="5F0CC620" w:tentative="1">
      <w:start w:val="1"/>
      <w:numFmt w:val="decimal"/>
      <w:lvlText w:val="%9."/>
      <w:lvlJc w:val="left"/>
      <w:pPr>
        <w:tabs>
          <w:tab w:val="num" w:pos="6480"/>
        </w:tabs>
        <w:ind w:left="6480" w:hanging="360"/>
      </w:pPr>
    </w:lvl>
  </w:abstractNum>
  <w:abstractNum w:abstractNumId="24"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7"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31" w15:restartNumberingAfterBreak="0">
    <w:nsid w:val="7D840B83"/>
    <w:multiLevelType w:val="hybridMultilevel"/>
    <w:tmpl w:val="B8729018"/>
    <w:lvl w:ilvl="0" w:tplc="502C3D92">
      <w:start w:val="1"/>
      <w:numFmt w:val="bullet"/>
      <w:lvlText w:val="•"/>
      <w:lvlJc w:val="left"/>
      <w:pPr>
        <w:tabs>
          <w:tab w:val="num" w:pos="720"/>
        </w:tabs>
        <w:ind w:left="720" w:hanging="360"/>
      </w:pPr>
      <w:rPr>
        <w:rFonts w:ascii="Arial" w:hAnsi="Arial" w:hint="default"/>
      </w:rPr>
    </w:lvl>
    <w:lvl w:ilvl="1" w:tplc="94B68AAC" w:tentative="1">
      <w:start w:val="1"/>
      <w:numFmt w:val="bullet"/>
      <w:lvlText w:val="•"/>
      <w:lvlJc w:val="left"/>
      <w:pPr>
        <w:tabs>
          <w:tab w:val="num" w:pos="1440"/>
        </w:tabs>
        <w:ind w:left="1440" w:hanging="360"/>
      </w:pPr>
      <w:rPr>
        <w:rFonts w:ascii="Arial" w:hAnsi="Arial" w:hint="default"/>
      </w:rPr>
    </w:lvl>
    <w:lvl w:ilvl="2" w:tplc="949E0EDC" w:tentative="1">
      <w:start w:val="1"/>
      <w:numFmt w:val="bullet"/>
      <w:lvlText w:val="•"/>
      <w:lvlJc w:val="left"/>
      <w:pPr>
        <w:tabs>
          <w:tab w:val="num" w:pos="2160"/>
        </w:tabs>
        <w:ind w:left="2160" w:hanging="360"/>
      </w:pPr>
      <w:rPr>
        <w:rFonts w:ascii="Arial" w:hAnsi="Arial" w:hint="default"/>
      </w:rPr>
    </w:lvl>
    <w:lvl w:ilvl="3" w:tplc="5366040C" w:tentative="1">
      <w:start w:val="1"/>
      <w:numFmt w:val="bullet"/>
      <w:lvlText w:val="•"/>
      <w:lvlJc w:val="left"/>
      <w:pPr>
        <w:tabs>
          <w:tab w:val="num" w:pos="2880"/>
        </w:tabs>
        <w:ind w:left="2880" w:hanging="360"/>
      </w:pPr>
      <w:rPr>
        <w:rFonts w:ascii="Arial" w:hAnsi="Arial" w:hint="default"/>
      </w:rPr>
    </w:lvl>
    <w:lvl w:ilvl="4" w:tplc="AF607488" w:tentative="1">
      <w:start w:val="1"/>
      <w:numFmt w:val="bullet"/>
      <w:lvlText w:val="•"/>
      <w:lvlJc w:val="left"/>
      <w:pPr>
        <w:tabs>
          <w:tab w:val="num" w:pos="3600"/>
        </w:tabs>
        <w:ind w:left="3600" w:hanging="360"/>
      </w:pPr>
      <w:rPr>
        <w:rFonts w:ascii="Arial" w:hAnsi="Arial" w:hint="default"/>
      </w:rPr>
    </w:lvl>
    <w:lvl w:ilvl="5" w:tplc="FD1480E0" w:tentative="1">
      <w:start w:val="1"/>
      <w:numFmt w:val="bullet"/>
      <w:lvlText w:val="•"/>
      <w:lvlJc w:val="left"/>
      <w:pPr>
        <w:tabs>
          <w:tab w:val="num" w:pos="4320"/>
        </w:tabs>
        <w:ind w:left="4320" w:hanging="360"/>
      </w:pPr>
      <w:rPr>
        <w:rFonts w:ascii="Arial" w:hAnsi="Arial" w:hint="default"/>
      </w:rPr>
    </w:lvl>
    <w:lvl w:ilvl="6" w:tplc="A6D613E2" w:tentative="1">
      <w:start w:val="1"/>
      <w:numFmt w:val="bullet"/>
      <w:lvlText w:val="•"/>
      <w:lvlJc w:val="left"/>
      <w:pPr>
        <w:tabs>
          <w:tab w:val="num" w:pos="5040"/>
        </w:tabs>
        <w:ind w:left="5040" w:hanging="360"/>
      </w:pPr>
      <w:rPr>
        <w:rFonts w:ascii="Arial" w:hAnsi="Arial" w:hint="default"/>
      </w:rPr>
    </w:lvl>
    <w:lvl w:ilvl="7" w:tplc="4A1ECF02" w:tentative="1">
      <w:start w:val="1"/>
      <w:numFmt w:val="bullet"/>
      <w:lvlText w:val="•"/>
      <w:lvlJc w:val="left"/>
      <w:pPr>
        <w:tabs>
          <w:tab w:val="num" w:pos="5760"/>
        </w:tabs>
        <w:ind w:left="5760" w:hanging="360"/>
      </w:pPr>
      <w:rPr>
        <w:rFonts w:ascii="Arial" w:hAnsi="Arial" w:hint="default"/>
      </w:rPr>
    </w:lvl>
    <w:lvl w:ilvl="8" w:tplc="2E98CEF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6"/>
  </w:num>
  <w:num w:numId="3">
    <w:abstractNumId w:val="13"/>
  </w:num>
  <w:num w:numId="4">
    <w:abstractNumId w:val="1"/>
  </w:num>
  <w:num w:numId="5">
    <w:abstractNumId w:val="8"/>
  </w:num>
  <w:num w:numId="6">
    <w:abstractNumId w:val="9"/>
  </w:num>
  <w:num w:numId="7">
    <w:abstractNumId w:val="0"/>
  </w:num>
  <w:num w:numId="8">
    <w:abstractNumId w:val="3"/>
  </w:num>
  <w:num w:numId="9">
    <w:abstractNumId w:val="4"/>
  </w:num>
  <w:num w:numId="10">
    <w:abstractNumId w:val="27"/>
  </w:num>
  <w:num w:numId="11">
    <w:abstractNumId w:val="29"/>
  </w:num>
  <w:num w:numId="12">
    <w:abstractNumId w:val="18"/>
  </w:num>
  <w:num w:numId="13">
    <w:abstractNumId w:val="32"/>
  </w:num>
  <w:num w:numId="14">
    <w:abstractNumId w:val="21"/>
  </w:num>
  <w:num w:numId="15">
    <w:abstractNumId w:val="30"/>
  </w:num>
  <w:num w:numId="16">
    <w:abstractNumId w:val="15"/>
  </w:num>
  <w:num w:numId="17">
    <w:abstractNumId w:val="2"/>
  </w:num>
  <w:num w:numId="18">
    <w:abstractNumId w:val="24"/>
  </w:num>
  <w:num w:numId="19">
    <w:abstractNumId w:val="7"/>
  </w:num>
  <w:num w:numId="20">
    <w:abstractNumId w:val="11"/>
  </w:num>
  <w:num w:numId="21">
    <w:abstractNumId w:val="28"/>
  </w:num>
  <w:num w:numId="22">
    <w:abstractNumId w:val="6"/>
  </w:num>
  <w:num w:numId="23">
    <w:abstractNumId w:val="5"/>
  </w:num>
  <w:num w:numId="24">
    <w:abstractNumId w:val="19"/>
  </w:num>
  <w:num w:numId="25">
    <w:abstractNumId w:val="25"/>
  </w:num>
  <w:num w:numId="26">
    <w:abstractNumId w:val="12"/>
  </w:num>
  <w:num w:numId="27">
    <w:abstractNumId w:val="23"/>
  </w:num>
  <w:num w:numId="28">
    <w:abstractNumId w:val="16"/>
  </w:num>
  <w:num w:numId="29">
    <w:abstractNumId w:val="31"/>
  </w:num>
  <w:num w:numId="30">
    <w:abstractNumId w:val="17"/>
  </w:num>
  <w:num w:numId="31">
    <w:abstractNumId w:val="22"/>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3D1"/>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52A"/>
    <w:rsid w:val="00090698"/>
    <w:rsid w:val="0009099C"/>
    <w:rsid w:val="0009116E"/>
    <w:rsid w:val="000926BE"/>
    <w:rsid w:val="00093470"/>
    <w:rsid w:val="00093AF9"/>
    <w:rsid w:val="00093BDB"/>
    <w:rsid w:val="00093F13"/>
    <w:rsid w:val="00094BAE"/>
    <w:rsid w:val="00094C6C"/>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3E10"/>
    <w:rsid w:val="000D4136"/>
    <w:rsid w:val="000D414D"/>
    <w:rsid w:val="000D4180"/>
    <w:rsid w:val="000D4737"/>
    <w:rsid w:val="000D474F"/>
    <w:rsid w:val="000D5C62"/>
    <w:rsid w:val="000D7C34"/>
    <w:rsid w:val="000E04A7"/>
    <w:rsid w:val="000E0966"/>
    <w:rsid w:val="000E13DB"/>
    <w:rsid w:val="000E3B8B"/>
    <w:rsid w:val="000E42CD"/>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475DA"/>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173B"/>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05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0534"/>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8F6"/>
    <w:rsid w:val="002D1E1F"/>
    <w:rsid w:val="002D2890"/>
    <w:rsid w:val="002D2BD8"/>
    <w:rsid w:val="002D383D"/>
    <w:rsid w:val="002D3C5F"/>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D14"/>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65FA"/>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124"/>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B36"/>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04"/>
    <w:rsid w:val="003B192A"/>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854"/>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8A"/>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425D"/>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38B"/>
    <w:rsid w:val="0044242C"/>
    <w:rsid w:val="00442C6B"/>
    <w:rsid w:val="0044352B"/>
    <w:rsid w:val="00443EEC"/>
    <w:rsid w:val="004445A3"/>
    <w:rsid w:val="00444686"/>
    <w:rsid w:val="004456F7"/>
    <w:rsid w:val="00446F6B"/>
    <w:rsid w:val="00447528"/>
    <w:rsid w:val="0045022B"/>
    <w:rsid w:val="004511AB"/>
    <w:rsid w:val="004514F5"/>
    <w:rsid w:val="00451740"/>
    <w:rsid w:val="00452991"/>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4BDB"/>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590F"/>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4ED3"/>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C7388"/>
    <w:rsid w:val="004D044E"/>
    <w:rsid w:val="004D0AAB"/>
    <w:rsid w:val="004D0BF4"/>
    <w:rsid w:val="004D20EA"/>
    <w:rsid w:val="004D24E0"/>
    <w:rsid w:val="004D32C3"/>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3BF3"/>
    <w:rsid w:val="004F40FB"/>
    <w:rsid w:val="004F4254"/>
    <w:rsid w:val="004F4A93"/>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1B6D"/>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635"/>
    <w:rsid w:val="005357FA"/>
    <w:rsid w:val="005358E8"/>
    <w:rsid w:val="00535904"/>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103D"/>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3D6B"/>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4EC9"/>
    <w:rsid w:val="005A5446"/>
    <w:rsid w:val="005A58AA"/>
    <w:rsid w:val="005A58F6"/>
    <w:rsid w:val="005A63B9"/>
    <w:rsid w:val="005A6802"/>
    <w:rsid w:val="005A6D8E"/>
    <w:rsid w:val="005A702B"/>
    <w:rsid w:val="005B0CD0"/>
    <w:rsid w:val="005B0D5F"/>
    <w:rsid w:val="005B0D99"/>
    <w:rsid w:val="005B1C5B"/>
    <w:rsid w:val="005B2554"/>
    <w:rsid w:val="005B2B21"/>
    <w:rsid w:val="005B2D3E"/>
    <w:rsid w:val="005B321E"/>
    <w:rsid w:val="005B3780"/>
    <w:rsid w:val="005B4C00"/>
    <w:rsid w:val="005B5913"/>
    <w:rsid w:val="005B65CB"/>
    <w:rsid w:val="005B66A8"/>
    <w:rsid w:val="005B66F7"/>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3F21"/>
    <w:rsid w:val="005D4219"/>
    <w:rsid w:val="005D4303"/>
    <w:rsid w:val="005D434E"/>
    <w:rsid w:val="005D49E0"/>
    <w:rsid w:val="005D4A02"/>
    <w:rsid w:val="005D4CA8"/>
    <w:rsid w:val="005D5849"/>
    <w:rsid w:val="005D6981"/>
    <w:rsid w:val="005D69F7"/>
    <w:rsid w:val="005D71C4"/>
    <w:rsid w:val="005E025C"/>
    <w:rsid w:val="005E0CA3"/>
    <w:rsid w:val="005E0D53"/>
    <w:rsid w:val="005E0F43"/>
    <w:rsid w:val="005E1B15"/>
    <w:rsid w:val="005E1B58"/>
    <w:rsid w:val="005E28B9"/>
    <w:rsid w:val="005E2D58"/>
    <w:rsid w:val="005E2DAC"/>
    <w:rsid w:val="005E2F09"/>
    <w:rsid w:val="005E316F"/>
    <w:rsid w:val="005E3384"/>
    <w:rsid w:val="005E35F2"/>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1BAA"/>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0FCF"/>
    <w:rsid w:val="00641057"/>
    <w:rsid w:val="00641C5E"/>
    <w:rsid w:val="00642F7C"/>
    <w:rsid w:val="00643194"/>
    <w:rsid w:val="00643705"/>
    <w:rsid w:val="00643FCD"/>
    <w:rsid w:val="0064417E"/>
    <w:rsid w:val="00644388"/>
    <w:rsid w:val="00644468"/>
    <w:rsid w:val="00644FED"/>
    <w:rsid w:val="00645CD3"/>
    <w:rsid w:val="00645D74"/>
    <w:rsid w:val="0064665F"/>
    <w:rsid w:val="00646C5A"/>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1F7A"/>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7EC"/>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28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35B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687"/>
    <w:rsid w:val="00756E25"/>
    <w:rsid w:val="00757F70"/>
    <w:rsid w:val="0076020B"/>
    <w:rsid w:val="007602FD"/>
    <w:rsid w:val="0076178F"/>
    <w:rsid w:val="007623CE"/>
    <w:rsid w:val="00762DA9"/>
    <w:rsid w:val="00763E85"/>
    <w:rsid w:val="0076593A"/>
    <w:rsid w:val="00765CDF"/>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5F1B"/>
    <w:rsid w:val="007A6007"/>
    <w:rsid w:val="007A62B0"/>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6A6B"/>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06D"/>
    <w:rsid w:val="008155FA"/>
    <w:rsid w:val="008162E6"/>
    <w:rsid w:val="008167E1"/>
    <w:rsid w:val="00816C1B"/>
    <w:rsid w:val="0081779B"/>
    <w:rsid w:val="00817ECE"/>
    <w:rsid w:val="00820021"/>
    <w:rsid w:val="00821BDF"/>
    <w:rsid w:val="00824A22"/>
    <w:rsid w:val="00824E23"/>
    <w:rsid w:val="0082617B"/>
    <w:rsid w:val="00826F14"/>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183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A7FD1"/>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5185"/>
    <w:rsid w:val="008C5EB9"/>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740"/>
    <w:rsid w:val="00900B3B"/>
    <w:rsid w:val="00900BB6"/>
    <w:rsid w:val="00900D5F"/>
    <w:rsid w:val="00900E20"/>
    <w:rsid w:val="009010C5"/>
    <w:rsid w:val="009016BD"/>
    <w:rsid w:val="009017E6"/>
    <w:rsid w:val="00901918"/>
    <w:rsid w:val="00901D24"/>
    <w:rsid w:val="009028A5"/>
    <w:rsid w:val="00903B94"/>
    <w:rsid w:val="00903F07"/>
    <w:rsid w:val="009044BF"/>
    <w:rsid w:val="00904687"/>
    <w:rsid w:val="0090517F"/>
    <w:rsid w:val="00906606"/>
    <w:rsid w:val="009072CA"/>
    <w:rsid w:val="00907426"/>
    <w:rsid w:val="00910632"/>
    <w:rsid w:val="00910754"/>
    <w:rsid w:val="009120E4"/>
    <w:rsid w:val="009125FB"/>
    <w:rsid w:val="00913234"/>
    <w:rsid w:val="009152BD"/>
    <w:rsid w:val="00916387"/>
    <w:rsid w:val="0091648F"/>
    <w:rsid w:val="00916DE4"/>
    <w:rsid w:val="00916F48"/>
    <w:rsid w:val="00917197"/>
    <w:rsid w:val="00917B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08AC"/>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702"/>
    <w:rsid w:val="00981988"/>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33E"/>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EC6"/>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8CD"/>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B8F"/>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856"/>
    <w:rsid w:val="00A84BF4"/>
    <w:rsid w:val="00A84CCD"/>
    <w:rsid w:val="00A84E44"/>
    <w:rsid w:val="00A8663E"/>
    <w:rsid w:val="00A86A14"/>
    <w:rsid w:val="00A873EB"/>
    <w:rsid w:val="00A87EB7"/>
    <w:rsid w:val="00A9022D"/>
    <w:rsid w:val="00A90952"/>
    <w:rsid w:val="00A90EEA"/>
    <w:rsid w:val="00A9174D"/>
    <w:rsid w:val="00A93258"/>
    <w:rsid w:val="00A93356"/>
    <w:rsid w:val="00A938C2"/>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7A"/>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2E18"/>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2CC0"/>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803"/>
    <w:rsid w:val="00BB0C97"/>
    <w:rsid w:val="00BB1AC4"/>
    <w:rsid w:val="00BB2CF5"/>
    <w:rsid w:val="00BB2DF9"/>
    <w:rsid w:val="00BB50EE"/>
    <w:rsid w:val="00BB5262"/>
    <w:rsid w:val="00BB6048"/>
    <w:rsid w:val="00BB60BC"/>
    <w:rsid w:val="00BB703F"/>
    <w:rsid w:val="00BB795B"/>
    <w:rsid w:val="00BC039B"/>
    <w:rsid w:val="00BC0C0D"/>
    <w:rsid w:val="00BC0DC4"/>
    <w:rsid w:val="00BC0EFA"/>
    <w:rsid w:val="00BC173A"/>
    <w:rsid w:val="00BC2827"/>
    <w:rsid w:val="00BC2AB8"/>
    <w:rsid w:val="00BC2B4E"/>
    <w:rsid w:val="00BC303D"/>
    <w:rsid w:val="00BC33C4"/>
    <w:rsid w:val="00BC33D2"/>
    <w:rsid w:val="00BC399F"/>
    <w:rsid w:val="00BC3B27"/>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07C9A"/>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495C"/>
    <w:rsid w:val="00C35815"/>
    <w:rsid w:val="00C35A27"/>
    <w:rsid w:val="00C35CBA"/>
    <w:rsid w:val="00C35CCD"/>
    <w:rsid w:val="00C37634"/>
    <w:rsid w:val="00C37D68"/>
    <w:rsid w:val="00C37FA4"/>
    <w:rsid w:val="00C401D9"/>
    <w:rsid w:val="00C40357"/>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6ABD"/>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4A8C"/>
    <w:rsid w:val="00C850A3"/>
    <w:rsid w:val="00C851B9"/>
    <w:rsid w:val="00C85E1D"/>
    <w:rsid w:val="00C8752D"/>
    <w:rsid w:val="00C87A3B"/>
    <w:rsid w:val="00C87B14"/>
    <w:rsid w:val="00C90AAD"/>
    <w:rsid w:val="00C90E45"/>
    <w:rsid w:val="00C91443"/>
    <w:rsid w:val="00C919C8"/>
    <w:rsid w:val="00C923B3"/>
    <w:rsid w:val="00C932D2"/>
    <w:rsid w:val="00C93926"/>
    <w:rsid w:val="00C93FFC"/>
    <w:rsid w:val="00C9437E"/>
    <w:rsid w:val="00C945C1"/>
    <w:rsid w:val="00C951B0"/>
    <w:rsid w:val="00C9545B"/>
    <w:rsid w:val="00C95643"/>
    <w:rsid w:val="00C95EDB"/>
    <w:rsid w:val="00C96923"/>
    <w:rsid w:val="00C9694D"/>
    <w:rsid w:val="00C96E98"/>
    <w:rsid w:val="00CA026E"/>
    <w:rsid w:val="00CA045D"/>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C713C"/>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90A"/>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4A4C"/>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2DEB"/>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2455"/>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5B81"/>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81C"/>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7F9"/>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59"/>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2717"/>
    <w:rsid w:val="00E83288"/>
    <w:rsid w:val="00E84396"/>
    <w:rsid w:val="00E8450D"/>
    <w:rsid w:val="00E847BC"/>
    <w:rsid w:val="00E84BE5"/>
    <w:rsid w:val="00E851CD"/>
    <w:rsid w:val="00E85473"/>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EF7E0A"/>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082B"/>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9D0B75"/>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133450551">
      <w:bodyDiv w:val="1"/>
      <w:marLeft w:val="0"/>
      <w:marRight w:val="0"/>
      <w:marTop w:val="0"/>
      <w:marBottom w:val="0"/>
      <w:divBdr>
        <w:top w:val="none" w:sz="0" w:space="0" w:color="auto"/>
        <w:left w:val="none" w:sz="0" w:space="0" w:color="auto"/>
        <w:bottom w:val="none" w:sz="0" w:space="0" w:color="auto"/>
        <w:right w:val="none" w:sz="0" w:space="0" w:color="auto"/>
      </w:divBdr>
      <w:divsChild>
        <w:div w:id="1789348028">
          <w:marLeft w:val="446"/>
          <w:marRight w:val="0"/>
          <w:marTop w:val="0"/>
          <w:marBottom w:val="0"/>
          <w:divBdr>
            <w:top w:val="none" w:sz="0" w:space="0" w:color="auto"/>
            <w:left w:val="none" w:sz="0" w:space="0" w:color="auto"/>
            <w:bottom w:val="none" w:sz="0" w:space="0" w:color="auto"/>
            <w:right w:val="none" w:sz="0" w:space="0" w:color="auto"/>
          </w:divBdr>
        </w:div>
        <w:div w:id="1157723066">
          <w:marLeft w:val="446"/>
          <w:marRight w:val="0"/>
          <w:marTop w:val="0"/>
          <w:marBottom w:val="0"/>
          <w:divBdr>
            <w:top w:val="none" w:sz="0" w:space="0" w:color="auto"/>
            <w:left w:val="none" w:sz="0" w:space="0" w:color="auto"/>
            <w:bottom w:val="none" w:sz="0" w:space="0" w:color="auto"/>
            <w:right w:val="none" w:sz="0" w:space="0" w:color="auto"/>
          </w:divBdr>
        </w:div>
        <w:div w:id="892693123">
          <w:marLeft w:val="446"/>
          <w:marRight w:val="0"/>
          <w:marTop w:val="0"/>
          <w:marBottom w:val="0"/>
          <w:divBdr>
            <w:top w:val="none" w:sz="0" w:space="0" w:color="auto"/>
            <w:left w:val="none" w:sz="0" w:space="0" w:color="auto"/>
            <w:bottom w:val="none" w:sz="0" w:space="0" w:color="auto"/>
            <w:right w:val="none" w:sz="0" w:space="0" w:color="auto"/>
          </w:divBdr>
        </w:div>
        <w:div w:id="1355767020">
          <w:marLeft w:val="446"/>
          <w:marRight w:val="0"/>
          <w:marTop w:val="0"/>
          <w:marBottom w:val="0"/>
          <w:divBdr>
            <w:top w:val="none" w:sz="0" w:space="0" w:color="auto"/>
            <w:left w:val="none" w:sz="0" w:space="0" w:color="auto"/>
            <w:bottom w:val="none" w:sz="0" w:space="0" w:color="auto"/>
            <w:right w:val="none" w:sz="0" w:space="0" w:color="auto"/>
          </w:divBdr>
        </w:div>
        <w:div w:id="995887870">
          <w:marLeft w:val="446"/>
          <w:marRight w:val="0"/>
          <w:marTop w:val="0"/>
          <w:marBottom w:val="0"/>
          <w:divBdr>
            <w:top w:val="none" w:sz="0" w:space="0" w:color="auto"/>
            <w:left w:val="none" w:sz="0" w:space="0" w:color="auto"/>
            <w:bottom w:val="none" w:sz="0" w:space="0" w:color="auto"/>
            <w:right w:val="none" w:sz="0" w:space="0" w:color="auto"/>
          </w:divBdr>
        </w:div>
        <w:div w:id="850342641">
          <w:marLeft w:val="446"/>
          <w:marRight w:val="0"/>
          <w:marTop w:val="0"/>
          <w:marBottom w:val="0"/>
          <w:divBdr>
            <w:top w:val="none" w:sz="0" w:space="0" w:color="auto"/>
            <w:left w:val="none" w:sz="0" w:space="0" w:color="auto"/>
            <w:bottom w:val="none" w:sz="0" w:space="0" w:color="auto"/>
            <w:right w:val="none" w:sz="0" w:space="0" w:color="auto"/>
          </w:divBdr>
        </w:div>
        <w:div w:id="703092062">
          <w:marLeft w:val="446"/>
          <w:marRight w:val="0"/>
          <w:marTop w:val="0"/>
          <w:marBottom w:val="0"/>
          <w:divBdr>
            <w:top w:val="none" w:sz="0" w:space="0" w:color="auto"/>
            <w:left w:val="none" w:sz="0" w:space="0" w:color="auto"/>
            <w:bottom w:val="none" w:sz="0" w:space="0" w:color="auto"/>
            <w:right w:val="none" w:sz="0" w:space="0" w:color="auto"/>
          </w:divBdr>
        </w:div>
        <w:div w:id="10421238">
          <w:marLeft w:val="446"/>
          <w:marRight w:val="0"/>
          <w:marTop w:val="0"/>
          <w:marBottom w:val="0"/>
          <w:divBdr>
            <w:top w:val="none" w:sz="0" w:space="0" w:color="auto"/>
            <w:left w:val="none" w:sz="0" w:space="0" w:color="auto"/>
            <w:bottom w:val="none" w:sz="0" w:space="0" w:color="auto"/>
            <w:right w:val="none" w:sz="0" w:space="0" w:color="auto"/>
          </w:divBdr>
        </w:div>
      </w:divsChild>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782115">
      <w:bodyDiv w:val="1"/>
      <w:marLeft w:val="0"/>
      <w:marRight w:val="0"/>
      <w:marTop w:val="0"/>
      <w:marBottom w:val="0"/>
      <w:divBdr>
        <w:top w:val="none" w:sz="0" w:space="0" w:color="auto"/>
        <w:left w:val="none" w:sz="0" w:space="0" w:color="auto"/>
        <w:bottom w:val="none" w:sz="0" w:space="0" w:color="auto"/>
        <w:right w:val="none" w:sz="0" w:space="0" w:color="auto"/>
      </w:divBdr>
      <w:divsChild>
        <w:div w:id="798377088">
          <w:marLeft w:val="547"/>
          <w:marRight w:val="0"/>
          <w:marTop w:val="0"/>
          <w:marBottom w:val="0"/>
          <w:divBdr>
            <w:top w:val="none" w:sz="0" w:space="0" w:color="auto"/>
            <w:left w:val="none" w:sz="0" w:space="0" w:color="auto"/>
            <w:bottom w:val="none" w:sz="0" w:space="0" w:color="auto"/>
            <w:right w:val="none" w:sz="0" w:space="0" w:color="auto"/>
          </w:divBdr>
        </w:div>
        <w:div w:id="412169514">
          <w:marLeft w:val="547"/>
          <w:marRight w:val="0"/>
          <w:marTop w:val="0"/>
          <w:marBottom w:val="0"/>
          <w:divBdr>
            <w:top w:val="none" w:sz="0" w:space="0" w:color="auto"/>
            <w:left w:val="none" w:sz="0" w:space="0" w:color="auto"/>
            <w:bottom w:val="none" w:sz="0" w:space="0" w:color="auto"/>
            <w:right w:val="none" w:sz="0" w:space="0" w:color="auto"/>
          </w:divBdr>
        </w:div>
        <w:div w:id="1765375551">
          <w:marLeft w:val="547"/>
          <w:marRight w:val="0"/>
          <w:marTop w:val="0"/>
          <w:marBottom w:val="0"/>
          <w:divBdr>
            <w:top w:val="none" w:sz="0" w:space="0" w:color="auto"/>
            <w:left w:val="none" w:sz="0" w:space="0" w:color="auto"/>
            <w:bottom w:val="none" w:sz="0" w:space="0" w:color="auto"/>
            <w:right w:val="none" w:sz="0" w:space="0" w:color="auto"/>
          </w:divBdr>
        </w:div>
        <w:div w:id="1765758772">
          <w:marLeft w:val="547"/>
          <w:marRight w:val="0"/>
          <w:marTop w:val="0"/>
          <w:marBottom w:val="0"/>
          <w:divBdr>
            <w:top w:val="none" w:sz="0" w:space="0" w:color="auto"/>
            <w:left w:val="none" w:sz="0" w:space="0" w:color="auto"/>
            <w:bottom w:val="none" w:sz="0" w:space="0" w:color="auto"/>
            <w:right w:val="none" w:sz="0" w:space="0" w:color="auto"/>
          </w:divBdr>
        </w:div>
      </w:divsChild>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3407">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124130399">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13596814">
      <w:bodyDiv w:val="1"/>
      <w:marLeft w:val="0"/>
      <w:marRight w:val="0"/>
      <w:marTop w:val="0"/>
      <w:marBottom w:val="0"/>
      <w:divBdr>
        <w:top w:val="none" w:sz="0" w:space="0" w:color="auto"/>
        <w:left w:val="none" w:sz="0" w:space="0" w:color="auto"/>
        <w:bottom w:val="none" w:sz="0" w:space="0" w:color="auto"/>
        <w:right w:val="none" w:sz="0" w:space="0" w:color="auto"/>
      </w:divBdr>
      <w:divsChild>
        <w:div w:id="2079353642">
          <w:marLeft w:val="1080"/>
          <w:marRight w:val="0"/>
          <w:marTop w:val="60"/>
          <w:marBottom w:val="6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306426376">
      <w:bodyDiv w:val="1"/>
      <w:marLeft w:val="0"/>
      <w:marRight w:val="0"/>
      <w:marTop w:val="0"/>
      <w:marBottom w:val="0"/>
      <w:divBdr>
        <w:top w:val="none" w:sz="0" w:space="0" w:color="auto"/>
        <w:left w:val="none" w:sz="0" w:space="0" w:color="auto"/>
        <w:bottom w:val="none" w:sz="0" w:space="0" w:color="auto"/>
        <w:right w:val="none" w:sz="0" w:space="0" w:color="auto"/>
      </w:divBdr>
    </w:div>
    <w:div w:id="1317153215">
      <w:bodyDiv w:val="1"/>
      <w:marLeft w:val="0"/>
      <w:marRight w:val="0"/>
      <w:marTop w:val="0"/>
      <w:marBottom w:val="0"/>
      <w:divBdr>
        <w:top w:val="none" w:sz="0" w:space="0" w:color="auto"/>
        <w:left w:val="none" w:sz="0" w:space="0" w:color="auto"/>
        <w:bottom w:val="none" w:sz="0" w:space="0" w:color="auto"/>
        <w:right w:val="none" w:sz="0" w:space="0" w:color="auto"/>
      </w:divBdr>
      <w:divsChild>
        <w:div w:id="2083328257">
          <w:marLeft w:val="1080"/>
          <w:marRight w:val="0"/>
          <w:marTop w:val="60"/>
          <w:marBottom w:val="60"/>
          <w:divBdr>
            <w:top w:val="none" w:sz="0" w:space="0" w:color="auto"/>
            <w:left w:val="none" w:sz="0" w:space="0" w:color="auto"/>
            <w:bottom w:val="none" w:sz="0" w:space="0" w:color="auto"/>
            <w:right w:val="none" w:sz="0" w:space="0" w:color="auto"/>
          </w:divBdr>
        </w:div>
      </w:divsChild>
    </w:div>
    <w:div w:id="1483234139">
      <w:bodyDiv w:val="1"/>
      <w:marLeft w:val="0"/>
      <w:marRight w:val="0"/>
      <w:marTop w:val="0"/>
      <w:marBottom w:val="0"/>
      <w:divBdr>
        <w:top w:val="none" w:sz="0" w:space="0" w:color="auto"/>
        <w:left w:val="none" w:sz="0" w:space="0" w:color="auto"/>
        <w:bottom w:val="none" w:sz="0" w:space="0" w:color="auto"/>
        <w:right w:val="none" w:sz="0" w:space="0" w:color="auto"/>
      </w:divBdr>
      <w:divsChild>
        <w:div w:id="969625424">
          <w:marLeft w:val="1080"/>
          <w:marRight w:val="0"/>
          <w:marTop w:val="60"/>
          <w:marBottom w:val="6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845053484">
          <w:marLeft w:val="720"/>
          <w:marRight w:val="0"/>
          <w:marTop w:val="115"/>
          <w:marBottom w:val="24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 w:id="678198453">
          <w:marLeft w:val="720"/>
          <w:marRight w:val="0"/>
          <w:marTop w:val="115"/>
          <w:marBottom w:val="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1987931261">
          <w:marLeft w:val="288"/>
          <w:marRight w:val="0"/>
          <w:marTop w:val="115"/>
          <w:marBottom w:val="0"/>
          <w:divBdr>
            <w:top w:val="none" w:sz="0" w:space="0" w:color="auto"/>
            <w:left w:val="none" w:sz="0" w:space="0" w:color="auto"/>
            <w:bottom w:val="none" w:sz="0" w:space="0" w:color="auto"/>
            <w:right w:val="none" w:sz="0" w:space="0" w:color="auto"/>
          </w:divBdr>
        </w:div>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 w:id="429617873">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B2FB-8BB1-4935-8E2F-290C8D96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66EAFD8C.dotm</Template>
  <TotalTime>12</TotalTime>
  <Pages>5</Pages>
  <Words>1590</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6</cp:revision>
  <cp:lastPrinted>2022-04-11T16:35:00Z</cp:lastPrinted>
  <dcterms:created xsi:type="dcterms:W3CDTF">2022-03-17T13:14:00Z</dcterms:created>
  <dcterms:modified xsi:type="dcterms:W3CDTF">2022-04-11T16:36:00Z</dcterms:modified>
</cp:coreProperties>
</file>