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2B" w:rsidRDefault="0040012B" w:rsidP="0040012B">
      <w:pPr>
        <w:rPr>
          <w:rFonts w:eastAsia="Cambria" w:cs="Cambria"/>
          <w:sz w:val="16"/>
        </w:rPr>
      </w:pPr>
    </w:p>
    <w:p w:rsidR="0040012B" w:rsidRPr="00775BD4" w:rsidRDefault="0040012B" w:rsidP="0040012B">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40012B" w:rsidRPr="00741573" w:rsidTr="0040012B">
        <w:tc>
          <w:tcPr>
            <w:tcW w:w="3955" w:type="dxa"/>
          </w:tcPr>
          <w:p w:rsidR="0040012B" w:rsidRPr="00741573" w:rsidRDefault="0040012B" w:rsidP="0040012B">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40012B" w:rsidRPr="00741573" w:rsidRDefault="0040012B" w:rsidP="0040012B">
            <w:pPr>
              <w:tabs>
                <w:tab w:val="left" w:pos="4230"/>
              </w:tabs>
              <w:rPr>
                <w:rFonts w:ascii="Arial" w:eastAsia="Arial" w:hAnsi="Arial" w:cs="Arial"/>
                <w:b/>
                <w:sz w:val="28"/>
              </w:rPr>
            </w:pPr>
          </w:p>
        </w:tc>
        <w:tc>
          <w:tcPr>
            <w:tcW w:w="3775" w:type="dxa"/>
          </w:tcPr>
          <w:p w:rsidR="0040012B" w:rsidRPr="00741573" w:rsidRDefault="0040012B" w:rsidP="0040012B">
            <w:pPr>
              <w:tabs>
                <w:tab w:val="left" w:pos="4230"/>
              </w:tabs>
              <w:rPr>
                <w:rFonts w:ascii="Arial" w:eastAsia="Arial" w:hAnsi="Arial" w:cs="Arial"/>
                <w:b/>
                <w:sz w:val="28"/>
              </w:rPr>
            </w:pPr>
            <w:r w:rsidRPr="00741573">
              <w:rPr>
                <w:rFonts w:ascii="Arial" w:eastAsia="Arial" w:hAnsi="Arial" w:cs="Arial"/>
                <w:b/>
                <w:sz w:val="28"/>
              </w:rPr>
              <w:t>Members Absent</w:t>
            </w:r>
          </w:p>
        </w:tc>
      </w:tr>
      <w:tr w:rsidR="0040012B" w:rsidRPr="00741573" w:rsidTr="0040012B">
        <w:tc>
          <w:tcPr>
            <w:tcW w:w="3955" w:type="dxa"/>
          </w:tcPr>
          <w:p w:rsidR="0040012B" w:rsidRPr="00741573" w:rsidRDefault="0040012B" w:rsidP="0040012B">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40012B" w:rsidRPr="00741573" w:rsidRDefault="0040012B" w:rsidP="0040012B">
            <w:pPr>
              <w:tabs>
                <w:tab w:val="left" w:pos="4230"/>
              </w:tabs>
              <w:rPr>
                <w:rFonts w:ascii="Arial" w:eastAsia="Arial" w:hAnsi="Arial" w:cs="Arial"/>
                <w:b/>
              </w:rPr>
            </w:pPr>
          </w:p>
        </w:tc>
        <w:tc>
          <w:tcPr>
            <w:tcW w:w="3775" w:type="dxa"/>
          </w:tcPr>
          <w:p w:rsidR="0040012B" w:rsidRPr="00D6595E" w:rsidRDefault="00E60295" w:rsidP="0040012B">
            <w:pPr>
              <w:tabs>
                <w:tab w:val="left" w:pos="4230"/>
              </w:tabs>
              <w:rPr>
                <w:rFonts w:ascii="Arial" w:eastAsia="Arial" w:hAnsi="Arial" w:cs="Arial"/>
              </w:rPr>
            </w:pPr>
            <w:r>
              <w:rPr>
                <w:rFonts w:ascii="Arial" w:eastAsia="Arial" w:hAnsi="Arial" w:cs="Arial"/>
              </w:rPr>
              <w:t>Chris Burton</w:t>
            </w:r>
          </w:p>
        </w:tc>
      </w:tr>
      <w:tr w:rsidR="0040012B" w:rsidRPr="00741573" w:rsidTr="0040012B">
        <w:tc>
          <w:tcPr>
            <w:tcW w:w="3955" w:type="dxa"/>
          </w:tcPr>
          <w:p w:rsidR="0040012B" w:rsidRPr="00741573" w:rsidRDefault="0040012B" w:rsidP="0040012B">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40012B" w:rsidRPr="00741573" w:rsidRDefault="0040012B" w:rsidP="0040012B">
            <w:pPr>
              <w:tabs>
                <w:tab w:val="left" w:pos="4230"/>
              </w:tabs>
              <w:rPr>
                <w:rFonts w:ascii="Arial" w:eastAsia="Arial" w:hAnsi="Arial" w:cs="Arial"/>
                <w:b/>
              </w:rPr>
            </w:pPr>
          </w:p>
        </w:tc>
        <w:tc>
          <w:tcPr>
            <w:tcW w:w="3775" w:type="dxa"/>
          </w:tcPr>
          <w:p w:rsidR="0040012B" w:rsidRPr="00741573" w:rsidRDefault="0040012B" w:rsidP="0040012B">
            <w:pPr>
              <w:tabs>
                <w:tab w:val="left" w:pos="4230"/>
              </w:tabs>
              <w:rPr>
                <w:rFonts w:ascii="Arial" w:eastAsia="Arial" w:hAnsi="Arial" w:cs="Arial"/>
              </w:rPr>
            </w:pPr>
          </w:p>
        </w:tc>
      </w:tr>
      <w:tr w:rsidR="0040012B" w:rsidRPr="00741573" w:rsidTr="0040012B">
        <w:tc>
          <w:tcPr>
            <w:tcW w:w="3955" w:type="dxa"/>
          </w:tcPr>
          <w:p w:rsidR="0040012B" w:rsidRPr="00741573" w:rsidRDefault="0040012B" w:rsidP="0040012B">
            <w:pPr>
              <w:tabs>
                <w:tab w:val="left" w:pos="4230"/>
              </w:tabs>
              <w:rPr>
                <w:rFonts w:ascii="Arial" w:eastAsia="Arial" w:hAnsi="Arial" w:cs="Arial"/>
                <w:szCs w:val="21"/>
              </w:rPr>
            </w:pPr>
            <w:r w:rsidRPr="00A5713B">
              <w:rPr>
                <w:rFonts w:ascii="Arial" w:eastAsia="Arial" w:hAnsi="Arial" w:cs="Arial"/>
                <w:szCs w:val="21"/>
              </w:rPr>
              <w:t>Dick Gordon</w:t>
            </w:r>
          </w:p>
        </w:tc>
        <w:tc>
          <w:tcPr>
            <w:tcW w:w="1620" w:type="dxa"/>
          </w:tcPr>
          <w:p w:rsidR="0040012B" w:rsidRPr="00741573" w:rsidRDefault="0040012B" w:rsidP="0040012B">
            <w:pPr>
              <w:tabs>
                <w:tab w:val="left" w:pos="4230"/>
              </w:tabs>
              <w:rPr>
                <w:rFonts w:ascii="Arial" w:eastAsia="Arial" w:hAnsi="Arial" w:cs="Arial"/>
                <w:b/>
              </w:rPr>
            </w:pPr>
          </w:p>
        </w:tc>
        <w:tc>
          <w:tcPr>
            <w:tcW w:w="3775" w:type="dxa"/>
          </w:tcPr>
          <w:p w:rsidR="0040012B" w:rsidRPr="00741573" w:rsidRDefault="0040012B" w:rsidP="0040012B">
            <w:pPr>
              <w:tabs>
                <w:tab w:val="left" w:pos="4230"/>
              </w:tabs>
              <w:rPr>
                <w:rFonts w:ascii="Arial" w:eastAsia="Arial" w:hAnsi="Arial" w:cs="Arial"/>
                <w:b/>
              </w:rPr>
            </w:pPr>
          </w:p>
        </w:tc>
      </w:tr>
      <w:tr w:rsidR="0040012B" w:rsidRPr="00741573" w:rsidTr="0040012B">
        <w:tc>
          <w:tcPr>
            <w:tcW w:w="3955" w:type="dxa"/>
          </w:tcPr>
          <w:p w:rsidR="0040012B" w:rsidRPr="00741573" w:rsidRDefault="0040012B" w:rsidP="0040012B">
            <w:pPr>
              <w:tabs>
                <w:tab w:val="left" w:pos="4230"/>
              </w:tabs>
              <w:rPr>
                <w:rFonts w:ascii="Arial" w:eastAsia="Arial" w:hAnsi="Arial" w:cs="Arial"/>
              </w:rPr>
            </w:pPr>
            <w:r w:rsidRPr="00A5713B">
              <w:rPr>
                <w:rFonts w:ascii="Arial" w:eastAsia="Arial" w:hAnsi="Arial" w:cs="Arial"/>
              </w:rPr>
              <w:t>Don Anderson</w:t>
            </w:r>
          </w:p>
        </w:tc>
        <w:tc>
          <w:tcPr>
            <w:tcW w:w="1620" w:type="dxa"/>
          </w:tcPr>
          <w:p w:rsidR="0040012B" w:rsidRPr="00741573" w:rsidRDefault="0040012B" w:rsidP="0040012B">
            <w:pPr>
              <w:tabs>
                <w:tab w:val="left" w:pos="4230"/>
              </w:tabs>
              <w:rPr>
                <w:rFonts w:ascii="Arial" w:eastAsia="Arial" w:hAnsi="Arial" w:cs="Arial"/>
                <w:b/>
              </w:rPr>
            </w:pPr>
          </w:p>
        </w:tc>
        <w:tc>
          <w:tcPr>
            <w:tcW w:w="3775" w:type="dxa"/>
          </w:tcPr>
          <w:p w:rsidR="0040012B" w:rsidRPr="00741573" w:rsidRDefault="0040012B" w:rsidP="0040012B">
            <w:pPr>
              <w:tabs>
                <w:tab w:val="left" w:pos="4230"/>
              </w:tabs>
              <w:rPr>
                <w:rFonts w:ascii="Arial" w:eastAsia="Arial" w:hAnsi="Arial" w:cs="Arial"/>
                <w:b/>
              </w:rPr>
            </w:pPr>
          </w:p>
        </w:tc>
      </w:tr>
      <w:tr w:rsidR="0040012B" w:rsidRPr="00741573" w:rsidTr="0040012B">
        <w:tc>
          <w:tcPr>
            <w:tcW w:w="3955" w:type="dxa"/>
          </w:tcPr>
          <w:p w:rsidR="0040012B" w:rsidRPr="00741573" w:rsidRDefault="0040012B" w:rsidP="0040012B">
            <w:pPr>
              <w:rPr>
                <w:rFonts w:ascii="Arial" w:eastAsia="Arial" w:hAnsi="Arial" w:cs="Arial"/>
              </w:rPr>
            </w:pPr>
            <w:r w:rsidRPr="00A5713B">
              <w:rPr>
                <w:rFonts w:ascii="Arial" w:eastAsia="Arial" w:hAnsi="Arial" w:cs="Arial"/>
              </w:rPr>
              <w:t>Adam Edelbrock</w:t>
            </w:r>
          </w:p>
        </w:tc>
        <w:tc>
          <w:tcPr>
            <w:tcW w:w="1620" w:type="dxa"/>
          </w:tcPr>
          <w:p w:rsidR="0040012B" w:rsidRPr="00741573" w:rsidRDefault="0040012B" w:rsidP="0040012B">
            <w:pPr>
              <w:tabs>
                <w:tab w:val="left" w:pos="4230"/>
              </w:tabs>
              <w:rPr>
                <w:rFonts w:ascii="Arial" w:eastAsia="Arial" w:hAnsi="Arial" w:cs="Arial"/>
                <w:b/>
              </w:rPr>
            </w:pPr>
          </w:p>
        </w:tc>
        <w:tc>
          <w:tcPr>
            <w:tcW w:w="3775" w:type="dxa"/>
          </w:tcPr>
          <w:p w:rsidR="0040012B" w:rsidRPr="00741573" w:rsidRDefault="0040012B" w:rsidP="0040012B">
            <w:pPr>
              <w:tabs>
                <w:tab w:val="left" w:pos="4230"/>
              </w:tabs>
              <w:rPr>
                <w:rFonts w:ascii="Arial" w:eastAsia="Arial" w:hAnsi="Arial" w:cs="Arial"/>
                <w:b/>
              </w:rPr>
            </w:pPr>
          </w:p>
        </w:tc>
      </w:tr>
    </w:tbl>
    <w:p w:rsidR="0040012B" w:rsidRPr="004B5C7C" w:rsidRDefault="0040012B" w:rsidP="0040012B">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40012B" w:rsidRPr="00264A4C" w:rsidRDefault="0040012B" w:rsidP="0040012B">
      <w:pPr>
        <w:ind w:left="360"/>
        <w:rPr>
          <w:rFonts w:ascii="Arial" w:hAnsi="Arial" w:cs="Arial"/>
        </w:rPr>
      </w:pPr>
      <w:r w:rsidRPr="00E60295">
        <w:rPr>
          <w:rFonts w:ascii="Arial" w:hAnsi="Arial" w:cs="Arial"/>
        </w:rPr>
        <w:t>Chairman Mark Campbell</w:t>
      </w:r>
      <w:r w:rsidRPr="00264A4C">
        <w:rPr>
          <w:rFonts w:ascii="Arial" w:hAnsi="Arial" w:cs="Arial"/>
        </w:rPr>
        <w:t xml:space="preserve"> calle</w:t>
      </w:r>
      <w:r>
        <w:rPr>
          <w:rFonts w:ascii="Arial" w:hAnsi="Arial" w:cs="Arial"/>
        </w:rPr>
        <w:t xml:space="preserve">d the </w:t>
      </w:r>
      <w:r w:rsidR="00A132A6">
        <w:rPr>
          <w:rFonts w:ascii="Arial" w:hAnsi="Arial" w:cs="Arial"/>
        </w:rPr>
        <w:t>meeting</w:t>
      </w:r>
      <w:r>
        <w:rPr>
          <w:rFonts w:ascii="Arial" w:hAnsi="Arial" w:cs="Arial"/>
        </w:rPr>
        <w:t xml:space="preserve"> to order at </w:t>
      </w:r>
      <w:r w:rsidR="00E60295">
        <w:rPr>
          <w:rFonts w:ascii="Arial" w:hAnsi="Arial" w:cs="Arial"/>
        </w:rPr>
        <w:t>7:01</w:t>
      </w:r>
      <w:r>
        <w:rPr>
          <w:rFonts w:ascii="Arial" w:hAnsi="Arial" w:cs="Arial"/>
        </w:rPr>
        <w:t xml:space="preserve"> p</w:t>
      </w:r>
      <w:r w:rsidRPr="00264A4C">
        <w:rPr>
          <w:rFonts w:ascii="Arial" w:hAnsi="Arial" w:cs="Arial"/>
        </w:rPr>
        <w:t>m.</w:t>
      </w:r>
    </w:p>
    <w:p w:rsidR="0040012B" w:rsidRPr="00264A4C" w:rsidRDefault="0040012B" w:rsidP="0040012B">
      <w:pPr>
        <w:ind w:left="360"/>
        <w:rPr>
          <w:rFonts w:ascii="Arial" w:hAnsi="Arial" w:cs="Arial"/>
          <w:sz w:val="16"/>
        </w:rPr>
      </w:pPr>
    </w:p>
    <w:p w:rsidR="0040012B" w:rsidRPr="00264A4C" w:rsidRDefault="0040012B" w:rsidP="0040012B">
      <w:pPr>
        <w:ind w:left="360"/>
        <w:jc w:val="both"/>
        <w:rPr>
          <w:rFonts w:ascii="Arial" w:hAnsi="Arial" w:cs="Arial"/>
        </w:rPr>
      </w:pPr>
      <w:r w:rsidRPr="00E60295">
        <w:rPr>
          <w:rFonts w:ascii="Arial" w:hAnsi="Arial" w:cs="Arial"/>
        </w:rPr>
        <w:t>Mr. Campbell</w:t>
      </w:r>
      <w:r w:rsidRPr="00264A4C">
        <w:rPr>
          <w:rFonts w:ascii="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40012B" w:rsidRPr="00264A4C" w:rsidRDefault="0040012B" w:rsidP="0040012B">
      <w:pPr>
        <w:ind w:left="360"/>
        <w:rPr>
          <w:rFonts w:ascii="Arial" w:hAnsi="Arial" w:cs="Arial"/>
          <w:sz w:val="16"/>
        </w:rPr>
      </w:pPr>
    </w:p>
    <w:p w:rsidR="0040012B" w:rsidRPr="00264A4C" w:rsidRDefault="0040012B" w:rsidP="0040012B">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40012B" w:rsidRPr="00F86253" w:rsidRDefault="0040012B" w:rsidP="0040012B">
      <w:pPr>
        <w:pStyle w:val="ListParagraph"/>
        <w:spacing w:after="160" w:line="259" w:lineRule="auto"/>
        <w:ind w:left="360"/>
        <w:jc w:val="both"/>
        <w:rPr>
          <w:rFonts w:ascii="Arial" w:eastAsia="Arial" w:hAnsi="Arial" w:cs="Arial"/>
          <w:sz w:val="16"/>
        </w:rPr>
      </w:pPr>
    </w:p>
    <w:p w:rsidR="0040012B" w:rsidRPr="00307F53" w:rsidRDefault="0040012B" w:rsidP="0040012B">
      <w:pPr>
        <w:pStyle w:val="ListParagraph"/>
        <w:spacing w:after="160" w:line="259" w:lineRule="auto"/>
        <w:ind w:left="360"/>
        <w:jc w:val="both"/>
        <w:rPr>
          <w:rFonts w:ascii="Arial" w:eastAsia="Arial" w:hAnsi="Arial" w:cs="Arial"/>
        </w:rPr>
      </w:pPr>
      <w:r w:rsidRPr="00E60295">
        <w:rPr>
          <w:rFonts w:ascii="Arial" w:eastAsia="Arial" w:hAnsi="Arial" w:cs="Arial"/>
        </w:rPr>
        <w:t>Mr. Campbell</w:t>
      </w:r>
      <w:r>
        <w:rPr>
          <w:rFonts w:ascii="Arial" w:eastAsia="Arial" w:hAnsi="Arial" w:cs="Arial"/>
        </w:rPr>
        <w:t xml:space="preserve"> </w:t>
      </w:r>
      <w:r w:rsidRPr="00307F53">
        <w:rPr>
          <w:rFonts w:ascii="Arial" w:eastAsia="Arial" w:hAnsi="Arial" w:cs="Arial"/>
        </w:rPr>
        <w:t xml:space="preserve">asked if there were any comments for the </w:t>
      </w:r>
      <w:r w:rsidR="00754842">
        <w:rPr>
          <w:rFonts w:ascii="Arial" w:eastAsia="Arial" w:hAnsi="Arial" w:cs="Arial"/>
        </w:rPr>
        <w:t>February 22</w:t>
      </w:r>
      <w:r>
        <w:rPr>
          <w:rFonts w:ascii="Arial" w:eastAsia="Arial" w:hAnsi="Arial" w:cs="Arial"/>
        </w:rPr>
        <w:t>, 2022</w:t>
      </w:r>
      <w:r w:rsidRPr="00307F53">
        <w:rPr>
          <w:rFonts w:ascii="Arial" w:eastAsia="Arial" w:hAnsi="Arial" w:cs="Arial"/>
        </w:rPr>
        <w:t xml:space="preserve"> </w:t>
      </w:r>
      <w:r>
        <w:rPr>
          <w:rFonts w:ascii="Arial" w:eastAsia="Arial" w:hAnsi="Arial" w:cs="Arial"/>
        </w:rPr>
        <w:t>m</w:t>
      </w:r>
      <w:r w:rsidRPr="00307F53">
        <w:rPr>
          <w:rFonts w:ascii="Arial" w:eastAsia="Arial" w:hAnsi="Arial" w:cs="Arial"/>
        </w:rPr>
        <w:t>eeting minutes.</w:t>
      </w:r>
    </w:p>
    <w:p w:rsidR="0040012B" w:rsidRPr="004B736E" w:rsidRDefault="00E60295" w:rsidP="0040012B">
      <w:pPr>
        <w:spacing w:after="120" w:line="259" w:lineRule="auto"/>
        <w:ind w:left="360"/>
        <w:contextualSpacing/>
        <w:jc w:val="both"/>
        <w:rPr>
          <w:rFonts w:ascii="Arial" w:hAnsi="Arial" w:cs="Arial"/>
          <w:b/>
        </w:rPr>
      </w:pPr>
      <w:r>
        <w:rPr>
          <w:rFonts w:ascii="Arial" w:hAnsi="Arial" w:cs="Arial"/>
          <w:b/>
        </w:rPr>
        <w:t>Michael Chiodini</w:t>
      </w:r>
      <w:r w:rsidR="0040012B" w:rsidRPr="00307F53">
        <w:rPr>
          <w:rFonts w:ascii="Arial" w:hAnsi="Arial" w:cs="Arial"/>
          <w:b/>
        </w:rPr>
        <w:t xml:space="preserve"> made a motion to </w:t>
      </w:r>
      <w:r w:rsidR="0040012B" w:rsidRPr="00E60295">
        <w:rPr>
          <w:rFonts w:ascii="Arial" w:hAnsi="Arial" w:cs="Arial"/>
          <w:b/>
        </w:rPr>
        <w:t>approve</w:t>
      </w:r>
      <w:r w:rsidR="0040012B" w:rsidRPr="00307F53">
        <w:rPr>
          <w:rFonts w:ascii="Arial" w:hAnsi="Arial" w:cs="Arial"/>
          <w:b/>
        </w:rPr>
        <w:t xml:space="preserve"> the </w:t>
      </w:r>
      <w:r w:rsidR="00754842">
        <w:rPr>
          <w:rFonts w:ascii="Arial" w:hAnsi="Arial" w:cs="Arial"/>
          <w:b/>
        </w:rPr>
        <w:t>February 22</w:t>
      </w:r>
      <w:r w:rsidR="0040012B">
        <w:rPr>
          <w:rFonts w:ascii="Arial" w:hAnsi="Arial" w:cs="Arial"/>
          <w:b/>
        </w:rPr>
        <w:t>, 2022</w:t>
      </w:r>
      <w:r w:rsidR="0040012B" w:rsidRPr="00307F53">
        <w:rPr>
          <w:rFonts w:ascii="Arial" w:hAnsi="Arial" w:cs="Arial"/>
          <w:b/>
        </w:rPr>
        <w:t xml:space="preserve"> minutes. Seconded by </w:t>
      </w:r>
      <w:r>
        <w:rPr>
          <w:rFonts w:ascii="Arial" w:hAnsi="Arial" w:cs="Arial"/>
          <w:b/>
        </w:rPr>
        <w:t>Dick Gordon</w:t>
      </w:r>
      <w:r w:rsidR="0040012B" w:rsidRPr="00307F53">
        <w:rPr>
          <w:rFonts w:ascii="Arial" w:hAnsi="Arial" w:cs="Arial"/>
          <w:b/>
        </w:rPr>
        <w:t>. Motion approved</w:t>
      </w:r>
      <w:r w:rsidR="0040012B">
        <w:rPr>
          <w:rFonts w:ascii="Arial" w:hAnsi="Arial" w:cs="Arial"/>
          <w:b/>
        </w:rPr>
        <w:t xml:space="preserve"> unanimously</w:t>
      </w:r>
      <w:r w:rsidR="0040012B" w:rsidRPr="00307F53">
        <w:rPr>
          <w:rFonts w:ascii="Arial" w:hAnsi="Arial" w:cs="Arial"/>
          <w:b/>
        </w:rPr>
        <w:t>.</w:t>
      </w:r>
    </w:p>
    <w:p w:rsidR="0040012B" w:rsidRPr="00A52D87" w:rsidRDefault="0040012B" w:rsidP="0040012B">
      <w:pPr>
        <w:spacing w:after="120"/>
        <w:jc w:val="both"/>
        <w:rPr>
          <w:rFonts w:ascii="Arial" w:eastAsia="Times New Roman" w:hAnsi="Arial" w:cs="Arial"/>
          <w:highlight w:val="yellow"/>
        </w:rPr>
      </w:pPr>
    </w:p>
    <w:p w:rsidR="0040012B" w:rsidRPr="00307F53" w:rsidRDefault="0040012B" w:rsidP="0040012B">
      <w:pPr>
        <w:numPr>
          <w:ilvl w:val="0"/>
          <w:numId w:val="1"/>
        </w:numPr>
        <w:spacing w:after="160"/>
        <w:contextualSpacing/>
        <w:rPr>
          <w:rFonts w:ascii="Arial" w:hAnsi="Arial" w:cs="Arial"/>
          <w:b/>
        </w:rPr>
      </w:pPr>
      <w:r w:rsidRPr="00307F53">
        <w:rPr>
          <w:rFonts w:ascii="Arial" w:hAnsi="Arial" w:cs="Arial"/>
          <w:b/>
        </w:rPr>
        <w:t>Sign Review - Old Business</w:t>
      </w:r>
    </w:p>
    <w:p w:rsidR="0040012B" w:rsidRPr="00307F53" w:rsidRDefault="00E60295" w:rsidP="0040012B">
      <w:pPr>
        <w:ind w:left="450"/>
        <w:rPr>
          <w:rFonts w:ascii="Arial" w:hAnsi="Arial" w:cs="Arial"/>
        </w:rPr>
      </w:pPr>
      <w:r>
        <w:rPr>
          <w:rFonts w:ascii="Arial" w:hAnsi="Arial" w:cs="Arial"/>
        </w:rPr>
        <w:t>None</w:t>
      </w:r>
    </w:p>
    <w:p w:rsidR="0040012B" w:rsidRDefault="0040012B" w:rsidP="0040012B">
      <w:pPr>
        <w:spacing w:line="259" w:lineRule="auto"/>
        <w:rPr>
          <w:rFonts w:ascii="Arial" w:eastAsia="Arial" w:hAnsi="Arial" w:cs="Arial"/>
          <w:highlight w:val="yellow"/>
        </w:rPr>
      </w:pPr>
    </w:p>
    <w:p w:rsidR="0040012B" w:rsidRDefault="0040012B" w:rsidP="0040012B">
      <w:pPr>
        <w:numPr>
          <w:ilvl w:val="0"/>
          <w:numId w:val="1"/>
        </w:numPr>
        <w:spacing w:after="160"/>
        <w:contextualSpacing/>
        <w:rPr>
          <w:rFonts w:ascii="Arial" w:hAnsi="Arial" w:cs="Arial"/>
          <w:b/>
        </w:rPr>
      </w:pPr>
      <w:r w:rsidRPr="00314DE6">
        <w:rPr>
          <w:rFonts w:ascii="Arial" w:hAnsi="Arial" w:cs="Arial"/>
          <w:b/>
        </w:rPr>
        <w:t>Sign Review - New Business</w:t>
      </w:r>
    </w:p>
    <w:p w:rsidR="00E60295" w:rsidRDefault="00E60295" w:rsidP="00E60295">
      <w:pPr>
        <w:pStyle w:val="ListParagraph"/>
        <w:numPr>
          <w:ilvl w:val="1"/>
          <w:numId w:val="1"/>
        </w:numPr>
        <w:spacing w:after="160" w:line="259" w:lineRule="auto"/>
        <w:ind w:left="634"/>
        <w:contextualSpacing w:val="0"/>
        <w:rPr>
          <w:rFonts w:ascii="Arial" w:hAnsi="Arial" w:cs="Arial"/>
        </w:rPr>
      </w:pPr>
      <w:r w:rsidRPr="00836A2D">
        <w:rPr>
          <w:rFonts w:ascii="Arial" w:hAnsi="Arial" w:cs="Arial"/>
          <w:u w:val="single"/>
        </w:rPr>
        <w:t xml:space="preserve">02-22S – 10463 Manchester Rd </w:t>
      </w:r>
      <w:proofErr w:type="spellStart"/>
      <w:r w:rsidRPr="00836A2D">
        <w:rPr>
          <w:rFonts w:ascii="Arial" w:hAnsi="Arial" w:cs="Arial"/>
          <w:u w:val="single"/>
        </w:rPr>
        <w:t>Ste</w:t>
      </w:r>
      <w:proofErr w:type="spellEnd"/>
      <w:r w:rsidRPr="00836A2D">
        <w:rPr>
          <w:rFonts w:ascii="Arial" w:hAnsi="Arial" w:cs="Arial"/>
          <w:u w:val="single"/>
        </w:rPr>
        <w:t xml:space="preserve"> F – B4</w:t>
      </w:r>
      <w:r w:rsidRPr="00836A2D">
        <w:rPr>
          <w:rFonts w:ascii="Arial" w:hAnsi="Arial" w:cs="Arial"/>
        </w:rPr>
        <w:t xml:space="preserve"> Dale Sign Services, applicant</w:t>
      </w:r>
      <w:r>
        <w:rPr>
          <w:rFonts w:ascii="Arial" w:hAnsi="Arial" w:cs="Arial"/>
        </w:rPr>
        <w:t xml:space="preserve">. </w:t>
      </w:r>
      <w:r w:rsidRPr="00836A2D">
        <w:rPr>
          <w:rFonts w:ascii="Arial" w:hAnsi="Arial" w:cs="Arial"/>
        </w:rPr>
        <w:t>Wall</w:t>
      </w:r>
      <w:r>
        <w:rPr>
          <w:rFonts w:ascii="Arial" w:hAnsi="Arial" w:cs="Arial"/>
        </w:rPr>
        <w:t xml:space="preserve"> s</w:t>
      </w:r>
      <w:r w:rsidRPr="00836A2D">
        <w:rPr>
          <w:rFonts w:ascii="Arial" w:hAnsi="Arial" w:cs="Arial"/>
        </w:rPr>
        <w:t>ignage for Hello Juice</w:t>
      </w:r>
    </w:p>
    <w:p w:rsidR="00E60295" w:rsidRDefault="00E60295" w:rsidP="00E60295">
      <w:pPr>
        <w:spacing w:after="160" w:line="259" w:lineRule="auto"/>
        <w:ind w:left="360"/>
        <w:jc w:val="both"/>
        <w:rPr>
          <w:rFonts w:ascii="Arial" w:eastAsia="Arial" w:hAnsi="Arial" w:cs="Arial"/>
          <w:color w:val="000000" w:themeColor="text1"/>
        </w:rPr>
      </w:pPr>
      <w:r>
        <w:rPr>
          <w:rFonts w:ascii="Arial" w:hAnsi="Arial" w:cs="Arial"/>
        </w:rPr>
        <w:t>Austin Smith</w:t>
      </w:r>
      <w:r w:rsidR="00A132A6">
        <w:rPr>
          <w:rFonts w:ascii="Arial" w:hAnsi="Arial" w:cs="Arial"/>
        </w:rPr>
        <w:t>, representing</w:t>
      </w:r>
      <w:r>
        <w:rPr>
          <w:rFonts w:ascii="Arial" w:hAnsi="Arial" w:cs="Arial"/>
        </w:rPr>
        <w:t xml:space="preserve"> Hello Juice</w:t>
      </w:r>
      <w:r w:rsidR="00A132A6">
        <w:rPr>
          <w:rFonts w:ascii="Arial" w:hAnsi="Arial" w:cs="Arial"/>
        </w:rPr>
        <w:t>,</w:t>
      </w:r>
      <w:r w:rsidRPr="001747B1">
        <w:rPr>
          <w:rFonts w:ascii="Arial" w:hAnsi="Arial" w:cs="Arial"/>
        </w:rPr>
        <w:t xml:space="preserve"> </w:t>
      </w:r>
      <w:r>
        <w:rPr>
          <w:rFonts w:ascii="Arial" w:eastAsia="Arial" w:hAnsi="Arial" w:cs="Arial"/>
          <w:color w:val="000000" w:themeColor="text1"/>
        </w:rPr>
        <w:t>addressed the B</w:t>
      </w:r>
      <w:r w:rsidRPr="001747B1">
        <w:rPr>
          <w:rFonts w:ascii="Arial" w:eastAsia="Arial" w:hAnsi="Arial" w:cs="Arial"/>
          <w:color w:val="000000" w:themeColor="text1"/>
        </w:rPr>
        <w:t>oard</w:t>
      </w:r>
      <w:r>
        <w:rPr>
          <w:rFonts w:ascii="Arial" w:eastAsia="Arial" w:hAnsi="Arial" w:cs="Arial"/>
          <w:color w:val="000000" w:themeColor="text1"/>
        </w:rPr>
        <w:t xml:space="preserve">. Mark Campbell </w:t>
      </w:r>
      <w:r w:rsidR="00A132A6">
        <w:rPr>
          <w:rFonts w:ascii="Arial" w:eastAsia="Arial" w:hAnsi="Arial" w:cs="Arial"/>
          <w:color w:val="000000" w:themeColor="text1"/>
        </w:rPr>
        <w:t>asked whether</w:t>
      </w:r>
      <w:r>
        <w:rPr>
          <w:rFonts w:ascii="Arial" w:eastAsia="Arial" w:hAnsi="Arial" w:cs="Arial"/>
          <w:color w:val="000000" w:themeColor="text1"/>
        </w:rPr>
        <w:t xml:space="preserve"> the raceway color will match</w:t>
      </w:r>
      <w:r w:rsidR="00A132A6">
        <w:rPr>
          <w:rFonts w:ascii="Arial" w:eastAsia="Arial" w:hAnsi="Arial" w:cs="Arial"/>
          <w:color w:val="000000" w:themeColor="text1"/>
        </w:rPr>
        <w:t xml:space="preserve"> the wall behind</w:t>
      </w:r>
      <w:r w:rsidR="00F27A38">
        <w:rPr>
          <w:rFonts w:ascii="Arial" w:eastAsia="Arial" w:hAnsi="Arial" w:cs="Arial"/>
          <w:color w:val="000000" w:themeColor="text1"/>
        </w:rPr>
        <w:t xml:space="preserve"> and Dick Gordon inquired why the word smoothie was not in the signa</w:t>
      </w:r>
      <w:r w:rsidR="00F865A6">
        <w:rPr>
          <w:rFonts w:ascii="Arial" w:eastAsia="Arial" w:hAnsi="Arial" w:cs="Arial"/>
          <w:color w:val="000000" w:themeColor="text1"/>
        </w:rPr>
        <w:t>ge.  Austin Smith said they cho</w:t>
      </w:r>
      <w:r w:rsidR="00F27A38">
        <w:rPr>
          <w:rFonts w:ascii="Arial" w:eastAsia="Arial" w:hAnsi="Arial" w:cs="Arial"/>
          <w:color w:val="000000" w:themeColor="text1"/>
        </w:rPr>
        <w:t xml:space="preserve">se to leave out the word smoothie and </w:t>
      </w:r>
      <w:r w:rsidR="00A132A6">
        <w:rPr>
          <w:rFonts w:ascii="Arial" w:eastAsia="Arial" w:hAnsi="Arial" w:cs="Arial"/>
          <w:color w:val="000000" w:themeColor="text1"/>
        </w:rPr>
        <w:t>confirmed</w:t>
      </w:r>
      <w:r w:rsidR="00F27A38">
        <w:rPr>
          <w:rFonts w:ascii="Arial" w:eastAsia="Arial" w:hAnsi="Arial" w:cs="Arial"/>
          <w:color w:val="000000" w:themeColor="text1"/>
        </w:rPr>
        <w:t xml:space="preserve"> the raceway would match. </w:t>
      </w:r>
    </w:p>
    <w:p w:rsidR="00E60295" w:rsidRPr="00E76D5C" w:rsidRDefault="00F27A38" w:rsidP="00E60295">
      <w:pPr>
        <w:spacing w:line="259" w:lineRule="auto"/>
        <w:ind w:left="360"/>
        <w:jc w:val="both"/>
        <w:rPr>
          <w:rFonts w:ascii="Arial" w:hAnsi="Arial" w:cs="Arial"/>
          <w:b/>
        </w:rPr>
      </w:pPr>
      <w:r>
        <w:rPr>
          <w:rFonts w:ascii="Arial" w:hAnsi="Arial" w:cs="Arial"/>
          <w:b/>
        </w:rPr>
        <w:t xml:space="preserve">Adam Edelbrock </w:t>
      </w:r>
      <w:r w:rsidR="00E60295" w:rsidRPr="00E76D5C">
        <w:rPr>
          <w:rFonts w:ascii="Arial" w:hAnsi="Arial" w:cs="Arial"/>
          <w:b/>
        </w:rPr>
        <w:t xml:space="preserve">made a motion to </w:t>
      </w:r>
      <w:r w:rsidR="00E60295" w:rsidRPr="00F27A38">
        <w:rPr>
          <w:rFonts w:ascii="Arial" w:hAnsi="Arial" w:cs="Arial"/>
          <w:b/>
        </w:rPr>
        <w:t>approve</w:t>
      </w:r>
      <w:r w:rsidR="00E60295">
        <w:rPr>
          <w:rFonts w:ascii="Arial" w:hAnsi="Arial" w:cs="Arial"/>
          <w:b/>
        </w:rPr>
        <w:t xml:space="preserve"> Case </w:t>
      </w:r>
      <w:r>
        <w:rPr>
          <w:rFonts w:ascii="Arial" w:hAnsi="Arial" w:cs="Arial"/>
          <w:b/>
        </w:rPr>
        <w:t>02-22S as submitted.</w:t>
      </w:r>
      <w:r w:rsidR="00E60295" w:rsidRPr="00E76D5C">
        <w:rPr>
          <w:rFonts w:ascii="Arial" w:hAnsi="Arial" w:cs="Arial"/>
          <w:b/>
        </w:rPr>
        <w:t xml:space="preserve"> Seconded by </w:t>
      </w:r>
      <w:r>
        <w:rPr>
          <w:rFonts w:ascii="Arial" w:hAnsi="Arial" w:cs="Arial"/>
          <w:b/>
        </w:rPr>
        <w:t>Michael Chiodini</w:t>
      </w:r>
      <w:r w:rsidR="00E60295" w:rsidRPr="00E76D5C">
        <w:rPr>
          <w:rFonts w:ascii="Arial" w:hAnsi="Arial" w:cs="Arial"/>
          <w:b/>
        </w:rPr>
        <w:t>. Motion approved</w:t>
      </w:r>
      <w:r w:rsidR="00E60295">
        <w:rPr>
          <w:rFonts w:ascii="Arial" w:hAnsi="Arial" w:cs="Arial"/>
          <w:b/>
        </w:rPr>
        <w:t xml:space="preserve"> unanimously</w:t>
      </w:r>
      <w:r w:rsidR="00E60295" w:rsidRPr="00E76D5C">
        <w:rPr>
          <w:rFonts w:ascii="Arial" w:hAnsi="Arial" w:cs="Arial"/>
          <w:b/>
        </w:rPr>
        <w:t>.</w:t>
      </w:r>
    </w:p>
    <w:p w:rsidR="00E60295" w:rsidRDefault="00E60295" w:rsidP="00E60295">
      <w:pPr>
        <w:pStyle w:val="ListParagraph"/>
        <w:spacing w:after="160" w:line="259" w:lineRule="auto"/>
        <w:ind w:left="634"/>
        <w:contextualSpacing w:val="0"/>
        <w:rPr>
          <w:rFonts w:ascii="Arial" w:hAnsi="Arial" w:cs="Arial"/>
        </w:rPr>
      </w:pPr>
    </w:p>
    <w:p w:rsidR="00E60295" w:rsidRPr="00836A2D" w:rsidRDefault="00E60295" w:rsidP="00E60295">
      <w:pPr>
        <w:pStyle w:val="ListParagraph"/>
        <w:numPr>
          <w:ilvl w:val="1"/>
          <w:numId w:val="1"/>
        </w:numPr>
        <w:spacing w:after="160" w:line="259" w:lineRule="auto"/>
        <w:ind w:left="634"/>
        <w:contextualSpacing w:val="0"/>
        <w:rPr>
          <w:rFonts w:ascii="Arial" w:hAnsi="Arial" w:cs="Arial"/>
        </w:rPr>
      </w:pPr>
      <w:r w:rsidRPr="00836A2D">
        <w:rPr>
          <w:rFonts w:ascii="Arial" w:hAnsi="Arial" w:cs="Arial"/>
          <w:u w:val="single"/>
        </w:rPr>
        <w:lastRenderedPageBreak/>
        <w:t>03-22S – 350 N. Kirkwood Rd – B2</w:t>
      </w:r>
      <w:r w:rsidRPr="00836A2D">
        <w:rPr>
          <w:rFonts w:ascii="Arial" w:hAnsi="Arial" w:cs="Arial"/>
        </w:rPr>
        <w:t xml:space="preserve"> V Three Studios, applicant. Wall signage for Commerce Bank</w:t>
      </w:r>
      <w:r w:rsidR="00F27A38">
        <w:rPr>
          <w:rFonts w:ascii="Arial" w:hAnsi="Arial" w:cs="Arial"/>
        </w:rPr>
        <w:t xml:space="preserve"> – </w:t>
      </w:r>
      <w:r w:rsidR="00F27A38">
        <w:rPr>
          <w:rFonts w:ascii="Arial" w:hAnsi="Arial" w:cs="Arial"/>
          <w:b/>
        </w:rPr>
        <w:t xml:space="preserve">Continued   </w:t>
      </w:r>
    </w:p>
    <w:p w:rsidR="0040012B" w:rsidRPr="005C4E13" w:rsidRDefault="0040012B" w:rsidP="0040012B">
      <w:pPr>
        <w:spacing w:after="160" w:line="259" w:lineRule="auto"/>
        <w:ind w:left="630"/>
        <w:rPr>
          <w:rFonts w:ascii="Arial" w:hAnsi="Arial" w:cs="Arial"/>
          <w:sz w:val="10"/>
        </w:rPr>
      </w:pPr>
    </w:p>
    <w:p w:rsidR="0040012B" w:rsidRPr="00CE599C" w:rsidRDefault="0040012B" w:rsidP="0040012B">
      <w:pPr>
        <w:numPr>
          <w:ilvl w:val="0"/>
          <w:numId w:val="1"/>
        </w:numPr>
        <w:spacing w:after="160"/>
        <w:contextualSpacing/>
        <w:rPr>
          <w:rFonts w:ascii="Arial" w:hAnsi="Arial" w:cs="Arial"/>
          <w:b/>
        </w:rPr>
      </w:pPr>
      <w:r w:rsidRPr="00CE599C">
        <w:rPr>
          <w:rFonts w:ascii="Arial" w:hAnsi="Arial" w:cs="Arial"/>
          <w:b/>
        </w:rPr>
        <w:t>Residential Review - Old Business</w:t>
      </w:r>
    </w:p>
    <w:p w:rsidR="0040012B" w:rsidRPr="00C50F09" w:rsidRDefault="0040012B" w:rsidP="0040012B">
      <w:pPr>
        <w:spacing w:line="259" w:lineRule="auto"/>
        <w:ind w:left="450"/>
        <w:rPr>
          <w:rFonts w:ascii="Arial" w:hAnsi="Arial" w:cs="Arial"/>
        </w:rPr>
      </w:pPr>
      <w:r w:rsidRPr="00F27A38">
        <w:rPr>
          <w:rFonts w:ascii="Arial" w:hAnsi="Arial" w:cs="Arial"/>
        </w:rPr>
        <w:t>None</w:t>
      </w:r>
    </w:p>
    <w:p w:rsidR="0040012B" w:rsidRDefault="0040012B" w:rsidP="0040012B">
      <w:pPr>
        <w:spacing w:line="259" w:lineRule="auto"/>
        <w:ind w:left="810"/>
        <w:rPr>
          <w:rFonts w:ascii="Arial" w:hAnsi="Arial" w:cs="Arial"/>
        </w:rPr>
      </w:pPr>
    </w:p>
    <w:p w:rsidR="0040012B" w:rsidRPr="00CE599C" w:rsidRDefault="0040012B" w:rsidP="0040012B">
      <w:pPr>
        <w:numPr>
          <w:ilvl w:val="0"/>
          <w:numId w:val="1"/>
        </w:numPr>
        <w:spacing w:after="160"/>
        <w:contextualSpacing/>
        <w:rPr>
          <w:rFonts w:ascii="Arial" w:hAnsi="Arial" w:cs="Arial"/>
          <w:b/>
        </w:rPr>
      </w:pPr>
      <w:r w:rsidRPr="00CE599C">
        <w:rPr>
          <w:rFonts w:ascii="Arial" w:hAnsi="Arial" w:cs="Arial"/>
          <w:b/>
        </w:rPr>
        <w:t>Residential Review - New Business</w:t>
      </w:r>
    </w:p>
    <w:p w:rsidR="00F27A38" w:rsidRDefault="00F27A38" w:rsidP="00F27A38">
      <w:pPr>
        <w:pStyle w:val="ListParagraph"/>
        <w:numPr>
          <w:ilvl w:val="1"/>
          <w:numId w:val="1"/>
        </w:numPr>
        <w:spacing w:after="160" w:line="259" w:lineRule="auto"/>
        <w:ind w:left="634"/>
        <w:contextualSpacing w:val="0"/>
        <w:rPr>
          <w:rFonts w:ascii="Arial" w:hAnsi="Arial" w:cs="Arial"/>
        </w:rPr>
      </w:pPr>
      <w:r w:rsidRPr="003E6C42">
        <w:rPr>
          <w:rFonts w:ascii="Arial" w:hAnsi="Arial" w:cs="Arial"/>
          <w:u w:val="single"/>
        </w:rPr>
        <w:t>22-22R – 230 E. Clinton Pl – R3</w:t>
      </w:r>
      <w:r w:rsidRPr="003E6C42">
        <w:rPr>
          <w:rFonts w:ascii="Arial" w:hAnsi="Arial" w:cs="Arial"/>
        </w:rPr>
        <w:t xml:space="preserve"> Rombach Development, LLC, applicant</w:t>
      </w:r>
      <w:r>
        <w:rPr>
          <w:rFonts w:ascii="Arial" w:hAnsi="Arial" w:cs="Arial"/>
        </w:rPr>
        <w:t>. New single family residence</w:t>
      </w:r>
    </w:p>
    <w:p w:rsidR="0040012B" w:rsidRDefault="00F27A38" w:rsidP="0040012B">
      <w:pPr>
        <w:spacing w:after="160" w:line="259" w:lineRule="auto"/>
        <w:ind w:left="360"/>
        <w:jc w:val="both"/>
        <w:rPr>
          <w:rFonts w:ascii="Arial" w:eastAsia="Arial" w:hAnsi="Arial" w:cs="Arial"/>
          <w:color w:val="000000" w:themeColor="text1"/>
        </w:rPr>
      </w:pPr>
      <w:r>
        <w:rPr>
          <w:rFonts w:ascii="Arial" w:hAnsi="Arial" w:cs="Arial"/>
        </w:rPr>
        <w:t>William Rombach with Rombach Development</w:t>
      </w:r>
      <w:r w:rsidR="0040012B" w:rsidRPr="001747B1">
        <w:rPr>
          <w:rFonts w:ascii="Arial" w:hAnsi="Arial" w:cs="Arial"/>
        </w:rPr>
        <w:t xml:space="preserve"> </w:t>
      </w:r>
      <w:r w:rsidR="0040012B">
        <w:rPr>
          <w:rFonts w:ascii="Arial" w:eastAsia="Arial" w:hAnsi="Arial" w:cs="Arial"/>
          <w:color w:val="000000" w:themeColor="text1"/>
        </w:rPr>
        <w:t>addressed the B</w:t>
      </w:r>
      <w:r w:rsidR="0040012B" w:rsidRPr="001747B1">
        <w:rPr>
          <w:rFonts w:ascii="Arial" w:eastAsia="Arial" w:hAnsi="Arial" w:cs="Arial"/>
          <w:color w:val="000000" w:themeColor="text1"/>
        </w:rPr>
        <w:t>oard</w:t>
      </w:r>
      <w:r w:rsidR="0040012B">
        <w:rPr>
          <w:rFonts w:ascii="Arial" w:eastAsia="Arial" w:hAnsi="Arial" w:cs="Arial"/>
          <w:color w:val="000000" w:themeColor="text1"/>
        </w:rPr>
        <w:t xml:space="preserve"> and</w:t>
      </w:r>
      <w:r w:rsidR="0040012B" w:rsidRPr="00980D7F">
        <w:rPr>
          <w:rFonts w:ascii="Arial" w:eastAsia="Arial" w:hAnsi="Arial" w:cs="Arial"/>
          <w:color w:val="000000" w:themeColor="text1"/>
        </w:rPr>
        <w:t xml:space="preserve"> indicated</w:t>
      </w:r>
      <w:r>
        <w:rPr>
          <w:rFonts w:ascii="Arial" w:eastAsia="Arial" w:hAnsi="Arial" w:cs="Arial"/>
          <w:color w:val="000000" w:themeColor="text1"/>
        </w:rPr>
        <w:t xml:space="preserve"> the new single family residence will be a traditional spec house </w:t>
      </w:r>
      <w:r w:rsidR="00F865A6">
        <w:rPr>
          <w:rFonts w:ascii="Arial" w:eastAsia="Arial" w:hAnsi="Arial" w:cs="Arial"/>
          <w:color w:val="000000" w:themeColor="text1"/>
        </w:rPr>
        <w:t>with vinyl siding</w:t>
      </w:r>
      <w:r>
        <w:rPr>
          <w:rFonts w:ascii="Arial" w:eastAsia="Arial" w:hAnsi="Arial" w:cs="Arial"/>
          <w:color w:val="000000" w:themeColor="text1"/>
        </w:rPr>
        <w:t>.</w:t>
      </w:r>
      <w:r w:rsidR="0040012B">
        <w:rPr>
          <w:rFonts w:ascii="Arial" w:eastAsia="Arial" w:hAnsi="Arial" w:cs="Arial"/>
          <w:color w:val="000000" w:themeColor="text1"/>
        </w:rPr>
        <w:t xml:space="preserve"> </w:t>
      </w:r>
      <w:r w:rsidR="0040012B" w:rsidRPr="001747B1">
        <w:rPr>
          <w:rFonts w:ascii="Arial" w:eastAsia="Arial" w:hAnsi="Arial" w:cs="Arial"/>
          <w:color w:val="000000" w:themeColor="text1"/>
        </w:rPr>
        <w:t>The following items were discussed:</w:t>
      </w:r>
    </w:p>
    <w:p w:rsidR="00F865A6" w:rsidRDefault="00F865A6" w:rsidP="001F5A3F">
      <w:pPr>
        <w:pStyle w:val="ListParagraph"/>
        <w:numPr>
          <w:ilvl w:val="0"/>
          <w:numId w:val="38"/>
        </w:numPr>
        <w:tabs>
          <w:tab w:val="left" w:pos="810"/>
        </w:tabs>
        <w:spacing w:after="160" w:line="259" w:lineRule="auto"/>
        <w:jc w:val="both"/>
        <w:rPr>
          <w:rFonts w:ascii="Arial" w:eastAsia="Arial" w:hAnsi="Arial" w:cs="Arial"/>
          <w:color w:val="000000" w:themeColor="text1"/>
        </w:rPr>
      </w:pPr>
      <w:r>
        <w:rPr>
          <w:rFonts w:ascii="Arial" w:eastAsia="Arial" w:hAnsi="Arial" w:cs="Arial"/>
          <w:color w:val="000000" w:themeColor="text1"/>
        </w:rPr>
        <w:t>As noted on the plans the rear deck will have lattice and the foundation coverage will be addressed</w:t>
      </w:r>
    </w:p>
    <w:p w:rsidR="00F865A6" w:rsidRDefault="00F865A6" w:rsidP="00F865A6">
      <w:pPr>
        <w:pStyle w:val="ListParagraph"/>
        <w:numPr>
          <w:ilvl w:val="0"/>
          <w:numId w:val="38"/>
        </w:numPr>
        <w:spacing w:after="160" w:line="259" w:lineRule="auto"/>
        <w:jc w:val="both"/>
        <w:rPr>
          <w:rFonts w:ascii="Arial" w:eastAsia="Arial" w:hAnsi="Arial" w:cs="Arial"/>
          <w:color w:val="000000" w:themeColor="text1"/>
        </w:rPr>
      </w:pPr>
      <w:r>
        <w:rPr>
          <w:rFonts w:ascii="Arial" w:eastAsia="Arial" w:hAnsi="Arial" w:cs="Arial"/>
          <w:color w:val="000000" w:themeColor="text1"/>
        </w:rPr>
        <w:t>The column between the front door and window should be centered</w:t>
      </w:r>
    </w:p>
    <w:p w:rsidR="00F865A6" w:rsidRDefault="00F865A6" w:rsidP="00F865A6">
      <w:pPr>
        <w:pStyle w:val="ListParagraph"/>
        <w:numPr>
          <w:ilvl w:val="0"/>
          <w:numId w:val="38"/>
        </w:numPr>
        <w:spacing w:after="160" w:line="259" w:lineRule="auto"/>
        <w:jc w:val="both"/>
        <w:rPr>
          <w:rFonts w:ascii="Arial" w:eastAsia="Arial" w:hAnsi="Arial" w:cs="Arial"/>
          <w:color w:val="000000" w:themeColor="text1"/>
        </w:rPr>
      </w:pPr>
      <w:r>
        <w:rPr>
          <w:rFonts w:ascii="Arial" w:eastAsia="Arial" w:hAnsi="Arial" w:cs="Arial"/>
          <w:color w:val="000000" w:themeColor="text1"/>
        </w:rPr>
        <w:t>The front and back columns should match – applicant stated the rear columns would be typical 8” cedar</w:t>
      </w:r>
    </w:p>
    <w:p w:rsidR="00F865A6" w:rsidRDefault="00F865A6" w:rsidP="00F865A6">
      <w:pPr>
        <w:pStyle w:val="ListParagraph"/>
        <w:numPr>
          <w:ilvl w:val="0"/>
          <w:numId w:val="38"/>
        </w:numPr>
        <w:spacing w:after="160" w:line="259" w:lineRule="auto"/>
        <w:jc w:val="both"/>
        <w:rPr>
          <w:rFonts w:ascii="Arial" w:eastAsia="Arial" w:hAnsi="Arial" w:cs="Arial"/>
          <w:color w:val="000000" w:themeColor="text1"/>
        </w:rPr>
      </w:pPr>
      <w:r>
        <w:rPr>
          <w:rFonts w:ascii="Arial" w:eastAsia="Arial" w:hAnsi="Arial" w:cs="Arial"/>
          <w:color w:val="000000" w:themeColor="text1"/>
        </w:rPr>
        <w:t>Add a window to side of garage and submit garage door cut sheet</w:t>
      </w:r>
    </w:p>
    <w:p w:rsidR="0040012B" w:rsidRDefault="0040012B" w:rsidP="0040012B">
      <w:pPr>
        <w:spacing w:line="259" w:lineRule="auto"/>
        <w:ind w:left="360"/>
        <w:jc w:val="both"/>
        <w:rPr>
          <w:rFonts w:ascii="Arial" w:hAnsi="Arial" w:cs="Arial"/>
          <w:b/>
        </w:rPr>
      </w:pPr>
      <w:r w:rsidRPr="00F865A6">
        <w:rPr>
          <w:rFonts w:ascii="Arial" w:hAnsi="Arial" w:cs="Arial"/>
          <w:b/>
        </w:rPr>
        <w:t>Don Anderson</w:t>
      </w:r>
      <w:r w:rsidRPr="00E76D5C">
        <w:rPr>
          <w:rFonts w:ascii="Arial" w:hAnsi="Arial" w:cs="Arial"/>
          <w:b/>
        </w:rPr>
        <w:t xml:space="preserve"> made a motion to </w:t>
      </w:r>
      <w:r w:rsidRPr="00F865A6">
        <w:rPr>
          <w:rFonts w:ascii="Arial" w:hAnsi="Arial" w:cs="Arial"/>
          <w:b/>
        </w:rPr>
        <w:t>approve</w:t>
      </w:r>
      <w:r>
        <w:rPr>
          <w:rFonts w:ascii="Arial" w:hAnsi="Arial" w:cs="Arial"/>
          <w:b/>
        </w:rPr>
        <w:t xml:space="preserve"> Case </w:t>
      </w:r>
      <w:r w:rsidR="00F865A6">
        <w:rPr>
          <w:rFonts w:ascii="Arial" w:hAnsi="Arial" w:cs="Arial"/>
          <w:b/>
        </w:rPr>
        <w:t>22-22R</w:t>
      </w:r>
      <w:r w:rsidRPr="00E76D5C">
        <w:rPr>
          <w:rFonts w:ascii="Arial" w:hAnsi="Arial" w:cs="Arial"/>
          <w:b/>
        </w:rPr>
        <w:t xml:space="preserve"> </w:t>
      </w:r>
      <w:r>
        <w:rPr>
          <w:rFonts w:ascii="Arial" w:hAnsi="Arial" w:cs="Arial"/>
          <w:b/>
        </w:rPr>
        <w:t xml:space="preserve">with the following requirements: </w:t>
      </w:r>
      <w:r w:rsidR="00F865A6">
        <w:rPr>
          <w:rFonts w:ascii="Arial" w:hAnsi="Arial" w:cs="Arial"/>
          <w:b/>
        </w:rPr>
        <w:t>1) that the deck have framed lattice; 2) that a window is added to the right elevation at the garage; 3) that the front porch column be centered between the window and front door</w:t>
      </w:r>
      <w:r w:rsidR="000D7BBD">
        <w:rPr>
          <w:rFonts w:ascii="Arial" w:hAnsi="Arial" w:cs="Arial"/>
          <w:b/>
        </w:rPr>
        <w:t xml:space="preserve">; 4) that the garage door cut sheet be submitted. </w:t>
      </w:r>
      <w:r w:rsidRPr="00E76D5C">
        <w:rPr>
          <w:rFonts w:ascii="Arial" w:hAnsi="Arial" w:cs="Arial"/>
          <w:b/>
        </w:rPr>
        <w:t xml:space="preserve">Seconded by </w:t>
      </w:r>
      <w:r w:rsidR="000D7BBD">
        <w:rPr>
          <w:rFonts w:ascii="Arial" w:hAnsi="Arial" w:cs="Arial"/>
          <w:b/>
        </w:rPr>
        <w:t>Adam Edelbrock</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0D7BBD" w:rsidRDefault="000D7BBD" w:rsidP="0040012B">
      <w:pPr>
        <w:spacing w:line="259" w:lineRule="auto"/>
        <w:ind w:left="360"/>
        <w:jc w:val="both"/>
        <w:rPr>
          <w:rFonts w:ascii="Arial" w:hAnsi="Arial" w:cs="Arial"/>
          <w:b/>
        </w:rPr>
      </w:pPr>
    </w:p>
    <w:p w:rsidR="000D7BBD" w:rsidRDefault="000D7BBD" w:rsidP="000D7BBD">
      <w:pPr>
        <w:pStyle w:val="ListParagraph"/>
        <w:numPr>
          <w:ilvl w:val="1"/>
          <w:numId w:val="1"/>
        </w:numPr>
        <w:spacing w:after="160" w:line="259" w:lineRule="auto"/>
        <w:ind w:left="634"/>
        <w:contextualSpacing w:val="0"/>
        <w:rPr>
          <w:rFonts w:ascii="Arial" w:hAnsi="Arial" w:cs="Arial"/>
        </w:rPr>
      </w:pPr>
      <w:r>
        <w:rPr>
          <w:rFonts w:ascii="Arial" w:hAnsi="Arial" w:cs="Arial"/>
          <w:u w:val="single"/>
        </w:rPr>
        <w:t>24-22R – 743 Cleveland Ave – R4</w:t>
      </w:r>
      <w:r>
        <w:rPr>
          <w:rFonts w:ascii="Arial" w:hAnsi="Arial" w:cs="Arial"/>
        </w:rPr>
        <w:t xml:space="preserve"> Lewis Homes, LLC, applicant.  Room addition and cover porch</w:t>
      </w:r>
    </w:p>
    <w:p w:rsidR="000D7BBD" w:rsidRDefault="000D7BBD" w:rsidP="000D7BBD">
      <w:pPr>
        <w:spacing w:after="160" w:line="259" w:lineRule="auto"/>
        <w:ind w:left="274"/>
        <w:rPr>
          <w:rFonts w:ascii="Arial" w:hAnsi="Arial" w:cs="Arial"/>
        </w:rPr>
      </w:pPr>
      <w:r>
        <w:rPr>
          <w:rFonts w:ascii="Arial" w:hAnsi="Arial" w:cs="Arial"/>
        </w:rPr>
        <w:t>Mike Lewis with Lewis Homes addressed the Board.  The following items were discussed:</w:t>
      </w:r>
      <w:r>
        <w:rPr>
          <w:rFonts w:ascii="Arial" w:hAnsi="Arial" w:cs="Arial"/>
        </w:rPr>
        <w:tab/>
      </w:r>
    </w:p>
    <w:p w:rsidR="000D7BBD" w:rsidRDefault="000D7BBD" w:rsidP="000D7BBD">
      <w:pPr>
        <w:pStyle w:val="ListParagraph"/>
        <w:numPr>
          <w:ilvl w:val="0"/>
          <w:numId w:val="39"/>
        </w:numPr>
        <w:spacing w:after="160" w:line="259" w:lineRule="auto"/>
        <w:rPr>
          <w:rFonts w:ascii="Arial" w:hAnsi="Arial" w:cs="Arial"/>
        </w:rPr>
      </w:pPr>
      <w:r>
        <w:rPr>
          <w:rFonts w:ascii="Arial" w:hAnsi="Arial" w:cs="Arial"/>
        </w:rPr>
        <w:t xml:space="preserve">The roof element </w:t>
      </w:r>
      <w:r w:rsidR="00A132A6">
        <w:rPr>
          <w:rFonts w:ascii="Arial" w:hAnsi="Arial" w:cs="Arial"/>
        </w:rPr>
        <w:t xml:space="preserve">should </w:t>
      </w:r>
      <w:r>
        <w:rPr>
          <w:rFonts w:ascii="Arial" w:hAnsi="Arial" w:cs="Arial"/>
        </w:rPr>
        <w:t>be simplified</w:t>
      </w:r>
      <w:r w:rsidR="00A132A6">
        <w:rPr>
          <w:rFonts w:ascii="Arial" w:hAnsi="Arial" w:cs="Arial"/>
        </w:rPr>
        <w:t>.</w:t>
      </w:r>
      <w:r>
        <w:rPr>
          <w:rFonts w:ascii="Arial" w:hAnsi="Arial" w:cs="Arial"/>
        </w:rPr>
        <w:t xml:space="preserve"> Don Anderson suggested some changes with a sketch on how to bring it together</w:t>
      </w:r>
    </w:p>
    <w:p w:rsidR="000D7BBD" w:rsidRDefault="000D7BBD" w:rsidP="000D7BBD">
      <w:pPr>
        <w:pStyle w:val="ListParagraph"/>
        <w:numPr>
          <w:ilvl w:val="0"/>
          <w:numId w:val="39"/>
        </w:numPr>
        <w:spacing w:after="160" w:line="259" w:lineRule="auto"/>
        <w:rPr>
          <w:rFonts w:ascii="Arial" w:hAnsi="Arial" w:cs="Arial"/>
        </w:rPr>
      </w:pPr>
      <w:r>
        <w:rPr>
          <w:rFonts w:ascii="Arial" w:hAnsi="Arial" w:cs="Arial"/>
        </w:rPr>
        <w:t>The roof line change would then affect the window placement</w:t>
      </w:r>
      <w:r w:rsidR="00A132A6">
        <w:rPr>
          <w:rFonts w:ascii="Arial" w:hAnsi="Arial" w:cs="Arial"/>
        </w:rPr>
        <w:t>.</w:t>
      </w:r>
      <w:r>
        <w:rPr>
          <w:rFonts w:ascii="Arial" w:hAnsi="Arial" w:cs="Arial"/>
        </w:rPr>
        <w:t xml:space="preserve"> Michael Chiodini suggested a structural gable could work</w:t>
      </w:r>
    </w:p>
    <w:p w:rsidR="000D7BBD" w:rsidRDefault="00BB1E7B" w:rsidP="000D7BBD">
      <w:pPr>
        <w:pStyle w:val="ListParagraph"/>
        <w:numPr>
          <w:ilvl w:val="0"/>
          <w:numId w:val="39"/>
        </w:numPr>
        <w:spacing w:after="160" w:line="259" w:lineRule="auto"/>
        <w:rPr>
          <w:rFonts w:ascii="Arial" w:hAnsi="Arial" w:cs="Arial"/>
        </w:rPr>
      </w:pPr>
      <w:r>
        <w:rPr>
          <w:rFonts w:ascii="Arial" w:hAnsi="Arial" w:cs="Arial"/>
        </w:rPr>
        <w:t>The front egress window well was discussed</w:t>
      </w:r>
      <w:r w:rsidR="00A132A6">
        <w:rPr>
          <w:rFonts w:ascii="Arial" w:hAnsi="Arial" w:cs="Arial"/>
        </w:rPr>
        <w:t>. Mr. Lewis indicated that the</w:t>
      </w:r>
      <w:r>
        <w:rPr>
          <w:rFonts w:ascii="Arial" w:hAnsi="Arial" w:cs="Arial"/>
        </w:rPr>
        <w:t xml:space="preserve"> homeowner wanted it for natural light</w:t>
      </w:r>
    </w:p>
    <w:p w:rsidR="00BB1E7B" w:rsidRDefault="00BB1E7B" w:rsidP="000D7BBD">
      <w:pPr>
        <w:pStyle w:val="ListParagraph"/>
        <w:numPr>
          <w:ilvl w:val="0"/>
          <w:numId w:val="39"/>
        </w:numPr>
        <w:spacing w:after="160" w:line="259" w:lineRule="auto"/>
        <w:rPr>
          <w:rFonts w:ascii="Arial" w:hAnsi="Arial" w:cs="Arial"/>
        </w:rPr>
      </w:pPr>
      <w:r>
        <w:rPr>
          <w:rFonts w:ascii="Arial" w:hAnsi="Arial" w:cs="Arial"/>
        </w:rPr>
        <w:t>The front porch roof extension was discussed regarding the porch foundation not extending</w:t>
      </w:r>
      <w:r w:rsidR="00A132A6">
        <w:rPr>
          <w:rFonts w:ascii="Arial" w:hAnsi="Arial" w:cs="Arial"/>
        </w:rPr>
        <w:t>. Mr. Lewis indicated that the</w:t>
      </w:r>
      <w:r>
        <w:rPr>
          <w:rFonts w:ascii="Arial" w:hAnsi="Arial" w:cs="Arial"/>
        </w:rPr>
        <w:t xml:space="preserve"> homeowner will landscape around window well</w:t>
      </w:r>
    </w:p>
    <w:p w:rsidR="00BB1E7B" w:rsidRDefault="00BB1E7B" w:rsidP="000D7BBD">
      <w:pPr>
        <w:pStyle w:val="ListParagraph"/>
        <w:numPr>
          <w:ilvl w:val="0"/>
          <w:numId w:val="39"/>
        </w:numPr>
        <w:spacing w:after="160" w:line="259" w:lineRule="auto"/>
        <w:rPr>
          <w:rFonts w:ascii="Arial" w:hAnsi="Arial" w:cs="Arial"/>
        </w:rPr>
      </w:pPr>
      <w:r>
        <w:rPr>
          <w:rFonts w:ascii="Arial" w:hAnsi="Arial" w:cs="Arial"/>
        </w:rPr>
        <w:t>The shakes will match the scallops on existing home</w:t>
      </w:r>
    </w:p>
    <w:p w:rsidR="00BB1E7B" w:rsidRDefault="00BB1E7B" w:rsidP="00BB1E7B">
      <w:pPr>
        <w:pStyle w:val="ListParagraph"/>
        <w:spacing w:after="160" w:line="259" w:lineRule="auto"/>
        <w:ind w:left="360"/>
        <w:rPr>
          <w:rFonts w:ascii="Arial" w:hAnsi="Arial" w:cs="Arial"/>
          <w:b/>
        </w:rPr>
      </w:pPr>
      <w:r>
        <w:rPr>
          <w:rFonts w:ascii="Arial" w:hAnsi="Arial" w:cs="Arial"/>
          <w:b/>
        </w:rPr>
        <w:lastRenderedPageBreak/>
        <w:t xml:space="preserve">Don Anderson made a motion to approve Case 22-22R with the following requirements: 1) </w:t>
      </w:r>
      <w:r w:rsidR="0026163D">
        <w:rPr>
          <w:rFonts w:ascii="Arial" w:hAnsi="Arial" w:cs="Arial"/>
          <w:b/>
        </w:rPr>
        <w:t>that they a</w:t>
      </w:r>
      <w:r>
        <w:rPr>
          <w:rFonts w:ascii="Arial" w:hAnsi="Arial" w:cs="Arial"/>
          <w:b/>
        </w:rPr>
        <w:t xml:space="preserve">ddress the roofline suggestions and submit changes for cursory approval; 2) </w:t>
      </w:r>
      <w:r w:rsidR="0026163D">
        <w:rPr>
          <w:rFonts w:ascii="Arial" w:hAnsi="Arial" w:cs="Arial"/>
          <w:b/>
        </w:rPr>
        <w:t xml:space="preserve">that the shingles </w:t>
      </w:r>
      <w:r>
        <w:rPr>
          <w:rFonts w:ascii="Arial" w:hAnsi="Arial" w:cs="Arial"/>
          <w:b/>
        </w:rPr>
        <w:t>match existing. Seconded by Michael Chiodini.  Motion approved unanimously.</w:t>
      </w:r>
    </w:p>
    <w:p w:rsidR="00413504" w:rsidRDefault="00413504" w:rsidP="00BB1E7B">
      <w:pPr>
        <w:pStyle w:val="ListParagraph"/>
        <w:spacing w:after="160" w:line="259" w:lineRule="auto"/>
        <w:ind w:left="360"/>
        <w:rPr>
          <w:rFonts w:ascii="Arial" w:hAnsi="Arial" w:cs="Arial"/>
          <w:b/>
        </w:rPr>
      </w:pPr>
    </w:p>
    <w:p w:rsidR="00413504" w:rsidRDefault="00413504" w:rsidP="00413504">
      <w:pPr>
        <w:pStyle w:val="ListParagraph"/>
        <w:numPr>
          <w:ilvl w:val="1"/>
          <w:numId w:val="1"/>
        </w:numPr>
        <w:spacing w:after="160" w:line="259" w:lineRule="auto"/>
        <w:ind w:left="634"/>
        <w:contextualSpacing w:val="0"/>
        <w:rPr>
          <w:rFonts w:ascii="Arial" w:hAnsi="Arial" w:cs="Arial"/>
        </w:rPr>
      </w:pPr>
      <w:r>
        <w:rPr>
          <w:rFonts w:ascii="Arial" w:hAnsi="Arial" w:cs="Arial"/>
          <w:u w:val="single"/>
        </w:rPr>
        <w:t>25-22R – 705 Lavinia Pl – R3</w:t>
      </w:r>
      <w:r>
        <w:rPr>
          <w:rFonts w:ascii="Arial" w:hAnsi="Arial" w:cs="Arial"/>
        </w:rPr>
        <w:t xml:space="preserve"> Formwork Architecture, applicant. Second story addition</w:t>
      </w:r>
    </w:p>
    <w:p w:rsidR="00413504" w:rsidRDefault="00413504" w:rsidP="00BB1E7B">
      <w:pPr>
        <w:pStyle w:val="ListParagraph"/>
        <w:spacing w:after="160" w:line="259" w:lineRule="auto"/>
        <w:ind w:left="360"/>
        <w:rPr>
          <w:rFonts w:ascii="Arial" w:hAnsi="Arial" w:cs="Arial"/>
        </w:rPr>
      </w:pPr>
      <w:r>
        <w:rPr>
          <w:rFonts w:ascii="Arial" w:hAnsi="Arial" w:cs="Arial"/>
        </w:rPr>
        <w:t>Sean Finley, homeowner addressed the Board.  The following items were discussed:</w:t>
      </w:r>
    </w:p>
    <w:p w:rsidR="00413504" w:rsidRDefault="00413504" w:rsidP="00BB1E7B">
      <w:pPr>
        <w:pStyle w:val="ListParagraph"/>
        <w:spacing w:after="160" w:line="259" w:lineRule="auto"/>
        <w:ind w:left="360"/>
        <w:rPr>
          <w:rFonts w:ascii="Arial" w:hAnsi="Arial" w:cs="Arial"/>
        </w:rPr>
      </w:pPr>
    </w:p>
    <w:p w:rsidR="002A52F5" w:rsidRDefault="002A52F5" w:rsidP="00413504">
      <w:pPr>
        <w:pStyle w:val="ListParagraph"/>
        <w:numPr>
          <w:ilvl w:val="0"/>
          <w:numId w:val="40"/>
        </w:numPr>
        <w:spacing w:after="160" w:line="259" w:lineRule="auto"/>
        <w:rPr>
          <w:rFonts w:ascii="Arial" w:hAnsi="Arial" w:cs="Arial"/>
        </w:rPr>
      </w:pPr>
      <w:r>
        <w:rPr>
          <w:rFonts w:ascii="Arial" w:hAnsi="Arial" w:cs="Arial"/>
        </w:rPr>
        <w:t>R</w:t>
      </w:r>
      <w:r w:rsidR="00413504">
        <w:rPr>
          <w:rFonts w:ascii="Arial" w:hAnsi="Arial" w:cs="Arial"/>
        </w:rPr>
        <w:t xml:space="preserve">e-sizing both front gables to be smaller and the same in the rear </w:t>
      </w:r>
    </w:p>
    <w:p w:rsidR="00413504" w:rsidRDefault="002A52F5" w:rsidP="00413504">
      <w:pPr>
        <w:pStyle w:val="ListParagraph"/>
        <w:numPr>
          <w:ilvl w:val="0"/>
          <w:numId w:val="40"/>
        </w:numPr>
        <w:spacing w:after="160" w:line="259" w:lineRule="auto"/>
        <w:rPr>
          <w:rFonts w:ascii="Arial" w:hAnsi="Arial" w:cs="Arial"/>
        </w:rPr>
      </w:pPr>
      <w:r>
        <w:rPr>
          <w:rFonts w:ascii="Arial" w:hAnsi="Arial" w:cs="Arial"/>
        </w:rPr>
        <w:t>C</w:t>
      </w:r>
      <w:r w:rsidR="00413504">
        <w:rPr>
          <w:rFonts w:ascii="Arial" w:hAnsi="Arial" w:cs="Arial"/>
        </w:rPr>
        <w:t>orrelate the 1</w:t>
      </w:r>
      <w:r w:rsidR="00413504" w:rsidRPr="00413504">
        <w:rPr>
          <w:rFonts w:ascii="Arial" w:hAnsi="Arial" w:cs="Arial"/>
          <w:vertAlign w:val="superscript"/>
        </w:rPr>
        <w:t>st</w:t>
      </w:r>
      <w:r w:rsidR="00413504">
        <w:rPr>
          <w:rFonts w:ascii="Arial" w:hAnsi="Arial" w:cs="Arial"/>
        </w:rPr>
        <w:t xml:space="preserve"> floor windows with the 2</w:t>
      </w:r>
      <w:r w:rsidR="00413504" w:rsidRPr="00413504">
        <w:rPr>
          <w:rFonts w:ascii="Arial" w:hAnsi="Arial" w:cs="Arial"/>
          <w:vertAlign w:val="superscript"/>
        </w:rPr>
        <w:t>nd</w:t>
      </w:r>
      <w:r w:rsidR="00413504">
        <w:rPr>
          <w:rFonts w:ascii="Arial" w:hAnsi="Arial" w:cs="Arial"/>
        </w:rPr>
        <w:t xml:space="preserve"> floor windows</w:t>
      </w:r>
    </w:p>
    <w:p w:rsidR="00413504" w:rsidRDefault="00413504" w:rsidP="00413504">
      <w:pPr>
        <w:pStyle w:val="ListParagraph"/>
        <w:numPr>
          <w:ilvl w:val="0"/>
          <w:numId w:val="40"/>
        </w:numPr>
        <w:spacing w:after="160" w:line="259" w:lineRule="auto"/>
        <w:rPr>
          <w:rFonts w:ascii="Arial" w:hAnsi="Arial" w:cs="Arial"/>
        </w:rPr>
      </w:pPr>
      <w:r>
        <w:rPr>
          <w:rFonts w:ascii="Arial" w:hAnsi="Arial" w:cs="Arial"/>
        </w:rPr>
        <w:t xml:space="preserve">Corrugated metal is not </w:t>
      </w:r>
      <w:r w:rsidR="002A52F5">
        <w:rPr>
          <w:rFonts w:ascii="Arial" w:hAnsi="Arial" w:cs="Arial"/>
        </w:rPr>
        <w:t>a permitted siding material</w:t>
      </w:r>
      <w:r>
        <w:rPr>
          <w:rFonts w:ascii="Arial" w:hAnsi="Arial" w:cs="Arial"/>
        </w:rPr>
        <w:t xml:space="preserve"> in residential districts</w:t>
      </w:r>
    </w:p>
    <w:p w:rsidR="00413504" w:rsidRDefault="00413504" w:rsidP="00E34C7D">
      <w:pPr>
        <w:tabs>
          <w:tab w:val="left" w:pos="360"/>
        </w:tabs>
        <w:spacing w:after="160" w:line="259" w:lineRule="auto"/>
        <w:ind w:left="360"/>
        <w:rPr>
          <w:rFonts w:ascii="Arial" w:hAnsi="Arial" w:cs="Arial"/>
          <w:b/>
        </w:rPr>
      </w:pPr>
      <w:r w:rsidRPr="00413504">
        <w:rPr>
          <w:rFonts w:ascii="Arial" w:hAnsi="Arial" w:cs="Arial"/>
          <w:b/>
        </w:rPr>
        <w:t>Michael Chiodini made a motion to continue the</w:t>
      </w:r>
      <w:r w:rsidR="00831CE0">
        <w:rPr>
          <w:rFonts w:ascii="Arial" w:hAnsi="Arial" w:cs="Arial"/>
          <w:b/>
        </w:rPr>
        <w:t xml:space="preserve"> case</w:t>
      </w:r>
      <w:r w:rsidR="00E34C7D">
        <w:rPr>
          <w:rFonts w:ascii="Arial" w:hAnsi="Arial" w:cs="Arial"/>
          <w:b/>
        </w:rPr>
        <w:t>.  Seconded by Dick Gordon.  Motion approved unanimously.</w:t>
      </w:r>
    </w:p>
    <w:p w:rsidR="00E34C7D" w:rsidRDefault="00E34C7D" w:rsidP="00E34C7D">
      <w:pPr>
        <w:tabs>
          <w:tab w:val="left" w:pos="360"/>
        </w:tabs>
        <w:spacing w:after="160" w:line="259" w:lineRule="auto"/>
        <w:ind w:left="360"/>
        <w:rPr>
          <w:rFonts w:ascii="Arial" w:hAnsi="Arial" w:cs="Arial"/>
          <w:b/>
        </w:rPr>
      </w:pPr>
    </w:p>
    <w:p w:rsidR="00E34C7D" w:rsidRDefault="00E34C7D" w:rsidP="00E34C7D">
      <w:pPr>
        <w:pStyle w:val="ListParagraph"/>
        <w:numPr>
          <w:ilvl w:val="1"/>
          <w:numId w:val="1"/>
        </w:numPr>
        <w:spacing w:after="160" w:line="259" w:lineRule="auto"/>
        <w:ind w:left="634"/>
        <w:contextualSpacing w:val="0"/>
        <w:rPr>
          <w:rFonts w:ascii="Arial" w:hAnsi="Arial" w:cs="Arial"/>
        </w:rPr>
      </w:pPr>
      <w:r>
        <w:rPr>
          <w:rFonts w:ascii="Arial" w:hAnsi="Arial" w:cs="Arial"/>
          <w:u w:val="single"/>
        </w:rPr>
        <w:t>26-22R – 425 W. Essex Ave – R4</w:t>
      </w:r>
      <w:r>
        <w:rPr>
          <w:rFonts w:ascii="Arial" w:hAnsi="Arial" w:cs="Arial"/>
        </w:rPr>
        <w:t xml:space="preserve"> C.J. Moss, applicant. Pergola</w:t>
      </w:r>
    </w:p>
    <w:p w:rsidR="00E34C7D" w:rsidRDefault="00E34C7D" w:rsidP="00E34C7D">
      <w:pPr>
        <w:pStyle w:val="ListParagraph"/>
        <w:spacing w:after="160" w:line="259" w:lineRule="auto"/>
        <w:ind w:left="360"/>
        <w:contextualSpacing w:val="0"/>
        <w:rPr>
          <w:rFonts w:ascii="Arial" w:hAnsi="Arial" w:cs="Arial"/>
          <w:b/>
        </w:rPr>
      </w:pPr>
      <w:r w:rsidRPr="00E34C7D">
        <w:rPr>
          <w:rFonts w:ascii="Arial" w:hAnsi="Arial" w:cs="Arial"/>
          <w:b/>
        </w:rPr>
        <w:t>No representative a</w:t>
      </w:r>
      <w:r w:rsidR="002A52F5">
        <w:rPr>
          <w:rFonts w:ascii="Arial" w:hAnsi="Arial" w:cs="Arial"/>
          <w:b/>
        </w:rPr>
        <w:t>t</w:t>
      </w:r>
      <w:r w:rsidRPr="00E34C7D">
        <w:rPr>
          <w:rFonts w:ascii="Arial" w:hAnsi="Arial" w:cs="Arial"/>
          <w:b/>
        </w:rPr>
        <w:t xml:space="preserve"> the meeting – case </w:t>
      </w:r>
      <w:r w:rsidR="002A52F5">
        <w:rPr>
          <w:rFonts w:ascii="Arial" w:hAnsi="Arial" w:cs="Arial"/>
          <w:b/>
        </w:rPr>
        <w:t>continued.</w:t>
      </w:r>
    </w:p>
    <w:p w:rsidR="00E34C7D" w:rsidRPr="00E34C7D" w:rsidRDefault="00E34C7D" w:rsidP="00E34C7D">
      <w:pPr>
        <w:pStyle w:val="ListParagraph"/>
        <w:spacing w:after="160" w:line="259" w:lineRule="auto"/>
        <w:ind w:left="360"/>
        <w:contextualSpacing w:val="0"/>
        <w:rPr>
          <w:rFonts w:ascii="Arial" w:hAnsi="Arial" w:cs="Arial"/>
          <w:b/>
        </w:rPr>
      </w:pPr>
    </w:p>
    <w:p w:rsidR="00E34C7D" w:rsidRDefault="00E34C7D" w:rsidP="00E34C7D">
      <w:pPr>
        <w:pStyle w:val="ListParagraph"/>
        <w:numPr>
          <w:ilvl w:val="1"/>
          <w:numId w:val="1"/>
        </w:numPr>
        <w:spacing w:after="160" w:line="259" w:lineRule="auto"/>
        <w:ind w:left="634"/>
        <w:contextualSpacing w:val="0"/>
        <w:rPr>
          <w:rFonts w:ascii="Arial" w:hAnsi="Arial" w:cs="Arial"/>
        </w:rPr>
      </w:pPr>
      <w:r>
        <w:rPr>
          <w:rFonts w:ascii="Arial" w:hAnsi="Arial" w:cs="Arial"/>
          <w:u w:val="single"/>
        </w:rPr>
        <w:t>27-22R – 410 S. Harrison Ave – R4</w:t>
      </w:r>
      <w:r>
        <w:rPr>
          <w:rFonts w:ascii="Arial" w:hAnsi="Arial" w:cs="Arial"/>
        </w:rPr>
        <w:t xml:space="preserve"> Chris </w:t>
      </w:r>
      <w:proofErr w:type="spellStart"/>
      <w:r>
        <w:rPr>
          <w:rFonts w:ascii="Arial" w:hAnsi="Arial" w:cs="Arial"/>
        </w:rPr>
        <w:t>Delleart</w:t>
      </w:r>
      <w:proofErr w:type="spellEnd"/>
      <w:r>
        <w:rPr>
          <w:rFonts w:ascii="Arial" w:hAnsi="Arial" w:cs="Arial"/>
        </w:rPr>
        <w:t>, applicant. Roof over backdoor on existing deck</w:t>
      </w:r>
    </w:p>
    <w:p w:rsidR="00E34C7D" w:rsidRDefault="00E34C7D" w:rsidP="00E34C7D">
      <w:pPr>
        <w:pStyle w:val="ListParagraph"/>
        <w:spacing w:after="160" w:line="259" w:lineRule="auto"/>
        <w:ind w:left="360"/>
        <w:contextualSpacing w:val="0"/>
        <w:rPr>
          <w:rFonts w:ascii="Arial" w:hAnsi="Arial" w:cs="Arial"/>
        </w:rPr>
      </w:pPr>
      <w:r w:rsidRPr="00E34C7D">
        <w:rPr>
          <w:rFonts w:ascii="Arial" w:hAnsi="Arial" w:cs="Arial"/>
        </w:rPr>
        <w:t>Brian</w:t>
      </w:r>
      <w:r>
        <w:rPr>
          <w:rFonts w:ascii="Arial" w:hAnsi="Arial" w:cs="Arial"/>
        </w:rPr>
        <w:t xml:space="preserve"> and Patti Brennan, homeowners addressed the Board and indicated </w:t>
      </w:r>
      <w:r w:rsidR="002A52F5">
        <w:rPr>
          <w:rFonts w:ascii="Arial" w:hAnsi="Arial" w:cs="Arial"/>
        </w:rPr>
        <w:t>that they are constructing a</w:t>
      </w:r>
      <w:r>
        <w:rPr>
          <w:rFonts w:ascii="Arial" w:hAnsi="Arial" w:cs="Arial"/>
        </w:rPr>
        <w:t xml:space="preserve"> roof over the back door on the existing deck.  The following items were discussed:</w:t>
      </w:r>
    </w:p>
    <w:p w:rsidR="00E34C7D" w:rsidRDefault="002A52F5" w:rsidP="00E34C7D">
      <w:pPr>
        <w:pStyle w:val="ListParagraph"/>
        <w:numPr>
          <w:ilvl w:val="0"/>
          <w:numId w:val="41"/>
        </w:numPr>
        <w:spacing w:after="160" w:line="259" w:lineRule="auto"/>
        <w:contextualSpacing w:val="0"/>
        <w:rPr>
          <w:rFonts w:ascii="Arial" w:hAnsi="Arial" w:cs="Arial"/>
        </w:rPr>
      </w:pPr>
      <w:r>
        <w:rPr>
          <w:rFonts w:ascii="Arial" w:hAnsi="Arial" w:cs="Arial"/>
        </w:rPr>
        <w:t>The deck will need to be opened for post footings</w:t>
      </w:r>
    </w:p>
    <w:p w:rsidR="00854D92" w:rsidRDefault="00854D92" w:rsidP="00E34C7D">
      <w:pPr>
        <w:pStyle w:val="ListParagraph"/>
        <w:numPr>
          <w:ilvl w:val="0"/>
          <w:numId w:val="41"/>
        </w:numPr>
        <w:spacing w:after="160" w:line="259" w:lineRule="auto"/>
        <w:contextualSpacing w:val="0"/>
        <w:rPr>
          <w:rFonts w:ascii="Arial" w:hAnsi="Arial" w:cs="Arial"/>
        </w:rPr>
      </w:pPr>
      <w:r>
        <w:rPr>
          <w:rFonts w:ascii="Arial" w:hAnsi="Arial" w:cs="Arial"/>
        </w:rPr>
        <w:t xml:space="preserve">Two level roofline </w:t>
      </w:r>
      <w:r w:rsidR="002A52F5">
        <w:rPr>
          <w:rFonts w:ascii="Arial" w:hAnsi="Arial" w:cs="Arial"/>
        </w:rPr>
        <w:t xml:space="preserve">is a </w:t>
      </w:r>
      <w:r>
        <w:rPr>
          <w:rFonts w:ascii="Arial" w:hAnsi="Arial" w:cs="Arial"/>
        </w:rPr>
        <w:t>concern regarding water issues</w:t>
      </w:r>
      <w:r w:rsidR="002A52F5">
        <w:rPr>
          <w:rFonts w:ascii="Arial" w:hAnsi="Arial" w:cs="Arial"/>
        </w:rPr>
        <w:t>. It is preferable to</w:t>
      </w:r>
      <w:r>
        <w:rPr>
          <w:rFonts w:ascii="Arial" w:hAnsi="Arial" w:cs="Arial"/>
        </w:rPr>
        <w:t xml:space="preserve"> line </w:t>
      </w:r>
      <w:r w:rsidR="002A52F5">
        <w:rPr>
          <w:rFonts w:ascii="Arial" w:hAnsi="Arial" w:cs="Arial"/>
        </w:rPr>
        <w:t xml:space="preserve">the </w:t>
      </w:r>
      <w:r>
        <w:rPr>
          <w:rFonts w:ascii="Arial" w:hAnsi="Arial" w:cs="Arial"/>
        </w:rPr>
        <w:t>gutter boards up</w:t>
      </w:r>
    </w:p>
    <w:p w:rsidR="00854D92" w:rsidRDefault="00854D92" w:rsidP="00E34C7D">
      <w:pPr>
        <w:pStyle w:val="ListParagraph"/>
        <w:numPr>
          <w:ilvl w:val="0"/>
          <w:numId w:val="41"/>
        </w:numPr>
        <w:spacing w:after="160" w:line="259" w:lineRule="auto"/>
        <w:contextualSpacing w:val="0"/>
        <w:rPr>
          <w:rFonts w:ascii="Arial" w:hAnsi="Arial" w:cs="Arial"/>
        </w:rPr>
      </w:pPr>
      <w:r>
        <w:rPr>
          <w:rFonts w:ascii="Arial" w:hAnsi="Arial" w:cs="Arial"/>
        </w:rPr>
        <w:t>Steel roof to be shingles to match existing</w:t>
      </w:r>
    </w:p>
    <w:p w:rsidR="00854D92" w:rsidRDefault="00854D92" w:rsidP="00E34C7D">
      <w:pPr>
        <w:pStyle w:val="ListParagraph"/>
        <w:numPr>
          <w:ilvl w:val="0"/>
          <w:numId w:val="41"/>
        </w:numPr>
        <w:spacing w:after="160" w:line="259" w:lineRule="auto"/>
        <w:contextualSpacing w:val="0"/>
        <w:rPr>
          <w:rFonts w:ascii="Arial" w:hAnsi="Arial" w:cs="Arial"/>
        </w:rPr>
      </w:pPr>
      <w:r>
        <w:rPr>
          <w:rFonts w:ascii="Arial" w:hAnsi="Arial" w:cs="Arial"/>
        </w:rPr>
        <w:t>Roof pitch to match both sides, headers not shown</w:t>
      </w:r>
    </w:p>
    <w:p w:rsidR="00854D92" w:rsidRDefault="00854D92" w:rsidP="001F5A3F">
      <w:pPr>
        <w:spacing w:after="160" w:line="259" w:lineRule="auto"/>
        <w:ind w:left="360"/>
        <w:rPr>
          <w:rFonts w:ascii="Arial" w:hAnsi="Arial" w:cs="Arial"/>
          <w:b/>
        </w:rPr>
      </w:pPr>
      <w:r w:rsidRPr="001F5A3F">
        <w:rPr>
          <w:rFonts w:ascii="Arial" w:hAnsi="Arial" w:cs="Arial"/>
          <w:b/>
        </w:rPr>
        <w:t>Don Anderson made a motion to approve case 27-22R with the following requirements: 1)</w:t>
      </w:r>
      <w:r w:rsidR="0026163D" w:rsidRPr="001F5A3F">
        <w:rPr>
          <w:rFonts w:ascii="Arial" w:hAnsi="Arial" w:cs="Arial"/>
          <w:b/>
        </w:rPr>
        <w:t xml:space="preserve"> that the</w:t>
      </w:r>
      <w:r w:rsidRPr="001F5A3F">
        <w:rPr>
          <w:rFonts w:ascii="Arial" w:hAnsi="Arial" w:cs="Arial"/>
          <w:b/>
        </w:rPr>
        <w:t xml:space="preserve"> roof lines</w:t>
      </w:r>
      <w:r w:rsidR="0026163D" w:rsidRPr="001F5A3F">
        <w:rPr>
          <w:rFonts w:ascii="Arial" w:hAnsi="Arial" w:cs="Arial"/>
          <w:b/>
        </w:rPr>
        <w:t xml:space="preserve"> are raised</w:t>
      </w:r>
      <w:r w:rsidRPr="001F5A3F">
        <w:rPr>
          <w:rFonts w:ascii="Arial" w:hAnsi="Arial" w:cs="Arial"/>
          <w:b/>
        </w:rPr>
        <w:t xml:space="preserve"> to match existing; 2) </w:t>
      </w:r>
      <w:r w:rsidR="0026163D" w:rsidRPr="001F5A3F">
        <w:rPr>
          <w:rFonts w:ascii="Arial" w:hAnsi="Arial" w:cs="Arial"/>
          <w:b/>
        </w:rPr>
        <w:t>that the s</w:t>
      </w:r>
      <w:r w:rsidRPr="001F5A3F">
        <w:rPr>
          <w:rFonts w:ascii="Arial" w:hAnsi="Arial" w:cs="Arial"/>
          <w:b/>
        </w:rPr>
        <w:t>hingles match</w:t>
      </w:r>
      <w:r w:rsidR="0026163D" w:rsidRPr="001F5A3F">
        <w:rPr>
          <w:rFonts w:ascii="Arial" w:hAnsi="Arial" w:cs="Arial"/>
          <w:b/>
        </w:rPr>
        <w:t xml:space="preserve"> existing; 3) that the s</w:t>
      </w:r>
      <w:r w:rsidRPr="001F5A3F">
        <w:rPr>
          <w:rFonts w:ascii="Arial" w:hAnsi="Arial" w:cs="Arial"/>
          <w:b/>
        </w:rPr>
        <w:t xml:space="preserve">tructural headers </w:t>
      </w:r>
      <w:r w:rsidR="003D4ED9">
        <w:rPr>
          <w:rFonts w:ascii="Arial" w:hAnsi="Arial" w:cs="Arial"/>
          <w:b/>
        </w:rPr>
        <w:t xml:space="preserve">on both side elevations </w:t>
      </w:r>
      <w:r w:rsidRPr="001F5A3F">
        <w:rPr>
          <w:rFonts w:ascii="Arial" w:hAnsi="Arial" w:cs="Arial"/>
          <w:b/>
        </w:rPr>
        <w:t xml:space="preserve">be visible to carry roof.  Seconded by </w:t>
      </w:r>
      <w:r w:rsidR="002A52F5">
        <w:rPr>
          <w:rFonts w:ascii="Arial" w:hAnsi="Arial" w:cs="Arial"/>
          <w:b/>
        </w:rPr>
        <w:t>Mike Chiodini</w:t>
      </w:r>
      <w:r w:rsidRPr="001F5A3F">
        <w:rPr>
          <w:rFonts w:ascii="Arial" w:hAnsi="Arial" w:cs="Arial"/>
          <w:b/>
        </w:rPr>
        <w:t>.  Motion approved unanimously.</w:t>
      </w:r>
    </w:p>
    <w:p w:rsidR="001F5A3F" w:rsidRPr="001F5A3F" w:rsidRDefault="001F5A3F" w:rsidP="001F5A3F">
      <w:pPr>
        <w:spacing w:after="160" w:line="259" w:lineRule="auto"/>
        <w:ind w:left="360"/>
        <w:rPr>
          <w:rFonts w:ascii="Arial" w:hAnsi="Arial" w:cs="Arial"/>
          <w:b/>
        </w:rPr>
      </w:pPr>
    </w:p>
    <w:p w:rsidR="005E22AA" w:rsidRDefault="005E22AA" w:rsidP="005E22AA">
      <w:pPr>
        <w:pStyle w:val="ListParagraph"/>
        <w:numPr>
          <w:ilvl w:val="1"/>
          <w:numId w:val="1"/>
        </w:numPr>
        <w:spacing w:after="160" w:line="259" w:lineRule="auto"/>
        <w:ind w:left="634"/>
        <w:contextualSpacing w:val="0"/>
        <w:rPr>
          <w:rFonts w:ascii="Arial" w:hAnsi="Arial" w:cs="Arial"/>
        </w:rPr>
      </w:pPr>
      <w:r>
        <w:rPr>
          <w:rFonts w:ascii="Arial" w:hAnsi="Arial" w:cs="Arial"/>
          <w:u w:val="single"/>
        </w:rPr>
        <w:lastRenderedPageBreak/>
        <w:t>28-22R – 2041 Lily Ave – R4</w:t>
      </w:r>
      <w:r>
        <w:rPr>
          <w:rFonts w:ascii="Arial" w:hAnsi="Arial" w:cs="Arial"/>
        </w:rPr>
        <w:t xml:space="preserve"> Derek Onstott, applicant. New single family residence</w:t>
      </w:r>
    </w:p>
    <w:p w:rsidR="005E22AA" w:rsidRDefault="005E22AA" w:rsidP="001F5A3F">
      <w:pPr>
        <w:pStyle w:val="ListParagraph"/>
        <w:spacing w:after="160" w:line="259" w:lineRule="auto"/>
        <w:ind w:left="270"/>
        <w:contextualSpacing w:val="0"/>
        <w:rPr>
          <w:rFonts w:ascii="Arial" w:hAnsi="Arial" w:cs="Arial"/>
        </w:rPr>
      </w:pPr>
      <w:r>
        <w:rPr>
          <w:rFonts w:ascii="Arial" w:hAnsi="Arial" w:cs="Arial"/>
        </w:rPr>
        <w:t xml:space="preserve">Derek Lauer, Architect for Derek Onstott addressed the Board and indicated </w:t>
      </w:r>
      <w:r w:rsidR="00831CE0">
        <w:rPr>
          <w:rFonts w:ascii="Arial" w:hAnsi="Arial" w:cs="Arial"/>
        </w:rPr>
        <w:t xml:space="preserve">that </w:t>
      </w:r>
      <w:r>
        <w:rPr>
          <w:rFonts w:ascii="Arial" w:hAnsi="Arial" w:cs="Arial"/>
        </w:rPr>
        <w:t>the</w:t>
      </w:r>
      <w:r w:rsidR="00831CE0">
        <w:rPr>
          <w:rFonts w:ascii="Arial" w:hAnsi="Arial" w:cs="Arial"/>
        </w:rPr>
        <w:t xml:space="preserve"> home is intended to reflect other styles used on Derek </w:t>
      </w:r>
      <w:proofErr w:type="spellStart"/>
      <w:r w:rsidR="00831CE0">
        <w:rPr>
          <w:rFonts w:ascii="Arial" w:hAnsi="Arial" w:cs="Arial"/>
        </w:rPr>
        <w:t>Onstott’s</w:t>
      </w:r>
      <w:proofErr w:type="spellEnd"/>
      <w:r w:rsidR="00831CE0">
        <w:rPr>
          <w:rFonts w:ascii="Arial" w:hAnsi="Arial" w:cs="Arial"/>
        </w:rPr>
        <w:t xml:space="preserve"> other projects in Kirkwood. The home is designed to emphasize the view to the back.</w:t>
      </w:r>
      <w:r>
        <w:rPr>
          <w:rFonts w:ascii="Arial" w:hAnsi="Arial" w:cs="Arial"/>
        </w:rPr>
        <w:t xml:space="preserve"> </w:t>
      </w:r>
      <w:r w:rsidR="00831CE0">
        <w:rPr>
          <w:rFonts w:ascii="Arial" w:hAnsi="Arial" w:cs="Arial"/>
        </w:rPr>
        <w:t>The home is close on its floor area ratio which also influenced the design</w:t>
      </w:r>
      <w:r>
        <w:rPr>
          <w:rFonts w:ascii="Arial" w:hAnsi="Arial" w:cs="Arial"/>
        </w:rPr>
        <w:t>.  The following items were discussed:</w:t>
      </w:r>
    </w:p>
    <w:p w:rsidR="005E22AA" w:rsidRDefault="004E1906" w:rsidP="005E22AA">
      <w:pPr>
        <w:pStyle w:val="ListParagraph"/>
        <w:numPr>
          <w:ilvl w:val="0"/>
          <w:numId w:val="42"/>
        </w:numPr>
        <w:spacing w:after="160" w:line="259" w:lineRule="auto"/>
        <w:contextualSpacing w:val="0"/>
        <w:rPr>
          <w:rFonts w:ascii="Arial" w:hAnsi="Arial" w:cs="Arial"/>
        </w:rPr>
      </w:pPr>
      <w:r>
        <w:rPr>
          <w:rFonts w:ascii="Arial" w:hAnsi="Arial" w:cs="Arial"/>
        </w:rPr>
        <w:t>Wood trim on the windows and band board are not needed on the brick portion. A monolithic look is preferred. A soldier course or bonding modifications would be appropriate. To address r</w:t>
      </w:r>
      <w:r w:rsidR="005E22AA">
        <w:rPr>
          <w:rFonts w:ascii="Arial" w:hAnsi="Arial" w:cs="Arial"/>
        </w:rPr>
        <w:t>oof drainage issues</w:t>
      </w:r>
      <w:r>
        <w:rPr>
          <w:rFonts w:ascii="Arial" w:hAnsi="Arial" w:cs="Arial"/>
        </w:rPr>
        <w:t>,</w:t>
      </w:r>
      <w:r w:rsidR="005E22AA">
        <w:rPr>
          <w:rFonts w:ascii="Arial" w:hAnsi="Arial" w:cs="Arial"/>
        </w:rPr>
        <w:t xml:space="preserve"> </w:t>
      </w:r>
      <w:r>
        <w:rPr>
          <w:rFonts w:ascii="Arial" w:hAnsi="Arial" w:cs="Arial"/>
        </w:rPr>
        <w:t>there will</w:t>
      </w:r>
      <w:r w:rsidR="005E22AA">
        <w:rPr>
          <w:rFonts w:ascii="Arial" w:hAnsi="Arial" w:cs="Arial"/>
        </w:rPr>
        <w:t xml:space="preserve"> be a cricket and cistern to collect water</w:t>
      </w:r>
    </w:p>
    <w:p w:rsidR="004E1906" w:rsidRDefault="004E1906" w:rsidP="005E22AA">
      <w:pPr>
        <w:pStyle w:val="ListParagraph"/>
        <w:numPr>
          <w:ilvl w:val="0"/>
          <w:numId w:val="42"/>
        </w:numPr>
        <w:spacing w:after="160" w:line="259" w:lineRule="auto"/>
        <w:contextualSpacing w:val="0"/>
        <w:rPr>
          <w:rFonts w:ascii="Arial" w:hAnsi="Arial" w:cs="Arial"/>
        </w:rPr>
      </w:pPr>
      <w:r>
        <w:rPr>
          <w:rFonts w:ascii="Arial" w:hAnsi="Arial" w:cs="Arial"/>
        </w:rPr>
        <w:t>The trim board on the left side of the left brick gable is not needed</w:t>
      </w:r>
    </w:p>
    <w:p w:rsidR="0026163D" w:rsidRDefault="0026163D" w:rsidP="005E22AA">
      <w:pPr>
        <w:pStyle w:val="ListParagraph"/>
        <w:numPr>
          <w:ilvl w:val="0"/>
          <w:numId w:val="42"/>
        </w:numPr>
        <w:spacing w:after="160" w:line="259" w:lineRule="auto"/>
        <w:contextualSpacing w:val="0"/>
        <w:rPr>
          <w:rFonts w:ascii="Arial" w:hAnsi="Arial" w:cs="Arial"/>
        </w:rPr>
      </w:pPr>
      <w:r>
        <w:rPr>
          <w:rFonts w:ascii="Arial" w:hAnsi="Arial" w:cs="Arial"/>
        </w:rPr>
        <w:t xml:space="preserve">Garage strip lighting – very </w:t>
      </w:r>
      <w:r w:rsidR="004E1906">
        <w:rPr>
          <w:rFonts w:ascii="Arial" w:hAnsi="Arial" w:cs="Arial"/>
        </w:rPr>
        <w:t xml:space="preserve">modern </w:t>
      </w:r>
      <w:r>
        <w:rPr>
          <w:rFonts w:ascii="Arial" w:hAnsi="Arial" w:cs="Arial"/>
        </w:rPr>
        <w:t xml:space="preserve">but goes with the </w:t>
      </w:r>
      <w:r w:rsidR="004E1906">
        <w:rPr>
          <w:rFonts w:ascii="Arial" w:hAnsi="Arial" w:cs="Arial"/>
        </w:rPr>
        <w:t xml:space="preserve">contemporary farmhouse style of the </w:t>
      </w:r>
      <w:r>
        <w:rPr>
          <w:rFonts w:ascii="Arial" w:hAnsi="Arial" w:cs="Arial"/>
        </w:rPr>
        <w:t>house</w:t>
      </w:r>
      <w:r w:rsidR="004E1906">
        <w:rPr>
          <w:rFonts w:ascii="Arial" w:hAnsi="Arial" w:cs="Arial"/>
        </w:rPr>
        <w:t xml:space="preserve"> and complements the garage door</w:t>
      </w:r>
    </w:p>
    <w:p w:rsidR="0026163D" w:rsidRDefault="0026163D" w:rsidP="005E22AA">
      <w:pPr>
        <w:pStyle w:val="ListParagraph"/>
        <w:numPr>
          <w:ilvl w:val="0"/>
          <w:numId w:val="42"/>
        </w:numPr>
        <w:spacing w:after="160" w:line="259" w:lineRule="auto"/>
        <w:contextualSpacing w:val="0"/>
        <w:rPr>
          <w:rFonts w:ascii="Arial" w:hAnsi="Arial" w:cs="Arial"/>
        </w:rPr>
      </w:pPr>
      <w:r>
        <w:rPr>
          <w:rFonts w:ascii="Arial" w:hAnsi="Arial" w:cs="Arial"/>
        </w:rPr>
        <w:t>Rear center section could have brick accent</w:t>
      </w:r>
      <w:r w:rsidR="004E1906">
        <w:rPr>
          <w:rFonts w:ascii="Arial" w:hAnsi="Arial" w:cs="Arial"/>
        </w:rPr>
        <w:t xml:space="preserve"> or similar color vinyl.</w:t>
      </w:r>
      <w:r>
        <w:rPr>
          <w:rFonts w:ascii="Arial" w:hAnsi="Arial" w:cs="Arial"/>
        </w:rPr>
        <w:t xml:space="preserve"> Derek mentioned the deck w</w:t>
      </w:r>
      <w:r w:rsidR="004E1906">
        <w:rPr>
          <w:rFonts w:ascii="Arial" w:hAnsi="Arial" w:cs="Arial"/>
        </w:rPr>
        <w:t>ill</w:t>
      </w:r>
      <w:r>
        <w:rPr>
          <w:rFonts w:ascii="Arial" w:hAnsi="Arial" w:cs="Arial"/>
        </w:rPr>
        <w:t xml:space="preserve"> be there if allowed to encroach in the MSD easement</w:t>
      </w:r>
      <w:r w:rsidR="004E1906">
        <w:rPr>
          <w:rFonts w:ascii="Arial" w:hAnsi="Arial" w:cs="Arial"/>
        </w:rPr>
        <w:t>. Negotiations with MSD are underway.</w:t>
      </w:r>
    </w:p>
    <w:p w:rsidR="0026163D" w:rsidRDefault="00302E4F" w:rsidP="005E22AA">
      <w:pPr>
        <w:pStyle w:val="ListParagraph"/>
        <w:numPr>
          <w:ilvl w:val="0"/>
          <w:numId w:val="42"/>
        </w:numPr>
        <w:spacing w:after="160" w:line="259" w:lineRule="auto"/>
        <w:contextualSpacing w:val="0"/>
        <w:rPr>
          <w:rFonts w:ascii="Arial" w:hAnsi="Arial" w:cs="Arial"/>
        </w:rPr>
      </w:pPr>
      <w:r>
        <w:rPr>
          <w:rFonts w:ascii="Arial" w:hAnsi="Arial" w:cs="Arial"/>
        </w:rPr>
        <w:t>Align</w:t>
      </w:r>
      <w:r w:rsidR="0026163D">
        <w:rPr>
          <w:rFonts w:ascii="Arial" w:hAnsi="Arial" w:cs="Arial"/>
        </w:rPr>
        <w:t xml:space="preserve"> the rear </w:t>
      </w:r>
      <w:r>
        <w:rPr>
          <w:rFonts w:ascii="Arial" w:hAnsi="Arial" w:cs="Arial"/>
        </w:rPr>
        <w:t xml:space="preserve">and side </w:t>
      </w:r>
      <w:r w:rsidR="0026163D">
        <w:rPr>
          <w:rFonts w:ascii="Arial" w:hAnsi="Arial" w:cs="Arial"/>
        </w:rPr>
        <w:t xml:space="preserve">bandboard </w:t>
      </w:r>
    </w:p>
    <w:p w:rsidR="0026163D" w:rsidRDefault="0026163D" w:rsidP="0026163D">
      <w:pPr>
        <w:spacing w:after="160" w:line="259" w:lineRule="auto"/>
        <w:ind w:left="274"/>
        <w:rPr>
          <w:rFonts w:ascii="Arial" w:hAnsi="Arial" w:cs="Arial"/>
          <w:b/>
        </w:rPr>
      </w:pPr>
      <w:r>
        <w:rPr>
          <w:rFonts w:ascii="Arial" w:hAnsi="Arial" w:cs="Arial"/>
          <w:b/>
        </w:rPr>
        <w:t xml:space="preserve">Don Anderson made a motion to approve Case 28-22R with the following requirements: 1) that the bandboard on the side and rear are at the same height; 2) that the trim work on the front </w:t>
      </w:r>
      <w:r w:rsidR="00302E4F">
        <w:rPr>
          <w:rFonts w:ascii="Arial" w:hAnsi="Arial" w:cs="Arial"/>
          <w:b/>
        </w:rPr>
        <w:t xml:space="preserve">elevation </w:t>
      </w:r>
      <w:r>
        <w:rPr>
          <w:rFonts w:ascii="Arial" w:hAnsi="Arial" w:cs="Arial"/>
          <w:b/>
        </w:rPr>
        <w:t xml:space="preserve">where </w:t>
      </w:r>
      <w:r w:rsidR="00C70C2C">
        <w:rPr>
          <w:rFonts w:ascii="Arial" w:hAnsi="Arial" w:cs="Arial"/>
          <w:b/>
        </w:rPr>
        <w:t xml:space="preserve">shown as </w:t>
      </w:r>
      <w:r>
        <w:rPr>
          <w:rFonts w:ascii="Arial" w:hAnsi="Arial" w:cs="Arial"/>
          <w:b/>
        </w:rPr>
        <w:t xml:space="preserve">wood could be </w:t>
      </w:r>
      <w:r w:rsidR="00302E4F">
        <w:rPr>
          <w:rFonts w:ascii="Arial" w:hAnsi="Arial" w:cs="Arial"/>
          <w:b/>
        </w:rPr>
        <w:t xml:space="preserve">a </w:t>
      </w:r>
      <w:r>
        <w:rPr>
          <w:rFonts w:ascii="Arial" w:hAnsi="Arial" w:cs="Arial"/>
          <w:b/>
        </w:rPr>
        <w:t xml:space="preserve">brick solider </w:t>
      </w:r>
      <w:r w:rsidR="00302E4F">
        <w:rPr>
          <w:rFonts w:ascii="Arial" w:hAnsi="Arial" w:cs="Arial"/>
          <w:b/>
        </w:rPr>
        <w:t>course or different color</w:t>
      </w:r>
      <w:r w:rsidR="00C70C2C">
        <w:rPr>
          <w:rFonts w:ascii="Arial" w:hAnsi="Arial" w:cs="Arial"/>
          <w:b/>
        </w:rPr>
        <w:t xml:space="preserve"> brick</w:t>
      </w:r>
      <w:r w:rsidR="00302E4F">
        <w:rPr>
          <w:rFonts w:ascii="Arial" w:hAnsi="Arial" w:cs="Arial"/>
          <w:b/>
        </w:rPr>
        <w:t>; 3) that the</w:t>
      </w:r>
      <w:r>
        <w:rPr>
          <w:rFonts w:ascii="Arial" w:hAnsi="Arial" w:cs="Arial"/>
          <w:b/>
        </w:rPr>
        <w:t xml:space="preserve"> corner</w:t>
      </w:r>
      <w:r w:rsidR="00302E4F">
        <w:rPr>
          <w:rFonts w:ascii="Arial" w:hAnsi="Arial" w:cs="Arial"/>
          <w:b/>
        </w:rPr>
        <w:t xml:space="preserve"> boards</w:t>
      </w:r>
      <w:r>
        <w:rPr>
          <w:rFonts w:ascii="Arial" w:hAnsi="Arial" w:cs="Arial"/>
          <w:b/>
        </w:rPr>
        <w:t xml:space="preserve"> around brick be removed.  Seconded by </w:t>
      </w:r>
      <w:r w:rsidR="00302E4F">
        <w:rPr>
          <w:rFonts w:ascii="Arial" w:hAnsi="Arial" w:cs="Arial"/>
          <w:b/>
        </w:rPr>
        <w:t>Michael Chiodini</w:t>
      </w:r>
      <w:r>
        <w:rPr>
          <w:rFonts w:ascii="Arial" w:hAnsi="Arial" w:cs="Arial"/>
          <w:b/>
        </w:rPr>
        <w:t xml:space="preserve">.  Motion </w:t>
      </w:r>
      <w:r w:rsidR="001F5A3F">
        <w:rPr>
          <w:rFonts w:ascii="Arial" w:hAnsi="Arial" w:cs="Arial"/>
          <w:b/>
        </w:rPr>
        <w:t>approved unanimously.</w:t>
      </w:r>
    </w:p>
    <w:p w:rsidR="001F5A3F" w:rsidRPr="0026163D" w:rsidRDefault="001F5A3F" w:rsidP="0026163D">
      <w:pPr>
        <w:spacing w:after="160" w:line="259" w:lineRule="auto"/>
        <w:ind w:left="274"/>
        <w:rPr>
          <w:rFonts w:ascii="Arial" w:hAnsi="Arial" w:cs="Arial"/>
          <w:b/>
        </w:rPr>
      </w:pPr>
    </w:p>
    <w:p w:rsidR="005E22AA" w:rsidRDefault="005E22AA" w:rsidP="005E22AA">
      <w:pPr>
        <w:pStyle w:val="ListParagraph"/>
        <w:numPr>
          <w:ilvl w:val="1"/>
          <w:numId w:val="1"/>
        </w:numPr>
        <w:spacing w:after="160" w:line="259" w:lineRule="auto"/>
        <w:ind w:left="634"/>
        <w:contextualSpacing w:val="0"/>
        <w:rPr>
          <w:rFonts w:ascii="Arial" w:hAnsi="Arial" w:cs="Arial"/>
        </w:rPr>
      </w:pPr>
      <w:r>
        <w:rPr>
          <w:rFonts w:ascii="Arial" w:hAnsi="Arial" w:cs="Arial"/>
          <w:u w:val="single"/>
        </w:rPr>
        <w:t>29-22R – 160 Sweetbriar –R3</w:t>
      </w:r>
      <w:r>
        <w:rPr>
          <w:rFonts w:ascii="Arial" w:hAnsi="Arial" w:cs="Arial"/>
        </w:rPr>
        <w:t xml:space="preserve"> Agape Construction, applicant. Dormer, second story addition and basement remodel</w:t>
      </w:r>
    </w:p>
    <w:p w:rsidR="001F5A3F" w:rsidRDefault="001F5A3F" w:rsidP="001F5A3F">
      <w:pPr>
        <w:spacing w:after="160" w:line="259" w:lineRule="auto"/>
        <w:ind w:left="274"/>
        <w:rPr>
          <w:rFonts w:ascii="Arial" w:hAnsi="Arial" w:cs="Arial"/>
        </w:rPr>
      </w:pPr>
      <w:r>
        <w:rPr>
          <w:rFonts w:ascii="Arial" w:hAnsi="Arial" w:cs="Arial"/>
        </w:rPr>
        <w:t>Kurt Kostecki with Agape representing the homeowners addressed the Board and indicated the dormer/second floor addition was designed to match the existing home.  The Board had no comments.</w:t>
      </w:r>
    </w:p>
    <w:p w:rsidR="001F5A3F" w:rsidRPr="001F5A3F" w:rsidRDefault="001F5A3F" w:rsidP="001F5A3F">
      <w:pPr>
        <w:spacing w:after="160" w:line="259" w:lineRule="auto"/>
        <w:ind w:left="274"/>
        <w:rPr>
          <w:rFonts w:ascii="Arial" w:hAnsi="Arial" w:cs="Arial"/>
          <w:b/>
        </w:rPr>
      </w:pPr>
      <w:r>
        <w:rPr>
          <w:rFonts w:ascii="Arial" w:hAnsi="Arial" w:cs="Arial"/>
          <w:b/>
        </w:rPr>
        <w:t>Michael Chiodini made a motion to approve Case 29-22R as submitted.  Seconded by Dick Gordon.  Motion approved unanimously.</w:t>
      </w:r>
    </w:p>
    <w:p w:rsidR="0040012B" w:rsidRDefault="0040012B" w:rsidP="0040012B">
      <w:pPr>
        <w:ind w:left="630"/>
        <w:jc w:val="both"/>
        <w:rPr>
          <w:rFonts w:ascii="Arial" w:hAnsi="Arial" w:cs="Arial"/>
          <w:b/>
        </w:rPr>
      </w:pPr>
    </w:p>
    <w:p w:rsidR="0040012B" w:rsidRPr="00DF3DAA" w:rsidRDefault="0040012B" w:rsidP="0040012B">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40012B" w:rsidRDefault="0040012B" w:rsidP="0040012B">
      <w:pPr>
        <w:spacing w:line="259" w:lineRule="auto"/>
        <w:ind w:left="540"/>
        <w:rPr>
          <w:rFonts w:ascii="Arial" w:hAnsi="Arial" w:cs="Arial"/>
        </w:rPr>
      </w:pPr>
      <w:r w:rsidRPr="001F5A3F">
        <w:rPr>
          <w:rFonts w:ascii="Arial" w:hAnsi="Arial" w:cs="Arial"/>
        </w:rPr>
        <w:t>None</w:t>
      </w:r>
    </w:p>
    <w:p w:rsidR="0040012B" w:rsidRPr="00DC7689" w:rsidRDefault="0040012B" w:rsidP="0040012B">
      <w:pPr>
        <w:spacing w:line="259" w:lineRule="auto"/>
        <w:ind w:left="540"/>
        <w:rPr>
          <w:rFonts w:ascii="Arial" w:hAnsi="Arial" w:cs="Arial"/>
        </w:rPr>
      </w:pPr>
    </w:p>
    <w:p w:rsidR="0040012B" w:rsidRDefault="0040012B" w:rsidP="0040012B">
      <w:pPr>
        <w:pStyle w:val="ListParagraph"/>
        <w:numPr>
          <w:ilvl w:val="0"/>
          <w:numId w:val="1"/>
        </w:numPr>
        <w:spacing w:after="120" w:line="259" w:lineRule="auto"/>
        <w:rPr>
          <w:rFonts w:ascii="Arial" w:hAnsi="Arial" w:cs="Arial"/>
          <w:b/>
        </w:rPr>
      </w:pPr>
      <w:r w:rsidRPr="00DF3DAA">
        <w:rPr>
          <w:rFonts w:ascii="Arial" w:hAnsi="Arial" w:cs="Arial"/>
          <w:b/>
        </w:rPr>
        <w:lastRenderedPageBreak/>
        <w:t>Commercial Review - New Business</w:t>
      </w:r>
    </w:p>
    <w:p w:rsidR="0040012B" w:rsidRDefault="0040012B" w:rsidP="0040012B">
      <w:pPr>
        <w:spacing w:line="259" w:lineRule="auto"/>
        <w:ind w:left="540"/>
        <w:rPr>
          <w:rFonts w:ascii="Arial" w:hAnsi="Arial" w:cs="Arial"/>
        </w:rPr>
      </w:pPr>
      <w:r w:rsidRPr="001F5A3F">
        <w:rPr>
          <w:rFonts w:ascii="Arial" w:hAnsi="Arial" w:cs="Arial"/>
        </w:rPr>
        <w:t>None</w:t>
      </w:r>
    </w:p>
    <w:p w:rsidR="0040012B" w:rsidRDefault="0040012B" w:rsidP="0040012B">
      <w:pPr>
        <w:spacing w:line="259" w:lineRule="auto"/>
        <w:ind w:left="540"/>
        <w:rPr>
          <w:rFonts w:ascii="Arial" w:hAnsi="Arial" w:cs="Arial"/>
        </w:rPr>
      </w:pPr>
    </w:p>
    <w:p w:rsidR="0040012B" w:rsidRPr="00BB3548" w:rsidRDefault="0040012B" w:rsidP="0040012B">
      <w:pPr>
        <w:ind w:left="630"/>
        <w:jc w:val="both"/>
        <w:rPr>
          <w:rFonts w:ascii="Arial" w:hAnsi="Arial" w:cs="Arial"/>
          <w:b/>
        </w:rPr>
      </w:pPr>
    </w:p>
    <w:p w:rsidR="001F5A3F" w:rsidRDefault="001F5A3F" w:rsidP="0040012B">
      <w:pPr>
        <w:spacing w:line="259" w:lineRule="auto"/>
        <w:jc w:val="both"/>
        <w:rPr>
          <w:rFonts w:ascii="Arial" w:eastAsia="Arial" w:hAnsi="Arial" w:cs="Arial"/>
        </w:rPr>
      </w:pPr>
    </w:p>
    <w:p w:rsidR="001F5A3F" w:rsidRDefault="001F5A3F" w:rsidP="0040012B">
      <w:pPr>
        <w:spacing w:line="259" w:lineRule="auto"/>
        <w:jc w:val="both"/>
        <w:rPr>
          <w:rFonts w:ascii="Arial" w:eastAsia="Arial" w:hAnsi="Arial" w:cs="Arial"/>
        </w:rPr>
      </w:pPr>
    </w:p>
    <w:p w:rsidR="0040012B" w:rsidRPr="006949CB" w:rsidRDefault="0040012B" w:rsidP="0040012B">
      <w:pPr>
        <w:spacing w:line="259" w:lineRule="auto"/>
        <w:jc w:val="both"/>
        <w:rPr>
          <w:rFonts w:ascii="Arial" w:eastAsia="Arial" w:hAnsi="Arial" w:cs="Arial"/>
          <w:b/>
          <w:color w:val="000000"/>
        </w:rPr>
      </w:pPr>
      <w:r w:rsidRPr="001F5A3F">
        <w:rPr>
          <w:rFonts w:ascii="Arial" w:eastAsia="Arial" w:hAnsi="Arial" w:cs="Arial"/>
        </w:rPr>
        <w:t>Mr. Campbell</w:t>
      </w:r>
      <w:r w:rsidRPr="006949CB">
        <w:rPr>
          <w:rFonts w:ascii="Arial" w:eastAsia="Arial" w:hAnsi="Arial" w:cs="Arial"/>
        </w:rPr>
        <w:t xml:space="preserve"> </w:t>
      </w:r>
      <w:r>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Pr>
          <w:rFonts w:ascii="Arial" w:eastAsia="Arial" w:hAnsi="Arial" w:cs="Arial"/>
        </w:rPr>
        <w:t xml:space="preserve">djourned the meeting at </w:t>
      </w:r>
      <w:r w:rsidR="001F5A3F">
        <w:rPr>
          <w:rFonts w:ascii="Arial" w:eastAsia="Arial" w:hAnsi="Arial" w:cs="Arial"/>
        </w:rPr>
        <w:t>8:03 pm.</w:t>
      </w:r>
    </w:p>
    <w:p w:rsidR="0040012B" w:rsidRPr="00D35615" w:rsidRDefault="0040012B" w:rsidP="0040012B">
      <w:pPr>
        <w:rPr>
          <w:sz w:val="22"/>
          <w:highlight w:val="yellow"/>
        </w:rPr>
      </w:pPr>
    </w:p>
    <w:p w:rsidR="0040012B" w:rsidRPr="00D35615" w:rsidRDefault="0040012B" w:rsidP="0040012B">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0012B" w:rsidRPr="00D35615" w:rsidTr="0040012B">
        <w:tc>
          <w:tcPr>
            <w:tcW w:w="4675" w:type="dxa"/>
          </w:tcPr>
          <w:p w:rsidR="0040012B" w:rsidRPr="00EE4E81" w:rsidRDefault="0040012B" w:rsidP="0040012B">
            <w:pPr>
              <w:tabs>
                <w:tab w:val="left" w:pos="3127"/>
              </w:tabs>
            </w:pPr>
            <w:r w:rsidRPr="00EE4E81">
              <w:tab/>
            </w:r>
          </w:p>
        </w:tc>
        <w:tc>
          <w:tcPr>
            <w:tcW w:w="4675" w:type="dxa"/>
            <w:tcBorders>
              <w:bottom w:val="single" w:sz="8" w:space="0" w:color="auto"/>
            </w:tcBorders>
          </w:tcPr>
          <w:p w:rsidR="0040012B" w:rsidRPr="00EE4E81" w:rsidRDefault="0040012B" w:rsidP="0040012B">
            <w:pPr>
              <w:rPr>
                <w:rFonts w:ascii="Arial" w:hAnsi="Arial" w:cs="Arial"/>
              </w:rPr>
            </w:pPr>
          </w:p>
        </w:tc>
      </w:tr>
      <w:tr w:rsidR="0040012B" w:rsidRPr="00D35615" w:rsidTr="0040012B">
        <w:tc>
          <w:tcPr>
            <w:tcW w:w="4675" w:type="dxa"/>
          </w:tcPr>
          <w:p w:rsidR="0040012B" w:rsidRPr="00EE4E81" w:rsidRDefault="0040012B" w:rsidP="0040012B"/>
        </w:tc>
        <w:tc>
          <w:tcPr>
            <w:tcW w:w="4675" w:type="dxa"/>
            <w:tcBorders>
              <w:top w:val="single" w:sz="8" w:space="0" w:color="auto"/>
            </w:tcBorders>
          </w:tcPr>
          <w:p w:rsidR="0040012B" w:rsidRPr="00EE4E81" w:rsidRDefault="0040012B" w:rsidP="0040012B">
            <w:pPr>
              <w:rPr>
                <w:rFonts w:ascii="Arial" w:hAnsi="Arial" w:cs="Arial"/>
              </w:rPr>
            </w:pPr>
            <w:r w:rsidRPr="00EE4E81">
              <w:rPr>
                <w:rFonts w:ascii="Arial" w:hAnsi="Arial" w:cs="Arial"/>
              </w:rPr>
              <w:t>Mark Campbell, Chairman</w:t>
            </w:r>
          </w:p>
          <w:p w:rsidR="0040012B" w:rsidRPr="00EE4E81" w:rsidRDefault="0040012B" w:rsidP="0040012B">
            <w:pPr>
              <w:rPr>
                <w:rFonts w:ascii="Arial" w:hAnsi="Arial" w:cs="Arial"/>
              </w:rPr>
            </w:pPr>
          </w:p>
        </w:tc>
      </w:tr>
      <w:tr w:rsidR="0040012B" w:rsidRPr="00D35615" w:rsidTr="0040012B">
        <w:tc>
          <w:tcPr>
            <w:tcW w:w="4675" w:type="dxa"/>
          </w:tcPr>
          <w:p w:rsidR="0040012B" w:rsidRPr="00EE4E81" w:rsidRDefault="0040012B" w:rsidP="0040012B"/>
        </w:tc>
        <w:tc>
          <w:tcPr>
            <w:tcW w:w="4675" w:type="dxa"/>
            <w:tcBorders>
              <w:bottom w:val="single" w:sz="8" w:space="0" w:color="auto"/>
            </w:tcBorders>
          </w:tcPr>
          <w:p w:rsidR="0040012B" w:rsidRPr="00EE4E81" w:rsidRDefault="0040012B" w:rsidP="0040012B">
            <w:pPr>
              <w:rPr>
                <w:rFonts w:ascii="Arial" w:hAnsi="Arial" w:cs="Arial"/>
              </w:rPr>
            </w:pPr>
          </w:p>
        </w:tc>
      </w:tr>
      <w:tr w:rsidR="0040012B" w:rsidRPr="000C4774" w:rsidTr="0040012B">
        <w:tc>
          <w:tcPr>
            <w:tcW w:w="4675" w:type="dxa"/>
          </w:tcPr>
          <w:p w:rsidR="0040012B" w:rsidRPr="00EE4E81" w:rsidRDefault="0040012B" w:rsidP="0040012B"/>
        </w:tc>
        <w:tc>
          <w:tcPr>
            <w:tcW w:w="4675" w:type="dxa"/>
            <w:tcBorders>
              <w:top w:val="single" w:sz="8" w:space="0" w:color="auto"/>
            </w:tcBorders>
          </w:tcPr>
          <w:p w:rsidR="0040012B" w:rsidRPr="00EE4E81" w:rsidRDefault="0040012B" w:rsidP="0040012B">
            <w:pPr>
              <w:rPr>
                <w:rFonts w:ascii="Arial" w:hAnsi="Arial" w:cs="Arial"/>
              </w:rPr>
            </w:pPr>
            <w:r w:rsidRPr="00EE4E81">
              <w:rPr>
                <w:rFonts w:ascii="Arial" w:hAnsi="Arial" w:cs="Arial"/>
              </w:rPr>
              <w:t>Michael Chiodini, Vice-chairman</w:t>
            </w:r>
          </w:p>
        </w:tc>
      </w:tr>
    </w:tbl>
    <w:p w:rsidR="0040012B" w:rsidRPr="008F51A4" w:rsidRDefault="0040012B" w:rsidP="0040012B">
      <w:pPr>
        <w:rPr>
          <w:rFonts w:ascii="Arial" w:hAnsi="Arial" w:cs="Arial"/>
          <w:sz w:val="16"/>
        </w:rPr>
      </w:pPr>
    </w:p>
    <w:p w:rsidR="0040012B" w:rsidRPr="008F51A4" w:rsidRDefault="0040012B" w:rsidP="0040012B">
      <w:pPr>
        <w:rPr>
          <w:rFonts w:ascii="Arial" w:hAnsi="Arial" w:cs="Arial"/>
          <w:sz w:val="16"/>
        </w:rPr>
      </w:pPr>
    </w:p>
    <w:p w:rsidR="0040012B" w:rsidRPr="00671DAF" w:rsidRDefault="0040012B" w:rsidP="0040012B">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2EC329E3" wp14:editId="102AAD47">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FDA914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p w:rsidR="0040012B" w:rsidRPr="002B3CC8" w:rsidRDefault="0040012B" w:rsidP="0040012B"/>
    <w:p w:rsidR="00176CEF" w:rsidRPr="0040012B" w:rsidRDefault="00176CEF" w:rsidP="0040012B"/>
    <w:sectPr w:rsidR="00176CEF" w:rsidRPr="0040012B" w:rsidSect="00F27A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906" w:rsidRDefault="004E1906" w:rsidP="00F247FD">
      <w:r>
        <w:separator/>
      </w:r>
    </w:p>
  </w:endnote>
  <w:endnote w:type="continuationSeparator" w:id="0">
    <w:p w:rsidR="004E1906" w:rsidRDefault="004E1906"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F3" w:rsidRDefault="00F74B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4E1906" w:rsidRPr="000B17D7" w:rsidRDefault="004E1906"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F74BF3">
          <w:rPr>
            <w:rFonts w:ascii="Arial" w:hAnsi="Arial" w:cs="Arial"/>
            <w:noProof/>
          </w:rPr>
          <w:t>4</w:t>
        </w:r>
        <w:r w:rsidRPr="000B17D7">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F3" w:rsidRDefault="00F74B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906" w:rsidRDefault="004E1906" w:rsidP="00F247FD">
      <w:r>
        <w:separator/>
      </w:r>
    </w:p>
  </w:footnote>
  <w:footnote w:type="continuationSeparator" w:id="0">
    <w:p w:rsidR="004E1906" w:rsidRDefault="004E1906"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F3" w:rsidRDefault="00F74B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4E1906" w:rsidRPr="000510C5" w:rsidTr="00E71E58">
      <w:tc>
        <w:tcPr>
          <w:tcW w:w="7200" w:type="dxa"/>
        </w:tcPr>
        <w:p w:rsidR="004E1906" w:rsidRPr="00C523DD" w:rsidRDefault="004E1906" w:rsidP="00E71E58">
          <w:pPr>
            <w:pStyle w:val="Header"/>
            <w:rPr>
              <w:sz w:val="20"/>
              <w:szCs w:val="20"/>
            </w:rPr>
          </w:pPr>
          <w:r w:rsidRPr="00C523DD">
            <w:rPr>
              <w:rFonts w:ascii="Arial" w:hAnsi="Arial" w:cs="Arial"/>
              <w:sz w:val="20"/>
              <w:szCs w:val="20"/>
            </w:rPr>
            <w:t>Architectural Review Board Minutes</w:t>
          </w:r>
        </w:p>
      </w:tc>
      <w:tc>
        <w:tcPr>
          <w:tcW w:w="2150" w:type="dxa"/>
        </w:tcPr>
        <w:p w:rsidR="004E1906" w:rsidRPr="00C523DD" w:rsidRDefault="004E1906" w:rsidP="00C523DD">
          <w:pPr>
            <w:pStyle w:val="Header"/>
            <w:jc w:val="right"/>
            <w:rPr>
              <w:rFonts w:ascii="Arial" w:hAnsi="Arial" w:cs="Arial"/>
              <w:sz w:val="20"/>
              <w:szCs w:val="20"/>
            </w:rPr>
          </w:pPr>
          <w:r>
            <w:rPr>
              <w:rFonts w:ascii="Arial" w:hAnsi="Arial" w:cs="Arial"/>
              <w:sz w:val="20"/>
              <w:szCs w:val="20"/>
            </w:rPr>
            <w:t>March 07, 2022</w:t>
          </w:r>
        </w:p>
        <w:p w:rsidR="004E1906" w:rsidRPr="00C523DD" w:rsidRDefault="004E1906" w:rsidP="00C523DD">
          <w:pPr>
            <w:pStyle w:val="Header"/>
            <w:jc w:val="right"/>
            <w:rPr>
              <w:rFonts w:ascii="Arial" w:hAnsi="Arial" w:cs="Arial"/>
              <w:sz w:val="20"/>
              <w:szCs w:val="20"/>
            </w:rPr>
          </w:pPr>
        </w:p>
      </w:tc>
    </w:tr>
  </w:tbl>
  <w:p w:rsidR="004E1906" w:rsidRPr="00C523DD" w:rsidRDefault="004E1906" w:rsidP="00C523DD">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4E1906" w:rsidRPr="00ED7C51" w:rsidTr="00E71E58">
      <w:tc>
        <w:tcPr>
          <w:tcW w:w="9450" w:type="dxa"/>
          <w:tcBorders>
            <w:top w:val="nil"/>
            <w:left w:val="nil"/>
            <w:bottom w:val="nil"/>
            <w:right w:val="nil"/>
          </w:tcBorders>
        </w:tcPr>
        <w:p w:rsidR="004E1906" w:rsidRPr="00ED7C51" w:rsidRDefault="004E1906"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4E1906" w:rsidRPr="00ED7C51" w:rsidTr="00E71E58">
      <w:tc>
        <w:tcPr>
          <w:tcW w:w="9450" w:type="dxa"/>
          <w:tcBorders>
            <w:top w:val="nil"/>
            <w:left w:val="nil"/>
            <w:bottom w:val="nil"/>
            <w:right w:val="nil"/>
          </w:tcBorders>
        </w:tcPr>
        <w:p w:rsidR="004E1906" w:rsidRPr="00ED7C51" w:rsidRDefault="004E1906"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4E1906" w:rsidRPr="00ED7C51" w:rsidTr="00E71E58">
      <w:tc>
        <w:tcPr>
          <w:tcW w:w="9450" w:type="dxa"/>
          <w:tcBorders>
            <w:top w:val="nil"/>
            <w:left w:val="nil"/>
            <w:bottom w:val="nil"/>
            <w:right w:val="nil"/>
          </w:tcBorders>
        </w:tcPr>
        <w:p w:rsidR="004E1906" w:rsidRPr="00ED7C51" w:rsidRDefault="004E1906" w:rsidP="00F74BF3">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March 07, 2022</w:t>
          </w:r>
          <w:r w:rsidRPr="00ED7C51">
            <w:rPr>
              <w:rFonts w:ascii="Arial" w:eastAsia="Cambria" w:hAnsi="Arial" w:cs="Arial"/>
            </w:rPr>
            <w:t xml:space="preserve"> – </w:t>
          </w:r>
          <w:r w:rsidR="00F74BF3">
            <w:rPr>
              <w:rFonts w:ascii="Arial" w:eastAsia="Cambria" w:hAnsi="Arial" w:cs="Arial"/>
            </w:rPr>
            <w:t>Approved</w:t>
          </w:r>
          <w:bookmarkStart w:id="0" w:name="_GoBack"/>
          <w:bookmarkEnd w:id="0"/>
          <w:r>
            <w:rPr>
              <w:rFonts w:ascii="Arial" w:eastAsia="Cambria" w:hAnsi="Arial" w:cs="Arial"/>
            </w:rPr>
            <w:t xml:space="preserve"> Meeting Minutes</w:t>
          </w:r>
        </w:p>
      </w:tc>
    </w:tr>
  </w:tbl>
  <w:p w:rsidR="004E1906" w:rsidRPr="00ED7C51" w:rsidRDefault="004E1906" w:rsidP="00C523DD">
    <w:pPr>
      <w:tabs>
        <w:tab w:val="center" w:pos="4680"/>
        <w:tab w:val="right" w:pos="9360"/>
      </w:tabs>
      <w:rPr>
        <w:rFonts w:eastAsia="Cambria" w:cs="Cambria"/>
        <w:sz w:val="10"/>
      </w:rPr>
    </w:pPr>
  </w:p>
  <w:p w:rsidR="004E1906" w:rsidRPr="00ED7C51" w:rsidRDefault="004E1906" w:rsidP="00C523DD">
    <w:pPr>
      <w:pStyle w:val="Header"/>
    </w:pPr>
  </w:p>
  <w:p w:rsidR="004E1906" w:rsidRDefault="004E19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B281159"/>
    <w:multiLevelType w:val="hybridMultilevel"/>
    <w:tmpl w:val="74041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6"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1" w15:restartNumberingAfterBreak="0">
    <w:nsid w:val="2C9C2062"/>
    <w:multiLevelType w:val="hybridMultilevel"/>
    <w:tmpl w:val="984ADF26"/>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484016"/>
    <w:multiLevelType w:val="hybridMultilevel"/>
    <w:tmpl w:val="8B2C89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72291"/>
    <w:multiLevelType w:val="hybridMultilevel"/>
    <w:tmpl w:val="8DF8D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6"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563F7262"/>
    <w:multiLevelType w:val="hybridMultilevel"/>
    <w:tmpl w:val="EDAC7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5B7D9B"/>
    <w:multiLevelType w:val="hybridMultilevel"/>
    <w:tmpl w:val="FD9875B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0"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32"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4"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6"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9"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1"/>
  </w:num>
  <w:num w:numId="2">
    <w:abstractNumId w:val="21"/>
  </w:num>
  <w:num w:numId="3">
    <w:abstractNumId w:val="35"/>
  </w:num>
  <w:num w:numId="4">
    <w:abstractNumId w:val="31"/>
  </w:num>
  <w:num w:numId="5">
    <w:abstractNumId w:val="8"/>
  </w:num>
  <w:num w:numId="6">
    <w:abstractNumId w:val="4"/>
  </w:num>
  <w:num w:numId="7">
    <w:abstractNumId w:val="2"/>
  </w:num>
  <w:num w:numId="8">
    <w:abstractNumId w:val="25"/>
  </w:num>
  <w:num w:numId="9">
    <w:abstractNumId w:val="16"/>
  </w:num>
  <w:num w:numId="10">
    <w:abstractNumId w:val="10"/>
  </w:num>
  <w:num w:numId="11">
    <w:abstractNumId w:val="37"/>
  </w:num>
  <w:num w:numId="12">
    <w:abstractNumId w:val="23"/>
  </w:num>
  <w:num w:numId="13">
    <w:abstractNumId w:val="6"/>
  </w:num>
  <w:num w:numId="14">
    <w:abstractNumId w:val="18"/>
  </w:num>
  <w:num w:numId="15">
    <w:abstractNumId w:val="32"/>
  </w:num>
  <w:num w:numId="16">
    <w:abstractNumId w:val="1"/>
  </w:num>
  <w:num w:numId="17">
    <w:abstractNumId w:val="36"/>
  </w:num>
  <w:num w:numId="18">
    <w:abstractNumId w:val="15"/>
  </w:num>
  <w:num w:numId="19">
    <w:abstractNumId w:val="14"/>
  </w:num>
  <w:num w:numId="20">
    <w:abstractNumId w:val="7"/>
  </w:num>
  <w:num w:numId="21">
    <w:abstractNumId w:val="39"/>
  </w:num>
  <w:num w:numId="22">
    <w:abstractNumId w:val="40"/>
  </w:num>
  <w:num w:numId="23">
    <w:abstractNumId w:val="26"/>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3"/>
  </w:num>
  <w:num w:numId="27">
    <w:abstractNumId w:val="24"/>
  </w:num>
  <w:num w:numId="28">
    <w:abstractNumId w:val="12"/>
  </w:num>
  <w:num w:numId="29">
    <w:abstractNumId w:val="41"/>
  </w:num>
  <w:num w:numId="30">
    <w:abstractNumId w:val="33"/>
  </w:num>
  <w:num w:numId="31">
    <w:abstractNumId w:val="17"/>
  </w:num>
  <w:num w:numId="32">
    <w:abstractNumId w:val="30"/>
  </w:num>
  <w:num w:numId="33">
    <w:abstractNumId w:val="0"/>
  </w:num>
  <w:num w:numId="34">
    <w:abstractNumId w:val="9"/>
  </w:num>
  <w:num w:numId="35">
    <w:abstractNumId w:val="38"/>
  </w:num>
  <w:num w:numId="36">
    <w:abstractNumId w:val="20"/>
  </w:num>
  <w:num w:numId="37">
    <w:abstractNumId w:val="28"/>
  </w:num>
  <w:num w:numId="38">
    <w:abstractNumId w:val="22"/>
  </w:num>
  <w:num w:numId="39">
    <w:abstractNumId w:val="29"/>
  </w:num>
  <w:num w:numId="40">
    <w:abstractNumId w:val="27"/>
  </w:num>
  <w:num w:numId="41">
    <w:abstractNumId w:val="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402B"/>
    <w:rsid w:val="00011370"/>
    <w:rsid w:val="0001264D"/>
    <w:rsid w:val="0001355B"/>
    <w:rsid w:val="00015A58"/>
    <w:rsid w:val="0002502D"/>
    <w:rsid w:val="0002608E"/>
    <w:rsid w:val="000266D8"/>
    <w:rsid w:val="0002769A"/>
    <w:rsid w:val="00030556"/>
    <w:rsid w:val="00031FE9"/>
    <w:rsid w:val="0004347C"/>
    <w:rsid w:val="000522D8"/>
    <w:rsid w:val="00053CF3"/>
    <w:rsid w:val="00054C56"/>
    <w:rsid w:val="000571A1"/>
    <w:rsid w:val="00065C94"/>
    <w:rsid w:val="00071E9D"/>
    <w:rsid w:val="000755C1"/>
    <w:rsid w:val="00076BDE"/>
    <w:rsid w:val="00081ED7"/>
    <w:rsid w:val="00082006"/>
    <w:rsid w:val="00083A6D"/>
    <w:rsid w:val="00087970"/>
    <w:rsid w:val="00094698"/>
    <w:rsid w:val="00097083"/>
    <w:rsid w:val="000971B9"/>
    <w:rsid w:val="00097CF0"/>
    <w:rsid w:val="000A0426"/>
    <w:rsid w:val="000A41B2"/>
    <w:rsid w:val="000A56E5"/>
    <w:rsid w:val="000B17D7"/>
    <w:rsid w:val="000B32DD"/>
    <w:rsid w:val="000B36A2"/>
    <w:rsid w:val="000C2413"/>
    <w:rsid w:val="000D1F6F"/>
    <w:rsid w:val="000D3910"/>
    <w:rsid w:val="000D3E8A"/>
    <w:rsid w:val="000D6587"/>
    <w:rsid w:val="000D7BBD"/>
    <w:rsid w:val="001072D9"/>
    <w:rsid w:val="001101A4"/>
    <w:rsid w:val="00114F26"/>
    <w:rsid w:val="00115927"/>
    <w:rsid w:val="00121ECD"/>
    <w:rsid w:val="0012304F"/>
    <w:rsid w:val="001337E8"/>
    <w:rsid w:val="00133C3E"/>
    <w:rsid w:val="00134033"/>
    <w:rsid w:val="00135691"/>
    <w:rsid w:val="00142A47"/>
    <w:rsid w:val="001469BC"/>
    <w:rsid w:val="00154474"/>
    <w:rsid w:val="0015771B"/>
    <w:rsid w:val="00160A61"/>
    <w:rsid w:val="00163646"/>
    <w:rsid w:val="00164A9C"/>
    <w:rsid w:val="0016549C"/>
    <w:rsid w:val="001670B9"/>
    <w:rsid w:val="0017035C"/>
    <w:rsid w:val="00170C13"/>
    <w:rsid w:val="001715DE"/>
    <w:rsid w:val="0017180F"/>
    <w:rsid w:val="001727D7"/>
    <w:rsid w:val="001735BB"/>
    <w:rsid w:val="001747B1"/>
    <w:rsid w:val="001754C4"/>
    <w:rsid w:val="00175E1A"/>
    <w:rsid w:val="00176CEF"/>
    <w:rsid w:val="001777AE"/>
    <w:rsid w:val="0018500F"/>
    <w:rsid w:val="001858D7"/>
    <w:rsid w:val="00187000"/>
    <w:rsid w:val="00191B7F"/>
    <w:rsid w:val="001947AF"/>
    <w:rsid w:val="00195298"/>
    <w:rsid w:val="001A3337"/>
    <w:rsid w:val="001B0F90"/>
    <w:rsid w:val="001B3838"/>
    <w:rsid w:val="001B5DED"/>
    <w:rsid w:val="001B6817"/>
    <w:rsid w:val="001C0D41"/>
    <w:rsid w:val="001D2303"/>
    <w:rsid w:val="001E32F0"/>
    <w:rsid w:val="001E46B2"/>
    <w:rsid w:val="001E71FB"/>
    <w:rsid w:val="001F2C4A"/>
    <w:rsid w:val="001F52B7"/>
    <w:rsid w:val="001F59AA"/>
    <w:rsid w:val="001F5A3F"/>
    <w:rsid w:val="00200396"/>
    <w:rsid w:val="0020515F"/>
    <w:rsid w:val="00213CB4"/>
    <w:rsid w:val="00215FF6"/>
    <w:rsid w:val="002163B3"/>
    <w:rsid w:val="00221558"/>
    <w:rsid w:val="00222D13"/>
    <w:rsid w:val="0022460B"/>
    <w:rsid w:val="002271D2"/>
    <w:rsid w:val="0023090B"/>
    <w:rsid w:val="00242CFA"/>
    <w:rsid w:val="00246FAB"/>
    <w:rsid w:val="00251B1B"/>
    <w:rsid w:val="00260A4F"/>
    <w:rsid w:val="0026163D"/>
    <w:rsid w:val="00262032"/>
    <w:rsid w:val="00263B79"/>
    <w:rsid w:val="00263DC4"/>
    <w:rsid w:val="00264A4C"/>
    <w:rsid w:val="00265AC5"/>
    <w:rsid w:val="002664E2"/>
    <w:rsid w:val="0026704B"/>
    <w:rsid w:val="00272282"/>
    <w:rsid w:val="002727AA"/>
    <w:rsid w:val="00277430"/>
    <w:rsid w:val="00277797"/>
    <w:rsid w:val="00282C5C"/>
    <w:rsid w:val="00283542"/>
    <w:rsid w:val="002850B2"/>
    <w:rsid w:val="0028552C"/>
    <w:rsid w:val="002857F9"/>
    <w:rsid w:val="002863B9"/>
    <w:rsid w:val="002879F6"/>
    <w:rsid w:val="0029471B"/>
    <w:rsid w:val="002A33EA"/>
    <w:rsid w:val="002A33F0"/>
    <w:rsid w:val="002A3FC3"/>
    <w:rsid w:val="002A52F5"/>
    <w:rsid w:val="002A6BBF"/>
    <w:rsid w:val="002A7FCA"/>
    <w:rsid w:val="002B3E25"/>
    <w:rsid w:val="002B61C6"/>
    <w:rsid w:val="002C4128"/>
    <w:rsid w:val="002C59EE"/>
    <w:rsid w:val="002C6207"/>
    <w:rsid w:val="002C6D47"/>
    <w:rsid w:val="002D2DF9"/>
    <w:rsid w:val="002E38F4"/>
    <w:rsid w:val="002E441F"/>
    <w:rsid w:val="002E5ACF"/>
    <w:rsid w:val="002F0AB3"/>
    <w:rsid w:val="002F2F23"/>
    <w:rsid w:val="002F4867"/>
    <w:rsid w:val="00302E4F"/>
    <w:rsid w:val="003056B7"/>
    <w:rsid w:val="003070ED"/>
    <w:rsid w:val="00307845"/>
    <w:rsid w:val="00310FC9"/>
    <w:rsid w:val="00312502"/>
    <w:rsid w:val="003158EE"/>
    <w:rsid w:val="00317307"/>
    <w:rsid w:val="00320C5E"/>
    <w:rsid w:val="00322453"/>
    <w:rsid w:val="00322505"/>
    <w:rsid w:val="00323A97"/>
    <w:rsid w:val="00324C59"/>
    <w:rsid w:val="003324F5"/>
    <w:rsid w:val="00334134"/>
    <w:rsid w:val="00346BDB"/>
    <w:rsid w:val="00367483"/>
    <w:rsid w:val="00376A54"/>
    <w:rsid w:val="00377A1E"/>
    <w:rsid w:val="003808ED"/>
    <w:rsid w:val="00381EA4"/>
    <w:rsid w:val="00384047"/>
    <w:rsid w:val="003916D1"/>
    <w:rsid w:val="00391DF0"/>
    <w:rsid w:val="0039254C"/>
    <w:rsid w:val="003951EB"/>
    <w:rsid w:val="003A0D17"/>
    <w:rsid w:val="003A3D28"/>
    <w:rsid w:val="003A5E20"/>
    <w:rsid w:val="003B14FA"/>
    <w:rsid w:val="003B27AD"/>
    <w:rsid w:val="003B32DB"/>
    <w:rsid w:val="003B3D0C"/>
    <w:rsid w:val="003B6202"/>
    <w:rsid w:val="003D1BD5"/>
    <w:rsid w:val="003D2E9F"/>
    <w:rsid w:val="003D498D"/>
    <w:rsid w:val="003D4ED9"/>
    <w:rsid w:val="003D6601"/>
    <w:rsid w:val="003E55F1"/>
    <w:rsid w:val="003F2373"/>
    <w:rsid w:val="003F4EEC"/>
    <w:rsid w:val="003F5EFC"/>
    <w:rsid w:val="0040012B"/>
    <w:rsid w:val="0040545D"/>
    <w:rsid w:val="004105E9"/>
    <w:rsid w:val="0041149B"/>
    <w:rsid w:val="00413504"/>
    <w:rsid w:val="00423A4B"/>
    <w:rsid w:val="0042690F"/>
    <w:rsid w:val="00435ADB"/>
    <w:rsid w:val="00440900"/>
    <w:rsid w:val="00442C0E"/>
    <w:rsid w:val="00442C55"/>
    <w:rsid w:val="004433FF"/>
    <w:rsid w:val="0044558E"/>
    <w:rsid w:val="0045780E"/>
    <w:rsid w:val="00460AB7"/>
    <w:rsid w:val="00462B10"/>
    <w:rsid w:val="00463AEF"/>
    <w:rsid w:val="00467C88"/>
    <w:rsid w:val="00470D63"/>
    <w:rsid w:val="0047307C"/>
    <w:rsid w:val="004767B6"/>
    <w:rsid w:val="00476C38"/>
    <w:rsid w:val="004773B7"/>
    <w:rsid w:val="004803AC"/>
    <w:rsid w:val="00481D78"/>
    <w:rsid w:val="00482C5A"/>
    <w:rsid w:val="00484113"/>
    <w:rsid w:val="00484D96"/>
    <w:rsid w:val="0048511A"/>
    <w:rsid w:val="004872F3"/>
    <w:rsid w:val="00491545"/>
    <w:rsid w:val="00492295"/>
    <w:rsid w:val="00495204"/>
    <w:rsid w:val="0049773D"/>
    <w:rsid w:val="004A0358"/>
    <w:rsid w:val="004A0D4F"/>
    <w:rsid w:val="004A0FD3"/>
    <w:rsid w:val="004A1D6D"/>
    <w:rsid w:val="004B041C"/>
    <w:rsid w:val="004B5647"/>
    <w:rsid w:val="004B56AB"/>
    <w:rsid w:val="004B5C7C"/>
    <w:rsid w:val="004B5F39"/>
    <w:rsid w:val="004B7011"/>
    <w:rsid w:val="004B7C55"/>
    <w:rsid w:val="004C083B"/>
    <w:rsid w:val="004C2CE0"/>
    <w:rsid w:val="004C4338"/>
    <w:rsid w:val="004C4C25"/>
    <w:rsid w:val="004C579C"/>
    <w:rsid w:val="004D2D59"/>
    <w:rsid w:val="004D5A12"/>
    <w:rsid w:val="004E181B"/>
    <w:rsid w:val="004E1906"/>
    <w:rsid w:val="004E5A2F"/>
    <w:rsid w:val="004E5E68"/>
    <w:rsid w:val="004F0ED8"/>
    <w:rsid w:val="004F2449"/>
    <w:rsid w:val="004F24DE"/>
    <w:rsid w:val="00501963"/>
    <w:rsid w:val="00511C4A"/>
    <w:rsid w:val="00520720"/>
    <w:rsid w:val="00523EC5"/>
    <w:rsid w:val="00530922"/>
    <w:rsid w:val="005404C1"/>
    <w:rsid w:val="00541963"/>
    <w:rsid w:val="005441DF"/>
    <w:rsid w:val="00544E02"/>
    <w:rsid w:val="00552D8A"/>
    <w:rsid w:val="00565012"/>
    <w:rsid w:val="005659C2"/>
    <w:rsid w:val="00565B6B"/>
    <w:rsid w:val="00567558"/>
    <w:rsid w:val="00575304"/>
    <w:rsid w:val="005753D9"/>
    <w:rsid w:val="00580B55"/>
    <w:rsid w:val="00580DCC"/>
    <w:rsid w:val="0058167A"/>
    <w:rsid w:val="00584C73"/>
    <w:rsid w:val="00587B78"/>
    <w:rsid w:val="00587E15"/>
    <w:rsid w:val="00590010"/>
    <w:rsid w:val="00595708"/>
    <w:rsid w:val="00596577"/>
    <w:rsid w:val="00596C2A"/>
    <w:rsid w:val="00597BBB"/>
    <w:rsid w:val="005A0CE1"/>
    <w:rsid w:val="005A2A8F"/>
    <w:rsid w:val="005A6858"/>
    <w:rsid w:val="005B0A15"/>
    <w:rsid w:val="005B112E"/>
    <w:rsid w:val="005B6559"/>
    <w:rsid w:val="005B7025"/>
    <w:rsid w:val="005C49E4"/>
    <w:rsid w:val="005C4E13"/>
    <w:rsid w:val="005C51EF"/>
    <w:rsid w:val="005C56DF"/>
    <w:rsid w:val="005C7E0C"/>
    <w:rsid w:val="005D41DC"/>
    <w:rsid w:val="005D4F1A"/>
    <w:rsid w:val="005D5F39"/>
    <w:rsid w:val="005E22AA"/>
    <w:rsid w:val="005E6763"/>
    <w:rsid w:val="005E7959"/>
    <w:rsid w:val="005F6014"/>
    <w:rsid w:val="005F68E6"/>
    <w:rsid w:val="006116E7"/>
    <w:rsid w:val="006128DE"/>
    <w:rsid w:val="00612E1A"/>
    <w:rsid w:val="00613DB2"/>
    <w:rsid w:val="006200D2"/>
    <w:rsid w:val="00627B31"/>
    <w:rsid w:val="006363EF"/>
    <w:rsid w:val="00637DD9"/>
    <w:rsid w:val="00640F90"/>
    <w:rsid w:val="006423EB"/>
    <w:rsid w:val="00643797"/>
    <w:rsid w:val="00645CF3"/>
    <w:rsid w:val="0065207D"/>
    <w:rsid w:val="006520C4"/>
    <w:rsid w:val="00653816"/>
    <w:rsid w:val="00653D9B"/>
    <w:rsid w:val="006617DC"/>
    <w:rsid w:val="006626F6"/>
    <w:rsid w:val="00664725"/>
    <w:rsid w:val="0066604E"/>
    <w:rsid w:val="00666F4E"/>
    <w:rsid w:val="00667547"/>
    <w:rsid w:val="00667A97"/>
    <w:rsid w:val="006701F0"/>
    <w:rsid w:val="00671DAF"/>
    <w:rsid w:val="00676567"/>
    <w:rsid w:val="00677705"/>
    <w:rsid w:val="00684DB4"/>
    <w:rsid w:val="0069077A"/>
    <w:rsid w:val="00691AE1"/>
    <w:rsid w:val="00694850"/>
    <w:rsid w:val="006949CB"/>
    <w:rsid w:val="00696520"/>
    <w:rsid w:val="006A00C7"/>
    <w:rsid w:val="006A1C90"/>
    <w:rsid w:val="006A5F9C"/>
    <w:rsid w:val="006B1146"/>
    <w:rsid w:val="006B23C1"/>
    <w:rsid w:val="006B575D"/>
    <w:rsid w:val="006B599E"/>
    <w:rsid w:val="006C6BB8"/>
    <w:rsid w:val="006D0083"/>
    <w:rsid w:val="006D0A86"/>
    <w:rsid w:val="006D1837"/>
    <w:rsid w:val="006D2E4A"/>
    <w:rsid w:val="006D6BB6"/>
    <w:rsid w:val="006D70C5"/>
    <w:rsid w:val="006E1310"/>
    <w:rsid w:val="006E146A"/>
    <w:rsid w:val="006E2CF6"/>
    <w:rsid w:val="006F485E"/>
    <w:rsid w:val="006F780A"/>
    <w:rsid w:val="006F7AA9"/>
    <w:rsid w:val="006F7DA5"/>
    <w:rsid w:val="00704582"/>
    <w:rsid w:val="00704948"/>
    <w:rsid w:val="00705D9E"/>
    <w:rsid w:val="00710A79"/>
    <w:rsid w:val="00710F1B"/>
    <w:rsid w:val="007143E3"/>
    <w:rsid w:val="00714CF1"/>
    <w:rsid w:val="007232F5"/>
    <w:rsid w:val="00725F4E"/>
    <w:rsid w:val="00726736"/>
    <w:rsid w:val="007270B3"/>
    <w:rsid w:val="00730B7A"/>
    <w:rsid w:val="00733F47"/>
    <w:rsid w:val="0073583E"/>
    <w:rsid w:val="00737815"/>
    <w:rsid w:val="00741573"/>
    <w:rsid w:val="0074391D"/>
    <w:rsid w:val="0074493D"/>
    <w:rsid w:val="00753C19"/>
    <w:rsid w:val="00754469"/>
    <w:rsid w:val="00754842"/>
    <w:rsid w:val="0075535A"/>
    <w:rsid w:val="00755CA7"/>
    <w:rsid w:val="0075698D"/>
    <w:rsid w:val="00757443"/>
    <w:rsid w:val="00757D66"/>
    <w:rsid w:val="00761CDC"/>
    <w:rsid w:val="0076397B"/>
    <w:rsid w:val="0076488E"/>
    <w:rsid w:val="00765756"/>
    <w:rsid w:val="00775BD4"/>
    <w:rsid w:val="00776AD6"/>
    <w:rsid w:val="00777EC9"/>
    <w:rsid w:val="0078561C"/>
    <w:rsid w:val="00786756"/>
    <w:rsid w:val="007871C5"/>
    <w:rsid w:val="0079045B"/>
    <w:rsid w:val="00791C6C"/>
    <w:rsid w:val="007A27BD"/>
    <w:rsid w:val="007A7754"/>
    <w:rsid w:val="007B1137"/>
    <w:rsid w:val="007B2C0A"/>
    <w:rsid w:val="007B2F90"/>
    <w:rsid w:val="007B3CBE"/>
    <w:rsid w:val="007B54B9"/>
    <w:rsid w:val="007B7084"/>
    <w:rsid w:val="007C0068"/>
    <w:rsid w:val="007C0BCE"/>
    <w:rsid w:val="007C1F60"/>
    <w:rsid w:val="007C20F9"/>
    <w:rsid w:val="007C45AA"/>
    <w:rsid w:val="007C475A"/>
    <w:rsid w:val="007C47F2"/>
    <w:rsid w:val="007D1BE6"/>
    <w:rsid w:val="007D27E5"/>
    <w:rsid w:val="007D4ABF"/>
    <w:rsid w:val="007D7573"/>
    <w:rsid w:val="007D77AB"/>
    <w:rsid w:val="007E0412"/>
    <w:rsid w:val="007E7DE3"/>
    <w:rsid w:val="007F0168"/>
    <w:rsid w:val="007F37D0"/>
    <w:rsid w:val="007F79C8"/>
    <w:rsid w:val="00811127"/>
    <w:rsid w:val="00811C4B"/>
    <w:rsid w:val="008132B9"/>
    <w:rsid w:val="00813970"/>
    <w:rsid w:val="00814A73"/>
    <w:rsid w:val="008159C1"/>
    <w:rsid w:val="0082291C"/>
    <w:rsid w:val="00824786"/>
    <w:rsid w:val="008249A5"/>
    <w:rsid w:val="00830AE9"/>
    <w:rsid w:val="00831CE0"/>
    <w:rsid w:val="008346F3"/>
    <w:rsid w:val="00842E1E"/>
    <w:rsid w:val="00844C36"/>
    <w:rsid w:val="00853CA5"/>
    <w:rsid w:val="00854BEB"/>
    <w:rsid w:val="00854CBF"/>
    <w:rsid w:val="00854D92"/>
    <w:rsid w:val="008557DA"/>
    <w:rsid w:val="0086181D"/>
    <w:rsid w:val="008639E5"/>
    <w:rsid w:val="008644D2"/>
    <w:rsid w:val="00864F2E"/>
    <w:rsid w:val="00871703"/>
    <w:rsid w:val="008747CC"/>
    <w:rsid w:val="0087696D"/>
    <w:rsid w:val="00877B57"/>
    <w:rsid w:val="008811E1"/>
    <w:rsid w:val="00883C3B"/>
    <w:rsid w:val="0088481A"/>
    <w:rsid w:val="00885934"/>
    <w:rsid w:val="00887F02"/>
    <w:rsid w:val="00892B40"/>
    <w:rsid w:val="00893A40"/>
    <w:rsid w:val="00894250"/>
    <w:rsid w:val="008973CE"/>
    <w:rsid w:val="008A03BC"/>
    <w:rsid w:val="008A0A1A"/>
    <w:rsid w:val="008A0AD2"/>
    <w:rsid w:val="008A10A8"/>
    <w:rsid w:val="008B0C06"/>
    <w:rsid w:val="008B17C8"/>
    <w:rsid w:val="008B592E"/>
    <w:rsid w:val="008B5DA0"/>
    <w:rsid w:val="008C3581"/>
    <w:rsid w:val="008C568A"/>
    <w:rsid w:val="008C6D24"/>
    <w:rsid w:val="008D2695"/>
    <w:rsid w:val="008D322A"/>
    <w:rsid w:val="008D3721"/>
    <w:rsid w:val="008D6DB6"/>
    <w:rsid w:val="008E101D"/>
    <w:rsid w:val="008E38E9"/>
    <w:rsid w:val="008E5BC3"/>
    <w:rsid w:val="008E60EC"/>
    <w:rsid w:val="008E7009"/>
    <w:rsid w:val="008E75FF"/>
    <w:rsid w:val="008E7BA1"/>
    <w:rsid w:val="008F0A66"/>
    <w:rsid w:val="008F266D"/>
    <w:rsid w:val="008F368F"/>
    <w:rsid w:val="00911A20"/>
    <w:rsid w:val="00926EA5"/>
    <w:rsid w:val="00927610"/>
    <w:rsid w:val="00927DC2"/>
    <w:rsid w:val="00933603"/>
    <w:rsid w:val="00935268"/>
    <w:rsid w:val="00936F52"/>
    <w:rsid w:val="00936FDE"/>
    <w:rsid w:val="00937223"/>
    <w:rsid w:val="009415CA"/>
    <w:rsid w:val="00944D9B"/>
    <w:rsid w:val="009466C3"/>
    <w:rsid w:val="00951F80"/>
    <w:rsid w:val="00952A08"/>
    <w:rsid w:val="009546EB"/>
    <w:rsid w:val="00955E03"/>
    <w:rsid w:val="00960B18"/>
    <w:rsid w:val="009627FB"/>
    <w:rsid w:val="00963D70"/>
    <w:rsid w:val="009659C7"/>
    <w:rsid w:val="009672A0"/>
    <w:rsid w:val="00967403"/>
    <w:rsid w:val="00972C7C"/>
    <w:rsid w:val="009761A3"/>
    <w:rsid w:val="0097785D"/>
    <w:rsid w:val="009840FA"/>
    <w:rsid w:val="00990749"/>
    <w:rsid w:val="009923A2"/>
    <w:rsid w:val="009929EF"/>
    <w:rsid w:val="00993ACE"/>
    <w:rsid w:val="00993E23"/>
    <w:rsid w:val="009954BC"/>
    <w:rsid w:val="0099561D"/>
    <w:rsid w:val="00995B30"/>
    <w:rsid w:val="00995CE5"/>
    <w:rsid w:val="009A0764"/>
    <w:rsid w:val="009A3951"/>
    <w:rsid w:val="009A4A3E"/>
    <w:rsid w:val="009A73DF"/>
    <w:rsid w:val="009B2907"/>
    <w:rsid w:val="009B58D4"/>
    <w:rsid w:val="009B6967"/>
    <w:rsid w:val="009C035B"/>
    <w:rsid w:val="009C1D3D"/>
    <w:rsid w:val="009C71D0"/>
    <w:rsid w:val="009D0328"/>
    <w:rsid w:val="009D1340"/>
    <w:rsid w:val="009D1A6A"/>
    <w:rsid w:val="009D2710"/>
    <w:rsid w:val="009E0BB0"/>
    <w:rsid w:val="009E3417"/>
    <w:rsid w:val="009E35D3"/>
    <w:rsid w:val="009E5F82"/>
    <w:rsid w:val="009F40EE"/>
    <w:rsid w:val="009F488D"/>
    <w:rsid w:val="009F618C"/>
    <w:rsid w:val="009F74B0"/>
    <w:rsid w:val="00A0005F"/>
    <w:rsid w:val="00A02A2F"/>
    <w:rsid w:val="00A04CC3"/>
    <w:rsid w:val="00A071B2"/>
    <w:rsid w:val="00A1102B"/>
    <w:rsid w:val="00A132A6"/>
    <w:rsid w:val="00A23777"/>
    <w:rsid w:val="00A302A8"/>
    <w:rsid w:val="00A316EC"/>
    <w:rsid w:val="00A3181F"/>
    <w:rsid w:val="00A37FB9"/>
    <w:rsid w:val="00A4072E"/>
    <w:rsid w:val="00A43C1A"/>
    <w:rsid w:val="00A4451E"/>
    <w:rsid w:val="00A454A6"/>
    <w:rsid w:val="00A4569C"/>
    <w:rsid w:val="00A46412"/>
    <w:rsid w:val="00A56186"/>
    <w:rsid w:val="00A569D7"/>
    <w:rsid w:val="00A5713B"/>
    <w:rsid w:val="00A61BA6"/>
    <w:rsid w:val="00A7341B"/>
    <w:rsid w:val="00A81D87"/>
    <w:rsid w:val="00A82653"/>
    <w:rsid w:val="00A8494C"/>
    <w:rsid w:val="00A855A0"/>
    <w:rsid w:val="00A92F53"/>
    <w:rsid w:val="00A93E63"/>
    <w:rsid w:val="00A945B5"/>
    <w:rsid w:val="00A9470F"/>
    <w:rsid w:val="00A950DE"/>
    <w:rsid w:val="00A95DE2"/>
    <w:rsid w:val="00A95FD9"/>
    <w:rsid w:val="00A97BE5"/>
    <w:rsid w:val="00AA3005"/>
    <w:rsid w:val="00AA4AFD"/>
    <w:rsid w:val="00AA7BDF"/>
    <w:rsid w:val="00AB297F"/>
    <w:rsid w:val="00AB7085"/>
    <w:rsid w:val="00AB74AA"/>
    <w:rsid w:val="00AB7B12"/>
    <w:rsid w:val="00AC2A16"/>
    <w:rsid w:val="00AC73BD"/>
    <w:rsid w:val="00AD33A6"/>
    <w:rsid w:val="00AE1416"/>
    <w:rsid w:val="00AE1E0A"/>
    <w:rsid w:val="00AE2453"/>
    <w:rsid w:val="00AE46E7"/>
    <w:rsid w:val="00AE6FBB"/>
    <w:rsid w:val="00AF1A6D"/>
    <w:rsid w:val="00AF1F6E"/>
    <w:rsid w:val="00AF5B78"/>
    <w:rsid w:val="00AF7D7F"/>
    <w:rsid w:val="00B0301C"/>
    <w:rsid w:val="00B037A1"/>
    <w:rsid w:val="00B04A93"/>
    <w:rsid w:val="00B06027"/>
    <w:rsid w:val="00B10A95"/>
    <w:rsid w:val="00B110DD"/>
    <w:rsid w:val="00B11FDE"/>
    <w:rsid w:val="00B12EF3"/>
    <w:rsid w:val="00B1473D"/>
    <w:rsid w:val="00B14D08"/>
    <w:rsid w:val="00B15A7D"/>
    <w:rsid w:val="00B17FE5"/>
    <w:rsid w:val="00B23649"/>
    <w:rsid w:val="00B27402"/>
    <w:rsid w:val="00B27D7B"/>
    <w:rsid w:val="00B30D34"/>
    <w:rsid w:val="00B364BA"/>
    <w:rsid w:val="00B37BDE"/>
    <w:rsid w:val="00B44086"/>
    <w:rsid w:val="00B448EA"/>
    <w:rsid w:val="00B46709"/>
    <w:rsid w:val="00B46BB8"/>
    <w:rsid w:val="00B503FA"/>
    <w:rsid w:val="00B53B5A"/>
    <w:rsid w:val="00B5610B"/>
    <w:rsid w:val="00B6158D"/>
    <w:rsid w:val="00B62925"/>
    <w:rsid w:val="00B64C87"/>
    <w:rsid w:val="00B7071A"/>
    <w:rsid w:val="00B71660"/>
    <w:rsid w:val="00B7179E"/>
    <w:rsid w:val="00B74932"/>
    <w:rsid w:val="00B74D76"/>
    <w:rsid w:val="00B80155"/>
    <w:rsid w:val="00B819A2"/>
    <w:rsid w:val="00B82B30"/>
    <w:rsid w:val="00B8371F"/>
    <w:rsid w:val="00B84285"/>
    <w:rsid w:val="00B85438"/>
    <w:rsid w:val="00BA1753"/>
    <w:rsid w:val="00BA2013"/>
    <w:rsid w:val="00BB044D"/>
    <w:rsid w:val="00BB1E7B"/>
    <w:rsid w:val="00BB3548"/>
    <w:rsid w:val="00BB45B7"/>
    <w:rsid w:val="00BB6109"/>
    <w:rsid w:val="00BB7511"/>
    <w:rsid w:val="00BC11FA"/>
    <w:rsid w:val="00BC3800"/>
    <w:rsid w:val="00BC78AE"/>
    <w:rsid w:val="00BD0FAA"/>
    <w:rsid w:val="00BD1342"/>
    <w:rsid w:val="00BD2ED9"/>
    <w:rsid w:val="00BD56EB"/>
    <w:rsid w:val="00BE100F"/>
    <w:rsid w:val="00BE1E7E"/>
    <w:rsid w:val="00BE508B"/>
    <w:rsid w:val="00BE7928"/>
    <w:rsid w:val="00BF29C3"/>
    <w:rsid w:val="00BF4FA9"/>
    <w:rsid w:val="00C024BE"/>
    <w:rsid w:val="00C06BE7"/>
    <w:rsid w:val="00C117FD"/>
    <w:rsid w:val="00C126B7"/>
    <w:rsid w:val="00C13F11"/>
    <w:rsid w:val="00C22612"/>
    <w:rsid w:val="00C277F3"/>
    <w:rsid w:val="00C3100C"/>
    <w:rsid w:val="00C31682"/>
    <w:rsid w:val="00C35885"/>
    <w:rsid w:val="00C426C3"/>
    <w:rsid w:val="00C432B5"/>
    <w:rsid w:val="00C43657"/>
    <w:rsid w:val="00C43672"/>
    <w:rsid w:val="00C46C1A"/>
    <w:rsid w:val="00C47D11"/>
    <w:rsid w:val="00C50F09"/>
    <w:rsid w:val="00C51D3A"/>
    <w:rsid w:val="00C523DD"/>
    <w:rsid w:val="00C5298F"/>
    <w:rsid w:val="00C53A80"/>
    <w:rsid w:val="00C562BE"/>
    <w:rsid w:val="00C56492"/>
    <w:rsid w:val="00C56FEF"/>
    <w:rsid w:val="00C64567"/>
    <w:rsid w:val="00C6642D"/>
    <w:rsid w:val="00C70C2C"/>
    <w:rsid w:val="00C74CB1"/>
    <w:rsid w:val="00C750EE"/>
    <w:rsid w:val="00C76483"/>
    <w:rsid w:val="00C76B34"/>
    <w:rsid w:val="00C86F47"/>
    <w:rsid w:val="00C90FFB"/>
    <w:rsid w:val="00C92883"/>
    <w:rsid w:val="00C93C7E"/>
    <w:rsid w:val="00C951B6"/>
    <w:rsid w:val="00C96427"/>
    <w:rsid w:val="00CA2ADD"/>
    <w:rsid w:val="00CA30B3"/>
    <w:rsid w:val="00CA48D1"/>
    <w:rsid w:val="00CA4A2F"/>
    <w:rsid w:val="00CA7A82"/>
    <w:rsid w:val="00CB2757"/>
    <w:rsid w:val="00CC0C18"/>
    <w:rsid w:val="00CC12FA"/>
    <w:rsid w:val="00CD2A77"/>
    <w:rsid w:val="00CE508B"/>
    <w:rsid w:val="00CE68B6"/>
    <w:rsid w:val="00CE6BC5"/>
    <w:rsid w:val="00CF0880"/>
    <w:rsid w:val="00D00301"/>
    <w:rsid w:val="00D01D52"/>
    <w:rsid w:val="00D11818"/>
    <w:rsid w:val="00D16632"/>
    <w:rsid w:val="00D17CF1"/>
    <w:rsid w:val="00D21555"/>
    <w:rsid w:val="00D23A26"/>
    <w:rsid w:val="00D253F6"/>
    <w:rsid w:val="00D26058"/>
    <w:rsid w:val="00D263EE"/>
    <w:rsid w:val="00D31726"/>
    <w:rsid w:val="00D372DB"/>
    <w:rsid w:val="00D418E3"/>
    <w:rsid w:val="00D43986"/>
    <w:rsid w:val="00D477F0"/>
    <w:rsid w:val="00D52D80"/>
    <w:rsid w:val="00D56F7A"/>
    <w:rsid w:val="00D61490"/>
    <w:rsid w:val="00D61D27"/>
    <w:rsid w:val="00D627F9"/>
    <w:rsid w:val="00D6595E"/>
    <w:rsid w:val="00D65A4D"/>
    <w:rsid w:val="00D67A28"/>
    <w:rsid w:val="00D777EE"/>
    <w:rsid w:val="00D779D1"/>
    <w:rsid w:val="00D77D58"/>
    <w:rsid w:val="00D84A85"/>
    <w:rsid w:val="00D86368"/>
    <w:rsid w:val="00D86EB2"/>
    <w:rsid w:val="00D909E2"/>
    <w:rsid w:val="00D918BC"/>
    <w:rsid w:val="00DA1231"/>
    <w:rsid w:val="00DA28D2"/>
    <w:rsid w:val="00DA2BBE"/>
    <w:rsid w:val="00DA3E80"/>
    <w:rsid w:val="00DA59D2"/>
    <w:rsid w:val="00DA633A"/>
    <w:rsid w:val="00DA666F"/>
    <w:rsid w:val="00DA71FD"/>
    <w:rsid w:val="00DB1FF0"/>
    <w:rsid w:val="00DB3625"/>
    <w:rsid w:val="00DB3EB5"/>
    <w:rsid w:val="00DC132D"/>
    <w:rsid w:val="00DC2BB6"/>
    <w:rsid w:val="00DC34EC"/>
    <w:rsid w:val="00DC6E95"/>
    <w:rsid w:val="00DC7689"/>
    <w:rsid w:val="00DD0B5D"/>
    <w:rsid w:val="00DD279C"/>
    <w:rsid w:val="00DE1A57"/>
    <w:rsid w:val="00DE7EAE"/>
    <w:rsid w:val="00DF1858"/>
    <w:rsid w:val="00DF1A7C"/>
    <w:rsid w:val="00DF35C6"/>
    <w:rsid w:val="00DF3AC9"/>
    <w:rsid w:val="00DF3DAA"/>
    <w:rsid w:val="00DF73F5"/>
    <w:rsid w:val="00E01F8A"/>
    <w:rsid w:val="00E03EF5"/>
    <w:rsid w:val="00E105B5"/>
    <w:rsid w:val="00E164E4"/>
    <w:rsid w:val="00E279EE"/>
    <w:rsid w:val="00E27EBB"/>
    <w:rsid w:val="00E33764"/>
    <w:rsid w:val="00E34C7D"/>
    <w:rsid w:val="00E35082"/>
    <w:rsid w:val="00E36C5E"/>
    <w:rsid w:val="00E4107B"/>
    <w:rsid w:val="00E420E8"/>
    <w:rsid w:val="00E5307B"/>
    <w:rsid w:val="00E56B2D"/>
    <w:rsid w:val="00E57055"/>
    <w:rsid w:val="00E60295"/>
    <w:rsid w:val="00E60AC2"/>
    <w:rsid w:val="00E66B54"/>
    <w:rsid w:val="00E71E58"/>
    <w:rsid w:val="00E75146"/>
    <w:rsid w:val="00E76D5C"/>
    <w:rsid w:val="00E81A03"/>
    <w:rsid w:val="00E8413B"/>
    <w:rsid w:val="00E8446A"/>
    <w:rsid w:val="00E84EC9"/>
    <w:rsid w:val="00E878B6"/>
    <w:rsid w:val="00E93019"/>
    <w:rsid w:val="00E93B9C"/>
    <w:rsid w:val="00E97E33"/>
    <w:rsid w:val="00EA3E0C"/>
    <w:rsid w:val="00EB4FC5"/>
    <w:rsid w:val="00EB4FEE"/>
    <w:rsid w:val="00EC0517"/>
    <w:rsid w:val="00ED0D78"/>
    <w:rsid w:val="00ED2EB4"/>
    <w:rsid w:val="00ED7C51"/>
    <w:rsid w:val="00EE09C0"/>
    <w:rsid w:val="00EE42A3"/>
    <w:rsid w:val="00F0064D"/>
    <w:rsid w:val="00F035EA"/>
    <w:rsid w:val="00F039CC"/>
    <w:rsid w:val="00F1242A"/>
    <w:rsid w:val="00F138FC"/>
    <w:rsid w:val="00F13E62"/>
    <w:rsid w:val="00F15086"/>
    <w:rsid w:val="00F170D3"/>
    <w:rsid w:val="00F20691"/>
    <w:rsid w:val="00F247FD"/>
    <w:rsid w:val="00F267C1"/>
    <w:rsid w:val="00F2708F"/>
    <w:rsid w:val="00F27A38"/>
    <w:rsid w:val="00F3015D"/>
    <w:rsid w:val="00F314E8"/>
    <w:rsid w:val="00F3306D"/>
    <w:rsid w:val="00F34976"/>
    <w:rsid w:val="00F34F3C"/>
    <w:rsid w:val="00F35FD8"/>
    <w:rsid w:val="00F4065E"/>
    <w:rsid w:val="00F420FF"/>
    <w:rsid w:val="00F55DE2"/>
    <w:rsid w:val="00F60E74"/>
    <w:rsid w:val="00F623B6"/>
    <w:rsid w:val="00F63C49"/>
    <w:rsid w:val="00F6423E"/>
    <w:rsid w:val="00F65717"/>
    <w:rsid w:val="00F659D4"/>
    <w:rsid w:val="00F67CA6"/>
    <w:rsid w:val="00F710B5"/>
    <w:rsid w:val="00F73558"/>
    <w:rsid w:val="00F74061"/>
    <w:rsid w:val="00F74BF3"/>
    <w:rsid w:val="00F8412E"/>
    <w:rsid w:val="00F84EC7"/>
    <w:rsid w:val="00F86253"/>
    <w:rsid w:val="00F862E2"/>
    <w:rsid w:val="00F865A6"/>
    <w:rsid w:val="00F91417"/>
    <w:rsid w:val="00F92DA1"/>
    <w:rsid w:val="00F94817"/>
    <w:rsid w:val="00F961A4"/>
    <w:rsid w:val="00F96A8C"/>
    <w:rsid w:val="00FA1C4A"/>
    <w:rsid w:val="00FA4B26"/>
    <w:rsid w:val="00FB117A"/>
    <w:rsid w:val="00FB3647"/>
    <w:rsid w:val="00FC050B"/>
    <w:rsid w:val="00FC39FA"/>
    <w:rsid w:val="00FD1044"/>
    <w:rsid w:val="00FD34AA"/>
    <w:rsid w:val="00FD4835"/>
    <w:rsid w:val="00FE4282"/>
    <w:rsid w:val="00FE6361"/>
    <w:rsid w:val="00FF07AC"/>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8EC033"/>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293E-D4B5-4C99-9F3B-8C23CBC5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C659C048.dotm</Template>
  <TotalTime>1</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Christie E. Voelker</cp:lastModifiedBy>
  <cp:revision>3</cp:revision>
  <cp:lastPrinted>2021-07-15T17:50:00Z</cp:lastPrinted>
  <dcterms:created xsi:type="dcterms:W3CDTF">2022-03-16T15:24:00Z</dcterms:created>
  <dcterms:modified xsi:type="dcterms:W3CDTF">2022-03-23T20:16:00Z</dcterms:modified>
</cp:coreProperties>
</file>